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534A0" w14:textId="6355EBC9" w:rsidR="00E05CAC" w:rsidRPr="00A80F7D" w:rsidRDefault="00E05CAC" w:rsidP="00B065FA">
      <w:pPr>
        <w:jc w:val="center"/>
        <w:outlineLvl w:val="0"/>
        <w:rPr>
          <w:b/>
          <w:bCs/>
          <w:smallCaps/>
          <w:color w:val="FF0000"/>
          <w:sz w:val="28"/>
          <w:szCs w:val="28"/>
        </w:rPr>
      </w:pPr>
      <w:bookmarkStart w:id="0" w:name="_GoBack"/>
      <w:bookmarkEnd w:id="0"/>
      <w:r w:rsidRPr="00E05CAC">
        <w:rPr>
          <w:b/>
          <w:bCs/>
          <w:smallCaps/>
          <w:sz w:val="28"/>
          <w:szCs w:val="28"/>
        </w:rPr>
        <w:t xml:space="preserve">UAF Regulations for the </w:t>
      </w:r>
      <w:r w:rsidRPr="00A80F7D">
        <w:rPr>
          <w:b/>
          <w:bCs/>
          <w:smallCaps/>
          <w:color w:val="FF0000"/>
          <w:sz w:val="28"/>
          <w:szCs w:val="28"/>
        </w:rPr>
        <w:t>Appointment and Evaluations of Faculty</w:t>
      </w:r>
    </w:p>
    <w:p w14:paraId="7D00D243" w14:textId="6AA102EE" w:rsidR="00E05CAC" w:rsidRDefault="00E05CAC" w:rsidP="00B065FA">
      <w:pPr>
        <w:jc w:val="center"/>
        <w:outlineLvl w:val="0"/>
        <w:rPr>
          <w:b/>
          <w:bCs/>
          <w:smallCaps/>
          <w:sz w:val="28"/>
          <w:szCs w:val="28"/>
        </w:rPr>
      </w:pPr>
      <w:r w:rsidRPr="00E05CAC">
        <w:rPr>
          <w:b/>
          <w:bCs/>
          <w:smallCaps/>
          <w:sz w:val="28"/>
          <w:szCs w:val="28"/>
        </w:rPr>
        <w:t xml:space="preserve">And </w:t>
      </w:r>
      <w:r w:rsidR="00A26A8D" w:rsidRPr="001E6CCA">
        <w:rPr>
          <w:b/>
          <w:bCs/>
          <w:i/>
          <w:smallCaps/>
          <w:color w:val="FF0000"/>
          <w:sz w:val="28"/>
          <w:szCs w:val="28"/>
        </w:rPr>
        <w:t>MARINE ADVISORY PROGRAM</w:t>
      </w:r>
      <w:r w:rsidR="00A26A8D">
        <w:rPr>
          <w:b/>
          <w:bCs/>
          <w:smallCaps/>
          <w:sz w:val="28"/>
          <w:szCs w:val="28"/>
        </w:rPr>
        <w:t xml:space="preserve"> </w:t>
      </w:r>
      <w:r w:rsidRPr="00E05CAC">
        <w:rPr>
          <w:b/>
          <w:bCs/>
          <w:smallCaps/>
          <w:sz w:val="28"/>
          <w:szCs w:val="28"/>
        </w:rPr>
        <w:t>Unit Criteria, Standards, and Indices</w:t>
      </w:r>
    </w:p>
    <w:p w14:paraId="238F4303" w14:textId="77777777" w:rsidR="00E05CAC" w:rsidRDefault="00E05CAC" w:rsidP="00B065FA">
      <w:pPr>
        <w:jc w:val="both"/>
        <w:outlineLvl w:val="0"/>
        <w:rPr>
          <w:b/>
          <w:bCs/>
          <w:smallCaps/>
          <w:sz w:val="28"/>
          <w:szCs w:val="28"/>
        </w:rPr>
      </w:pPr>
    </w:p>
    <w:p w14:paraId="4A0A8881" w14:textId="77777777" w:rsidR="00DB637B" w:rsidRPr="00E05CAC" w:rsidRDefault="00DB637B" w:rsidP="00B065FA">
      <w:pPr>
        <w:jc w:val="both"/>
        <w:outlineLvl w:val="0"/>
        <w:rPr>
          <w:b/>
          <w:bCs/>
          <w:smallCaps/>
          <w:sz w:val="28"/>
          <w:szCs w:val="28"/>
        </w:rPr>
      </w:pPr>
    </w:p>
    <w:p w14:paraId="1123A278" w14:textId="136C7B83" w:rsidR="00E05CAC" w:rsidRPr="00E05CAC" w:rsidRDefault="00E05CAC" w:rsidP="00B065FA">
      <w:pPr>
        <w:jc w:val="both"/>
        <w:outlineLvl w:val="0"/>
        <w:rPr>
          <w:b/>
          <w:bCs/>
          <w:i/>
          <w:smallCaps/>
          <w:sz w:val="28"/>
          <w:szCs w:val="28"/>
        </w:rPr>
      </w:pPr>
      <w:r w:rsidRPr="00E05CAC">
        <w:rPr>
          <w:b/>
          <w:bCs/>
          <w:i/>
          <w:smallCaps/>
          <w:sz w:val="28"/>
          <w:szCs w:val="28"/>
        </w:rPr>
        <w:t xml:space="preserve">The following is an adaptation of uaf and </w:t>
      </w:r>
      <w:r w:rsidR="00DB637B">
        <w:rPr>
          <w:b/>
          <w:bCs/>
          <w:i/>
          <w:smallCaps/>
          <w:sz w:val="28"/>
          <w:szCs w:val="28"/>
        </w:rPr>
        <w:t xml:space="preserve">board of </w:t>
      </w:r>
      <w:r w:rsidRPr="00E05CAC">
        <w:rPr>
          <w:b/>
          <w:bCs/>
          <w:i/>
          <w:smallCaps/>
          <w:sz w:val="28"/>
          <w:szCs w:val="28"/>
        </w:rPr>
        <w:t>regents’ criteria for</w:t>
      </w:r>
      <w:r w:rsidR="00F44FA4">
        <w:rPr>
          <w:b/>
          <w:bCs/>
          <w:i/>
          <w:smallCaps/>
          <w:sz w:val="28"/>
          <w:szCs w:val="28"/>
        </w:rPr>
        <w:t xml:space="preserve"> </w:t>
      </w:r>
      <w:r w:rsidR="00F44FA4" w:rsidRPr="00C036A0">
        <w:rPr>
          <w:b/>
          <w:bCs/>
          <w:i/>
          <w:smallCaps/>
          <w:strike/>
          <w:sz w:val="28"/>
          <w:szCs w:val="28"/>
        </w:rPr>
        <w:t>promotion and tenure</w:t>
      </w:r>
      <w:r w:rsidR="00DB637B">
        <w:rPr>
          <w:b/>
          <w:bCs/>
          <w:i/>
          <w:smallCaps/>
          <w:sz w:val="28"/>
          <w:szCs w:val="28"/>
        </w:rPr>
        <w:t xml:space="preserve"> </w:t>
      </w:r>
      <w:r w:rsidR="00DB637B" w:rsidRPr="00A80F7D">
        <w:rPr>
          <w:b/>
          <w:bCs/>
          <w:i/>
          <w:smallCaps/>
          <w:color w:val="FF0000"/>
          <w:sz w:val="28"/>
          <w:szCs w:val="28"/>
        </w:rPr>
        <w:t>annual review, pre-tenure review, post-tenure review,</w:t>
      </w:r>
      <w:r w:rsidRPr="00A80F7D">
        <w:rPr>
          <w:b/>
          <w:bCs/>
          <w:i/>
          <w:smallCaps/>
          <w:color w:val="FF0000"/>
          <w:sz w:val="28"/>
          <w:szCs w:val="28"/>
        </w:rPr>
        <w:t xml:space="preserve"> promotion</w:t>
      </w:r>
      <w:r w:rsidR="00DB637B" w:rsidRPr="00A80F7D">
        <w:rPr>
          <w:b/>
          <w:bCs/>
          <w:i/>
          <w:smallCaps/>
          <w:color w:val="FF0000"/>
          <w:sz w:val="28"/>
          <w:szCs w:val="28"/>
        </w:rPr>
        <w:t>,</w:t>
      </w:r>
      <w:r w:rsidRPr="00A80F7D">
        <w:rPr>
          <w:b/>
          <w:bCs/>
          <w:i/>
          <w:smallCaps/>
          <w:color w:val="FF0000"/>
          <w:sz w:val="28"/>
          <w:szCs w:val="28"/>
        </w:rPr>
        <w:t xml:space="preserve"> and tenure</w:t>
      </w:r>
      <w:r w:rsidRPr="00A80F7D">
        <w:rPr>
          <w:b/>
          <w:bCs/>
          <w:i/>
          <w:smallCaps/>
          <w:sz w:val="28"/>
          <w:szCs w:val="28"/>
        </w:rPr>
        <w:t>,</w:t>
      </w:r>
      <w:r w:rsidRPr="00E05CAC">
        <w:rPr>
          <w:b/>
          <w:bCs/>
          <w:i/>
          <w:smallCaps/>
          <w:sz w:val="28"/>
          <w:szCs w:val="28"/>
        </w:rPr>
        <w:t xml:space="preserve"> specifically adapted for use in evaluating the faculty of the </w:t>
      </w:r>
      <w:r w:rsidR="00A26A8D" w:rsidRPr="00A26A8D">
        <w:rPr>
          <w:b/>
          <w:bCs/>
          <w:i/>
          <w:smallCaps/>
          <w:color w:val="FF0000"/>
          <w:sz w:val="28"/>
          <w:szCs w:val="28"/>
        </w:rPr>
        <w:t>MARINE ADVISORY PROGRAM</w:t>
      </w:r>
      <w:r w:rsidR="00C036A0">
        <w:rPr>
          <w:b/>
          <w:bCs/>
          <w:i/>
          <w:smallCaps/>
          <w:color w:val="FF0000"/>
          <w:sz w:val="28"/>
          <w:szCs w:val="28"/>
        </w:rPr>
        <w:t xml:space="preserve"> (MAP)</w:t>
      </w:r>
      <w:r w:rsidRPr="00E05CAC">
        <w:rPr>
          <w:b/>
          <w:bCs/>
          <w:i/>
          <w:smallCaps/>
          <w:sz w:val="28"/>
          <w:szCs w:val="28"/>
        </w:rPr>
        <w:t>.  items in boldface italics are those specifically added or emphasized because of their relevance to the department’s/s’ faculty, and because they are additions to uaf regulati</w:t>
      </w:r>
      <w:r w:rsidR="00DB637B">
        <w:rPr>
          <w:b/>
          <w:bCs/>
          <w:i/>
          <w:smallCaps/>
          <w:sz w:val="28"/>
          <w:szCs w:val="28"/>
        </w:rPr>
        <w:t xml:space="preserve">ons.  </w:t>
      </w:r>
      <w:r w:rsidR="00BA6E7F" w:rsidRPr="00C036A0">
        <w:rPr>
          <w:b/>
          <w:bCs/>
          <w:i/>
          <w:smallCaps/>
          <w:strike/>
          <w:sz w:val="28"/>
          <w:szCs w:val="28"/>
        </w:rPr>
        <w:t>These unit criteria are for use in the annual evaluation of faculty as well.</w:t>
      </w:r>
    </w:p>
    <w:p w14:paraId="1F1C94C3" w14:textId="77777777" w:rsidR="00E05CAC" w:rsidRPr="00E05CAC" w:rsidRDefault="00E05CAC" w:rsidP="00B065FA">
      <w:pPr>
        <w:jc w:val="both"/>
        <w:outlineLvl w:val="0"/>
        <w:rPr>
          <w:b/>
          <w:bCs/>
          <w:smallCaps/>
          <w:sz w:val="24"/>
          <w:szCs w:val="24"/>
        </w:rPr>
      </w:pPr>
    </w:p>
    <w:p w14:paraId="2683B50A" w14:textId="77777777" w:rsidR="00E05CAC" w:rsidRPr="00E05CAC" w:rsidRDefault="00E05CAC" w:rsidP="00B065FA">
      <w:pPr>
        <w:jc w:val="both"/>
        <w:outlineLvl w:val="0"/>
        <w:rPr>
          <w:b/>
          <w:bCs/>
          <w:smallCaps/>
          <w:sz w:val="24"/>
          <w:szCs w:val="24"/>
        </w:rPr>
      </w:pPr>
    </w:p>
    <w:p w14:paraId="25C4FCF4" w14:textId="77777777" w:rsidR="00E05CAC" w:rsidRPr="00E05CAC" w:rsidRDefault="00E05CAC" w:rsidP="009D670F">
      <w:pPr>
        <w:jc w:val="center"/>
        <w:outlineLvl w:val="0"/>
        <w:rPr>
          <w:b/>
          <w:bCs/>
          <w:smallCaps/>
          <w:sz w:val="28"/>
          <w:szCs w:val="28"/>
        </w:rPr>
      </w:pPr>
      <w:r w:rsidRPr="00E05CAC">
        <w:rPr>
          <w:b/>
          <w:bCs/>
          <w:smallCaps/>
          <w:sz w:val="28"/>
          <w:szCs w:val="28"/>
        </w:rPr>
        <w:t>Chapter I</w:t>
      </w:r>
    </w:p>
    <w:p w14:paraId="1128D896" w14:textId="77777777" w:rsidR="00E05CAC" w:rsidRDefault="00E05CAC" w:rsidP="00B065FA">
      <w:pPr>
        <w:jc w:val="both"/>
        <w:outlineLvl w:val="0"/>
        <w:rPr>
          <w:b/>
          <w:bCs/>
          <w:smallCaps/>
          <w:sz w:val="24"/>
          <w:szCs w:val="24"/>
        </w:rPr>
      </w:pPr>
    </w:p>
    <w:p w14:paraId="6709B1F4" w14:textId="77777777" w:rsidR="00E05CAC" w:rsidRPr="00E05CAC" w:rsidRDefault="00E05CAC" w:rsidP="00B065FA">
      <w:pPr>
        <w:jc w:val="both"/>
        <w:outlineLvl w:val="0"/>
        <w:rPr>
          <w:b/>
          <w:bCs/>
          <w:smallCaps/>
          <w:sz w:val="24"/>
          <w:szCs w:val="24"/>
        </w:rPr>
      </w:pPr>
    </w:p>
    <w:p w14:paraId="79FCD812" w14:textId="77777777" w:rsidR="00E05CAC" w:rsidRPr="00E05CAC" w:rsidRDefault="00E05CAC" w:rsidP="009D670F">
      <w:pPr>
        <w:pStyle w:val="Heading1"/>
        <w:rPr>
          <w:spacing w:val="-20"/>
          <w:szCs w:val="24"/>
        </w:rPr>
      </w:pPr>
      <w:r w:rsidRPr="00E05CAC">
        <w:rPr>
          <w:b/>
          <w:bCs/>
          <w:szCs w:val="24"/>
        </w:rPr>
        <w:t>Purview</w:t>
      </w:r>
    </w:p>
    <w:p w14:paraId="73FA2319" w14:textId="77777777" w:rsidR="00E05CAC" w:rsidRPr="00E05CAC" w:rsidRDefault="00E05CAC" w:rsidP="00B065FA">
      <w:pPr>
        <w:jc w:val="both"/>
        <w:rPr>
          <w:sz w:val="24"/>
          <w:szCs w:val="24"/>
        </w:rPr>
      </w:pPr>
    </w:p>
    <w:p w14:paraId="5E2159F6" w14:textId="77777777" w:rsidR="00E05CAC" w:rsidRPr="00E05CAC" w:rsidRDefault="00E05CAC" w:rsidP="00B065FA">
      <w:pPr>
        <w:jc w:val="both"/>
        <w:outlineLvl w:val="0"/>
        <w:rPr>
          <w:sz w:val="24"/>
          <w:szCs w:val="24"/>
        </w:rPr>
      </w:pPr>
      <w:r w:rsidRPr="00E05CAC">
        <w:rPr>
          <w:sz w:val="24"/>
          <w:szCs w:val="24"/>
        </w:rPr>
        <w:t>The University of Alaska Fairbanks document, “Faculty Appointment and Evaluation Policies,” supplements the Board of Regents (BOR) policies and describes the purpose, conditions, eligibility, and other specifications relating to the evaluation of faculty at the University of Alaska Fairbanks (UAF).  Contained herein are regulations and procedures to guide the evaluation processes and to identify the bodies of review appropriate for the university.</w:t>
      </w:r>
    </w:p>
    <w:p w14:paraId="40851127" w14:textId="77777777" w:rsidR="00E05CAC" w:rsidRPr="00E05CAC" w:rsidRDefault="00E05CAC" w:rsidP="00B065FA">
      <w:pPr>
        <w:jc w:val="both"/>
        <w:outlineLvl w:val="0"/>
        <w:rPr>
          <w:sz w:val="24"/>
          <w:szCs w:val="24"/>
        </w:rPr>
      </w:pPr>
    </w:p>
    <w:p w14:paraId="4BEFD664" w14:textId="77777777" w:rsidR="00E05CAC" w:rsidRPr="00E05CAC" w:rsidRDefault="00E05CAC" w:rsidP="00B065FA">
      <w:pPr>
        <w:jc w:val="both"/>
        <w:outlineLvl w:val="0"/>
        <w:rPr>
          <w:sz w:val="24"/>
          <w:szCs w:val="24"/>
        </w:rPr>
      </w:pPr>
      <w:r w:rsidRPr="00E05CAC">
        <w:rPr>
          <w:sz w:val="24"/>
          <w:szCs w:val="24"/>
        </w:rPr>
        <w:t>The university, through the UAF Faculty Senate, may change or amend these regulations and procedures from time to time and will provide adequate notice in making changes and amendments.</w:t>
      </w:r>
    </w:p>
    <w:p w14:paraId="4B009045" w14:textId="77777777" w:rsidR="00E05CAC" w:rsidRPr="00E05CAC" w:rsidRDefault="00E05CAC" w:rsidP="00B065FA">
      <w:pPr>
        <w:jc w:val="both"/>
        <w:outlineLvl w:val="0"/>
        <w:rPr>
          <w:sz w:val="24"/>
          <w:szCs w:val="24"/>
        </w:rPr>
      </w:pPr>
    </w:p>
    <w:p w14:paraId="6FAB8E04" w14:textId="77777777" w:rsidR="00E05CAC" w:rsidRPr="00E05CAC" w:rsidRDefault="00E05CAC" w:rsidP="00B065FA">
      <w:pPr>
        <w:jc w:val="both"/>
        <w:outlineLvl w:val="0"/>
        <w:rPr>
          <w:sz w:val="24"/>
          <w:szCs w:val="24"/>
        </w:rPr>
      </w:pPr>
      <w:r w:rsidRPr="00E05CAC">
        <w:rPr>
          <w:sz w:val="24"/>
          <w:szCs w:val="24"/>
        </w:rPr>
        <w:t>These regulations shall apply to all of the units within the University of Alaska Fairbanks, except in so far as extant collective bargaining agreements apply otherwise.</w:t>
      </w:r>
    </w:p>
    <w:p w14:paraId="23741F53" w14:textId="77777777" w:rsidR="00E05CAC" w:rsidRPr="00E05CAC" w:rsidRDefault="00E05CAC" w:rsidP="00B065FA">
      <w:pPr>
        <w:jc w:val="both"/>
        <w:outlineLvl w:val="0"/>
        <w:rPr>
          <w:sz w:val="24"/>
          <w:szCs w:val="24"/>
        </w:rPr>
      </w:pPr>
    </w:p>
    <w:p w14:paraId="38E26DF9" w14:textId="77777777" w:rsidR="00E05CAC" w:rsidRPr="00E05CAC" w:rsidRDefault="00E05CAC" w:rsidP="00B065FA">
      <w:pPr>
        <w:jc w:val="both"/>
        <w:outlineLvl w:val="0"/>
        <w:rPr>
          <w:sz w:val="24"/>
          <w:szCs w:val="24"/>
        </w:rPr>
      </w:pPr>
      <w:r w:rsidRPr="00E05CAC">
        <w:rPr>
          <w:sz w:val="24"/>
          <w:szCs w:val="24"/>
        </w:rPr>
        <w:t>The provost is responsible for coordination and implementation of matters relating to procedures stated herein.</w:t>
      </w:r>
    </w:p>
    <w:p w14:paraId="61A1B37C" w14:textId="77777777" w:rsidR="00E05CAC" w:rsidRPr="00E05CAC" w:rsidRDefault="00E05CAC" w:rsidP="00B065FA">
      <w:pPr>
        <w:jc w:val="both"/>
        <w:outlineLvl w:val="0"/>
        <w:rPr>
          <w:sz w:val="24"/>
          <w:szCs w:val="24"/>
        </w:rPr>
      </w:pPr>
    </w:p>
    <w:p w14:paraId="136F8792" w14:textId="77777777" w:rsidR="00E05CAC" w:rsidRPr="00E05CAC" w:rsidRDefault="00E05CAC" w:rsidP="009D670F">
      <w:pPr>
        <w:jc w:val="center"/>
        <w:outlineLvl w:val="0"/>
        <w:rPr>
          <w:b/>
          <w:bCs/>
          <w:smallCaps/>
          <w:sz w:val="24"/>
          <w:szCs w:val="24"/>
        </w:rPr>
      </w:pPr>
      <w:r w:rsidRPr="00E05CAC">
        <w:rPr>
          <w:sz w:val="24"/>
          <w:szCs w:val="24"/>
        </w:rPr>
        <w:br w:type="page"/>
      </w:r>
      <w:r w:rsidRPr="00E05CAC">
        <w:rPr>
          <w:b/>
          <w:bCs/>
          <w:smallCaps/>
          <w:sz w:val="24"/>
          <w:szCs w:val="24"/>
        </w:rPr>
        <w:lastRenderedPageBreak/>
        <w:t>Chapter II</w:t>
      </w:r>
    </w:p>
    <w:p w14:paraId="38B0B89E" w14:textId="77777777" w:rsidR="00E05CAC" w:rsidRPr="00E05CAC" w:rsidRDefault="00E05CAC" w:rsidP="009D670F">
      <w:pPr>
        <w:jc w:val="center"/>
        <w:outlineLvl w:val="0"/>
        <w:rPr>
          <w:b/>
          <w:bCs/>
          <w:smallCaps/>
          <w:sz w:val="24"/>
          <w:szCs w:val="24"/>
        </w:rPr>
      </w:pPr>
    </w:p>
    <w:p w14:paraId="6EA7514C" w14:textId="77777777" w:rsidR="00E05CAC" w:rsidRPr="00E05CAC" w:rsidRDefault="00E05CAC" w:rsidP="009D670F">
      <w:pPr>
        <w:jc w:val="center"/>
        <w:outlineLvl w:val="0"/>
        <w:rPr>
          <w:b/>
          <w:bCs/>
          <w:sz w:val="24"/>
          <w:szCs w:val="24"/>
        </w:rPr>
      </w:pPr>
      <w:r w:rsidRPr="00E05CAC">
        <w:rPr>
          <w:b/>
          <w:bCs/>
          <w:sz w:val="24"/>
          <w:szCs w:val="24"/>
        </w:rPr>
        <w:t>Initial Appointment of Faculty</w:t>
      </w:r>
    </w:p>
    <w:p w14:paraId="23E6D0E3" w14:textId="77777777" w:rsidR="00E05CAC" w:rsidRPr="00E05CAC" w:rsidRDefault="00E05CAC" w:rsidP="009D670F">
      <w:pPr>
        <w:pStyle w:val="Heading1"/>
        <w:rPr>
          <w:szCs w:val="24"/>
        </w:rPr>
      </w:pPr>
    </w:p>
    <w:p w14:paraId="68E86D1A" w14:textId="77777777" w:rsidR="00E05CAC" w:rsidRPr="00E05CAC" w:rsidRDefault="00E05CAC" w:rsidP="00B065FA">
      <w:pPr>
        <w:jc w:val="both"/>
        <w:outlineLvl w:val="0"/>
        <w:rPr>
          <w:sz w:val="24"/>
          <w:szCs w:val="24"/>
        </w:rPr>
      </w:pPr>
    </w:p>
    <w:p w14:paraId="37AE7A14" w14:textId="77777777" w:rsidR="00E05CAC" w:rsidRPr="00E05CAC" w:rsidRDefault="00E05CAC" w:rsidP="00B065FA">
      <w:pPr>
        <w:pStyle w:val="BodyTextIndent"/>
        <w:ind w:left="360" w:hanging="360"/>
        <w:jc w:val="both"/>
        <w:rPr>
          <w:b/>
          <w:bCs/>
          <w:szCs w:val="24"/>
        </w:rPr>
      </w:pPr>
      <w:r w:rsidRPr="00E05CAC">
        <w:rPr>
          <w:b/>
          <w:bCs/>
          <w:szCs w:val="24"/>
        </w:rPr>
        <w:t>A.</w:t>
      </w:r>
      <w:r w:rsidRPr="00E05CAC">
        <w:rPr>
          <w:b/>
          <w:bCs/>
          <w:szCs w:val="24"/>
        </w:rPr>
        <w:tab/>
        <w:t>Criteria for Initial Appointment</w:t>
      </w:r>
    </w:p>
    <w:p w14:paraId="3B8E1FDE" w14:textId="44667B82" w:rsidR="00E05CAC" w:rsidRPr="00E05CAC" w:rsidRDefault="00E05CAC" w:rsidP="00B065FA">
      <w:pPr>
        <w:pStyle w:val="BodyTextIndent"/>
        <w:ind w:left="360" w:firstLine="0"/>
        <w:jc w:val="both"/>
        <w:rPr>
          <w:szCs w:val="24"/>
        </w:rPr>
      </w:pPr>
      <w:r w:rsidRPr="00E05CAC">
        <w:rPr>
          <w:szCs w:val="24"/>
        </w:rPr>
        <w:t xml:space="preserve">Minimum degree, experience and performance requirements are set forth in “UAF </w:t>
      </w:r>
      <w:r w:rsidR="00C1338B" w:rsidRPr="00C036A0">
        <w:rPr>
          <w:strike/>
          <w:szCs w:val="24"/>
        </w:rPr>
        <w:t>Faculty Policies</w:t>
      </w:r>
      <w:r w:rsidR="00C1338B">
        <w:rPr>
          <w:szCs w:val="24"/>
        </w:rPr>
        <w:t xml:space="preserve"> </w:t>
      </w:r>
      <w:r w:rsidR="00B00D49" w:rsidRPr="00B00D49">
        <w:rPr>
          <w:color w:val="FF0000"/>
          <w:szCs w:val="24"/>
        </w:rPr>
        <w:t>Faculty Appointment and Evaluation Policies</w:t>
      </w:r>
      <w:r w:rsidR="00B00D49" w:rsidRPr="00B00D49">
        <w:rPr>
          <w:color w:val="000000" w:themeColor="text1"/>
          <w:szCs w:val="24"/>
        </w:rPr>
        <w:t>”</w:t>
      </w:r>
      <w:r w:rsidR="00A80F7D" w:rsidRPr="00B00D49">
        <w:rPr>
          <w:szCs w:val="24"/>
        </w:rPr>
        <w:t>,</w:t>
      </w:r>
      <w:r w:rsidRPr="00B00D49">
        <w:rPr>
          <w:szCs w:val="24"/>
        </w:rPr>
        <w:t xml:space="preserve"> Chapter</w:t>
      </w:r>
      <w:r w:rsidRPr="00E05CAC">
        <w:rPr>
          <w:szCs w:val="24"/>
        </w:rPr>
        <w:t xml:space="preserve"> IV.  Exceptions to these requirements for initial placement in academic rank or special academic rank positions shall be submitted to the chancellor or chancellor’s designee for approval prior to a final selection decision.</w:t>
      </w:r>
    </w:p>
    <w:p w14:paraId="56694FE1" w14:textId="77777777" w:rsidR="00E05CAC" w:rsidRPr="00E05CAC" w:rsidRDefault="00E05CAC" w:rsidP="00B065FA">
      <w:pPr>
        <w:ind w:left="360" w:hanging="360"/>
        <w:jc w:val="both"/>
        <w:outlineLvl w:val="0"/>
        <w:rPr>
          <w:sz w:val="24"/>
          <w:szCs w:val="24"/>
        </w:rPr>
      </w:pPr>
    </w:p>
    <w:p w14:paraId="212A487A" w14:textId="77777777" w:rsidR="00E05CAC" w:rsidRPr="00E05CAC" w:rsidRDefault="00E05CAC" w:rsidP="00B065FA">
      <w:pPr>
        <w:ind w:left="360" w:hanging="360"/>
        <w:jc w:val="both"/>
        <w:outlineLvl w:val="0"/>
        <w:rPr>
          <w:sz w:val="24"/>
          <w:szCs w:val="24"/>
        </w:rPr>
      </w:pPr>
      <w:r w:rsidRPr="00E05CAC">
        <w:rPr>
          <w:b/>
          <w:bCs/>
          <w:sz w:val="24"/>
          <w:szCs w:val="24"/>
        </w:rPr>
        <w:t>B.</w:t>
      </w:r>
      <w:r w:rsidRPr="00E05CAC">
        <w:rPr>
          <w:b/>
          <w:bCs/>
          <w:sz w:val="24"/>
          <w:szCs w:val="24"/>
        </w:rPr>
        <w:tab/>
        <w:t>Academic Titles</w:t>
      </w:r>
    </w:p>
    <w:p w14:paraId="6E2B2CB6" w14:textId="77777777" w:rsidR="00E05CAC" w:rsidRPr="00E05CAC" w:rsidRDefault="00E05CAC" w:rsidP="00B065FA">
      <w:pPr>
        <w:ind w:left="360"/>
        <w:jc w:val="both"/>
        <w:outlineLvl w:val="0"/>
        <w:rPr>
          <w:sz w:val="24"/>
          <w:szCs w:val="24"/>
        </w:rPr>
      </w:pPr>
      <w:r w:rsidRPr="00E05CAC">
        <w:rPr>
          <w:sz w:val="24"/>
          <w:szCs w:val="24"/>
        </w:rPr>
        <w:t xml:space="preserve">Academic titles must reflect the discipline in which the </w:t>
      </w:r>
      <w:proofErr w:type="gramStart"/>
      <w:r w:rsidRPr="00E05CAC">
        <w:rPr>
          <w:sz w:val="24"/>
          <w:szCs w:val="24"/>
        </w:rPr>
        <w:t>faculty are</w:t>
      </w:r>
      <w:proofErr w:type="gramEnd"/>
      <w:r w:rsidRPr="00E05CAC">
        <w:rPr>
          <w:sz w:val="24"/>
          <w:szCs w:val="24"/>
        </w:rPr>
        <w:t xml:space="preserve"> appointed.</w:t>
      </w:r>
    </w:p>
    <w:p w14:paraId="095F2B65" w14:textId="77777777" w:rsidR="00E05CAC" w:rsidRPr="00E05CAC" w:rsidRDefault="00E05CAC" w:rsidP="00B065FA">
      <w:pPr>
        <w:ind w:left="360" w:hanging="360"/>
        <w:jc w:val="both"/>
        <w:outlineLvl w:val="0"/>
        <w:rPr>
          <w:sz w:val="24"/>
          <w:szCs w:val="24"/>
        </w:rPr>
      </w:pPr>
    </w:p>
    <w:p w14:paraId="23107D1D" w14:textId="77777777" w:rsidR="00E05CAC" w:rsidRPr="00E05CAC" w:rsidRDefault="00E05CAC" w:rsidP="00B065FA">
      <w:pPr>
        <w:ind w:left="360" w:hanging="360"/>
        <w:jc w:val="both"/>
        <w:outlineLvl w:val="0"/>
        <w:rPr>
          <w:sz w:val="24"/>
          <w:szCs w:val="24"/>
        </w:rPr>
      </w:pPr>
      <w:r w:rsidRPr="00E05CAC">
        <w:rPr>
          <w:b/>
          <w:bCs/>
          <w:sz w:val="24"/>
          <w:szCs w:val="24"/>
        </w:rPr>
        <w:t>C.</w:t>
      </w:r>
      <w:r w:rsidRPr="00E05CAC">
        <w:rPr>
          <w:b/>
          <w:bCs/>
          <w:sz w:val="24"/>
          <w:szCs w:val="24"/>
        </w:rPr>
        <w:tab/>
        <w:t>Process for Appointment of Faculty with Academic Rank</w:t>
      </w:r>
    </w:p>
    <w:p w14:paraId="4A9C7696" w14:textId="7C34A6F1" w:rsidR="00E05CAC" w:rsidRDefault="00E05CAC" w:rsidP="00B065FA">
      <w:pPr>
        <w:ind w:left="360"/>
        <w:jc w:val="both"/>
        <w:outlineLvl w:val="0"/>
        <w:rPr>
          <w:sz w:val="24"/>
          <w:szCs w:val="24"/>
        </w:rPr>
      </w:pPr>
      <w:r w:rsidRPr="00E05CAC">
        <w:rPr>
          <w:sz w:val="24"/>
          <w:szCs w:val="24"/>
        </w:rPr>
        <w:t xml:space="preserve">Deans of schools and colleges, and directors when appropriate, in conjunction with the faculty in a unit, shall </w:t>
      </w:r>
      <w:r w:rsidR="00B00D49" w:rsidRPr="00B00D49">
        <w:rPr>
          <w:color w:val="FF0000"/>
          <w:sz w:val="24"/>
          <w:szCs w:val="24"/>
        </w:rPr>
        <w:t>observe</w:t>
      </w:r>
      <w:r w:rsidR="00B00D49" w:rsidRPr="00E05CAC">
        <w:rPr>
          <w:sz w:val="24"/>
          <w:szCs w:val="24"/>
        </w:rPr>
        <w:t xml:space="preserve"> </w:t>
      </w:r>
      <w:r w:rsidR="00EE4182" w:rsidRPr="00C036A0">
        <w:rPr>
          <w:strike/>
          <w:sz w:val="24"/>
          <w:szCs w:val="24"/>
        </w:rPr>
        <w:t>establish</w:t>
      </w:r>
      <w:r w:rsidR="00EE4182">
        <w:rPr>
          <w:sz w:val="24"/>
          <w:szCs w:val="24"/>
        </w:rPr>
        <w:t xml:space="preserve"> </w:t>
      </w:r>
      <w:r w:rsidRPr="00E05CAC">
        <w:rPr>
          <w:sz w:val="24"/>
          <w:szCs w:val="24"/>
        </w:rPr>
        <w:t>procedures for advertisement, review, and selection of candidates to fill any vacant faculty position. These procedures are set by UAF Human Resources and the Campus Diversity and Compliance (AA/EEO) office and shall provide for participation in hiring by faculty and administrators as a unit.</w:t>
      </w:r>
    </w:p>
    <w:p w14:paraId="31E5CE17" w14:textId="77777777" w:rsidR="00F86A9C" w:rsidRDefault="00F86A9C" w:rsidP="00B065FA">
      <w:pPr>
        <w:ind w:left="360"/>
        <w:jc w:val="both"/>
        <w:outlineLvl w:val="0"/>
        <w:rPr>
          <w:sz w:val="24"/>
          <w:szCs w:val="24"/>
        </w:rPr>
      </w:pPr>
    </w:p>
    <w:p w14:paraId="5820147B" w14:textId="63900C72" w:rsidR="00F86A9C" w:rsidRPr="001E6CCA" w:rsidRDefault="00F86A9C" w:rsidP="00B065FA">
      <w:pPr>
        <w:ind w:left="360"/>
        <w:jc w:val="both"/>
        <w:outlineLvl w:val="0"/>
        <w:rPr>
          <w:b/>
          <w:i/>
          <w:sz w:val="24"/>
          <w:szCs w:val="24"/>
        </w:rPr>
      </w:pPr>
      <w:r w:rsidRPr="001E6CCA">
        <w:rPr>
          <w:b/>
          <w:i/>
          <w:sz w:val="24"/>
          <w:szCs w:val="24"/>
        </w:rPr>
        <w:t xml:space="preserve">In accordance with the BOR policy on promotion and tenure, MAP agents and specialists </w:t>
      </w:r>
      <w:r w:rsidR="00F503B2" w:rsidRPr="001E6CCA">
        <w:rPr>
          <w:b/>
          <w:i/>
          <w:color w:val="FF0000"/>
          <w:sz w:val="24"/>
          <w:szCs w:val="24"/>
        </w:rPr>
        <w:t>typically</w:t>
      </w:r>
      <w:r w:rsidR="00F503B2" w:rsidRPr="001E6CCA">
        <w:rPr>
          <w:b/>
          <w:i/>
          <w:sz w:val="24"/>
          <w:szCs w:val="24"/>
        </w:rPr>
        <w:t xml:space="preserve"> </w:t>
      </w:r>
      <w:r w:rsidRPr="001E6CCA">
        <w:rPr>
          <w:b/>
          <w:i/>
          <w:sz w:val="24"/>
          <w:szCs w:val="24"/>
        </w:rPr>
        <w:t>have bipartite appointments. Bipartite responsibilities are to be clearly stated at the time of hire and can be any combination of two of the three tripartite missions, i.e., teaching, research, or service. A MAP faculty member can request a tripartite appointment in their employment</w:t>
      </w:r>
      <w:r w:rsidR="001F7A86" w:rsidRPr="001E6CCA">
        <w:rPr>
          <w:b/>
          <w:i/>
          <w:sz w:val="24"/>
          <w:szCs w:val="24"/>
        </w:rPr>
        <w:t xml:space="preserve"> </w:t>
      </w:r>
      <w:r w:rsidRPr="001E6CCA">
        <w:rPr>
          <w:b/>
          <w:i/>
          <w:sz w:val="24"/>
          <w:szCs w:val="24"/>
        </w:rPr>
        <w:t>contract if such a status is consistent with the goals of the Marine Advisory</w:t>
      </w:r>
      <w:r w:rsidR="001F7A86" w:rsidRPr="001E6CCA">
        <w:rPr>
          <w:b/>
          <w:i/>
          <w:sz w:val="24"/>
          <w:szCs w:val="24"/>
        </w:rPr>
        <w:t xml:space="preserve"> </w:t>
      </w:r>
      <w:r w:rsidRPr="001E6CCA">
        <w:rPr>
          <w:b/>
          <w:i/>
          <w:sz w:val="24"/>
          <w:szCs w:val="24"/>
        </w:rPr>
        <w:t>Program.</w:t>
      </w:r>
    </w:p>
    <w:p w14:paraId="6F7E230B" w14:textId="77777777" w:rsidR="00E05CAC" w:rsidRPr="00E05CAC" w:rsidRDefault="00E05CAC" w:rsidP="00B065FA">
      <w:pPr>
        <w:ind w:left="360" w:hanging="360"/>
        <w:jc w:val="both"/>
        <w:outlineLvl w:val="0"/>
        <w:rPr>
          <w:sz w:val="24"/>
          <w:szCs w:val="24"/>
        </w:rPr>
      </w:pPr>
    </w:p>
    <w:p w14:paraId="551352EF" w14:textId="77777777" w:rsidR="00E05CAC" w:rsidRPr="00E05CAC" w:rsidRDefault="00E05CAC" w:rsidP="00B065FA">
      <w:pPr>
        <w:ind w:left="360" w:hanging="360"/>
        <w:jc w:val="both"/>
        <w:outlineLvl w:val="0"/>
        <w:rPr>
          <w:sz w:val="24"/>
          <w:szCs w:val="24"/>
        </w:rPr>
      </w:pPr>
      <w:r w:rsidRPr="00E05CAC">
        <w:rPr>
          <w:b/>
          <w:bCs/>
          <w:sz w:val="24"/>
          <w:szCs w:val="24"/>
        </w:rPr>
        <w:t>D.</w:t>
      </w:r>
      <w:r w:rsidRPr="00E05CAC">
        <w:rPr>
          <w:b/>
          <w:bCs/>
          <w:sz w:val="24"/>
          <w:szCs w:val="24"/>
        </w:rPr>
        <w:tab/>
        <w:t>Process for Appointment of Faculty with Special Academic Rank</w:t>
      </w:r>
    </w:p>
    <w:p w14:paraId="61617111" w14:textId="77777777" w:rsidR="00E05CAC" w:rsidRPr="00E05CAC" w:rsidRDefault="00E05CAC" w:rsidP="00B065FA">
      <w:pPr>
        <w:ind w:left="360"/>
        <w:jc w:val="both"/>
        <w:outlineLvl w:val="0"/>
        <w:rPr>
          <w:sz w:val="24"/>
          <w:szCs w:val="24"/>
        </w:rPr>
      </w:pPr>
      <w:r w:rsidRPr="00E05CAC">
        <w:rPr>
          <w:sz w:val="24"/>
          <w:szCs w:val="24"/>
        </w:rPr>
        <w:t xml:space="preserve">Deans and/or directors, in conjunction with the faculty in a unit, shall establish procedures for advertisement, review, and selection of candidates to fill any faculty positions as they become available.  Such procedures shall be consistent with the university’s stated AA/EEO policies and shall provide for participation in hiring by faculty and administrators in the unit.  </w:t>
      </w:r>
    </w:p>
    <w:p w14:paraId="723B75A2" w14:textId="77777777" w:rsidR="00E05CAC" w:rsidRPr="00E05CAC" w:rsidRDefault="00E05CAC" w:rsidP="00B065FA">
      <w:pPr>
        <w:ind w:left="720" w:hanging="720"/>
        <w:jc w:val="both"/>
        <w:outlineLvl w:val="0"/>
        <w:rPr>
          <w:sz w:val="24"/>
          <w:szCs w:val="24"/>
        </w:rPr>
      </w:pPr>
    </w:p>
    <w:p w14:paraId="6E1CCD99" w14:textId="77777777" w:rsidR="00E05CAC" w:rsidRPr="00E05CAC" w:rsidRDefault="00E05CAC" w:rsidP="00B065FA">
      <w:pPr>
        <w:ind w:left="360" w:hanging="360"/>
        <w:jc w:val="both"/>
        <w:outlineLvl w:val="0"/>
        <w:rPr>
          <w:sz w:val="24"/>
          <w:szCs w:val="24"/>
        </w:rPr>
      </w:pPr>
      <w:r w:rsidRPr="00E05CAC">
        <w:rPr>
          <w:b/>
          <w:bCs/>
          <w:sz w:val="24"/>
          <w:szCs w:val="24"/>
        </w:rPr>
        <w:t>E.</w:t>
      </w:r>
      <w:r w:rsidRPr="00E05CAC">
        <w:rPr>
          <w:b/>
          <w:bCs/>
          <w:sz w:val="24"/>
          <w:szCs w:val="24"/>
        </w:rPr>
        <w:tab/>
        <w:t>Following the Selection Process</w:t>
      </w:r>
    </w:p>
    <w:p w14:paraId="62084943" w14:textId="77777777" w:rsidR="00E05CAC" w:rsidRPr="00E05CAC" w:rsidRDefault="00E05CAC" w:rsidP="00B065FA">
      <w:pPr>
        <w:ind w:left="360"/>
        <w:jc w:val="both"/>
        <w:outlineLvl w:val="0"/>
        <w:rPr>
          <w:sz w:val="24"/>
          <w:szCs w:val="24"/>
        </w:rPr>
      </w:pPr>
      <w:r w:rsidRPr="00E05CAC">
        <w:rPr>
          <w:sz w:val="24"/>
          <w:szCs w:val="24"/>
        </w:rPr>
        <w:t>The dean or director shall appoint the new faculty member and advise him/her of the conditions, benefits, and obligations of the position.  If the appointment is to be at the professor level, the dean/director must first obtain the concurrence of the chancellor or chancellor’s designee.</w:t>
      </w:r>
    </w:p>
    <w:p w14:paraId="72EF71B8" w14:textId="77777777" w:rsidR="00E05CAC" w:rsidRPr="00E05CAC" w:rsidRDefault="00E05CAC" w:rsidP="00B065FA">
      <w:pPr>
        <w:ind w:left="360" w:hanging="360"/>
        <w:jc w:val="both"/>
        <w:outlineLvl w:val="0"/>
        <w:rPr>
          <w:sz w:val="24"/>
          <w:szCs w:val="24"/>
        </w:rPr>
      </w:pPr>
    </w:p>
    <w:p w14:paraId="66EA8CA3" w14:textId="77777777" w:rsidR="00E05CAC" w:rsidRPr="00E05CAC" w:rsidRDefault="00E05CAC" w:rsidP="00B065FA">
      <w:pPr>
        <w:ind w:left="360" w:hanging="360"/>
        <w:jc w:val="both"/>
        <w:outlineLvl w:val="0"/>
        <w:rPr>
          <w:sz w:val="24"/>
          <w:szCs w:val="24"/>
        </w:rPr>
      </w:pPr>
      <w:r w:rsidRPr="00E05CAC">
        <w:rPr>
          <w:b/>
          <w:bCs/>
          <w:sz w:val="24"/>
          <w:szCs w:val="24"/>
        </w:rPr>
        <w:t>F.</w:t>
      </w:r>
      <w:r w:rsidRPr="00E05CAC">
        <w:rPr>
          <w:b/>
          <w:bCs/>
          <w:sz w:val="24"/>
          <w:szCs w:val="24"/>
        </w:rPr>
        <w:tab/>
        <w:t>Letter of Appointment</w:t>
      </w:r>
    </w:p>
    <w:p w14:paraId="4F223F87" w14:textId="77777777" w:rsidR="00E05CAC" w:rsidRPr="00E05CAC" w:rsidRDefault="00E05CAC" w:rsidP="00B065FA">
      <w:pPr>
        <w:ind w:left="360"/>
        <w:jc w:val="both"/>
        <w:outlineLvl w:val="0"/>
        <w:rPr>
          <w:sz w:val="24"/>
          <w:szCs w:val="24"/>
        </w:rPr>
      </w:pPr>
      <w:r w:rsidRPr="00E05CAC">
        <w:rPr>
          <w:sz w:val="24"/>
          <w:szCs w:val="24"/>
        </w:rPr>
        <w:t xml:space="preserve">The initial letter of appointment shall specify the nature of the assignment, the percentage emphasis that is to be placed on each of the parts of the faculty </w:t>
      </w:r>
      <w:r w:rsidRPr="00E05CAC">
        <w:rPr>
          <w:sz w:val="24"/>
          <w:szCs w:val="24"/>
        </w:rPr>
        <w:lastRenderedPageBreak/>
        <w:t>responsibility, mandatory year of tenure review, and any special conditions relating to the appointment.</w:t>
      </w:r>
    </w:p>
    <w:p w14:paraId="6FEBF09D" w14:textId="77777777" w:rsidR="00E05CAC" w:rsidRPr="00E05CAC" w:rsidRDefault="00E05CAC" w:rsidP="00B065FA">
      <w:pPr>
        <w:ind w:left="360" w:hanging="360"/>
        <w:jc w:val="both"/>
        <w:outlineLvl w:val="0"/>
        <w:rPr>
          <w:sz w:val="24"/>
          <w:szCs w:val="24"/>
        </w:rPr>
      </w:pPr>
    </w:p>
    <w:p w14:paraId="497A9751" w14:textId="77777777" w:rsidR="00E05CAC" w:rsidRDefault="00E05CAC" w:rsidP="00B065FA">
      <w:pPr>
        <w:ind w:left="360"/>
        <w:jc w:val="both"/>
        <w:outlineLvl w:val="0"/>
        <w:rPr>
          <w:sz w:val="24"/>
          <w:szCs w:val="24"/>
        </w:rPr>
      </w:pPr>
      <w:r w:rsidRPr="00E05CAC">
        <w:rPr>
          <w:sz w:val="24"/>
          <w:szCs w:val="24"/>
        </w:rPr>
        <w:t xml:space="preserve">This letter of appointment establishes the nature of the position and, while the percentage of emphasis for each part may vary with each workload distribution as specified in the annual workload agreement document, the part(s) defining the position may not.  </w:t>
      </w:r>
    </w:p>
    <w:p w14:paraId="3D59659C" w14:textId="77777777" w:rsidR="00B83366" w:rsidRDefault="00B83366" w:rsidP="00B065FA">
      <w:pPr>
        <w:ind w:left="360"/>
        <w:jc w:val="both"/>
        <w:outlineLvl w:val="0"/>
        <w:rPr>
          <w:sz w:val="24"/>
          <w:szCs w:val="24"/>
        </w:rPr>
      </w:pPr>
    </w:p>
    <w:p w14:paraId="299BE7C4" w14:textId="79BC29A3" w:rsidR="00B83366" w:rsidRPr="001E6CCA" w:rsidRDefault="00B83366" w:rsidP="00B065FA">
      <w:pPr>
        <w:ind w:left="360"/>
        <w:jc w:val="both"/>
        <w:outlineLvl w:val="0"/>
        <w:rPr>
          <w:b/>
          <w:i/>
          <w:sz w:val="24"/>
          <w:szCs w:val="24"/>
        </w:rPr>
      </w:pPr>
      <w:r w:rsidRPr="001E6CCA">
        <w:rPr>
          <w:b/>
          <w:i/>
          <w:sz w:val="24"/>
          <w:szCs w:val="24"/>
        </w:rPr>
        <w:t xml:space="preserve">MAP faculty members are designated at the time of hiring as either agents or specialists. </w:t>
      </w:r>
      <w:r w:rsidR="00CF6399" w:rsidRPr="001E6CCA">
        <w:rPr>
          <w:b/>
          <w:i/>
          <w:sz w:val="24"/>
          <w:szCs w:val="24"/>
        </w:rPr>
        <w:t>An agent is a generalist that does not require concentration of their workload to a specific academic, research, or service discipline. Specialists concentrate their workload toward a specific academic, research, or service discipline as designated in their letter of appointment (examples are: Business Specialist and Fisheries Specialist).</w:t>
      </w:r>
      <w:r w:rsidRPr="001E6CCA">
        <w:rPr>
          <w:b/>
          <w:i/>
          <w:sz w:val="24"/>
          <w:szCs w:val="24"/>
        </w:rPr>
        <w:t xml:space="preserve"> Workloads and evaluations</w:t>
      </w:r>
      <w:r w:rsidR="00922BF7" w:rsidRPr="001E6CCA">
        <w:rPr>
          <w:b/>
          <w:i/>
          <w:sz w:val="24"/>
          <w:szCs w:val="24"/>
        </w:rPr>
        <w:t xml:space="preserve"> </w:t>
      </w:r>
      <w:r w:rsidRPr="001E6CCA">
        <w:rPr>
          <w:b/>
          <w:i/>
          <w:sz w:val="24"/>
          <w:szCs w:val="24"/>
        </w:rPr>
        <w:t>are to</w:t>
      </w:r>
      <w:r w:rsidR="00922BF7" w:rsidRPr="001E6CCA">
        <w:rPr>
          <w:b/>
          <w:i/>
          <w:sz w:val="24"/>
          <w:szCs w:val="24"/>
        </w:rPr>
        <w:t xml:space="preserve"> be based on which of those two </w:t>
      </w:r>
      <w:r w:rsidRPr="001E6CCA">
        <w:rPr>
          <w:b/>
          <w:i/>
          <w:sz w:val="24"/>
          <w:szCs w:val="24"/>
        </w:rPr>
        <w:t>assignments the individual holds. A</w:t>
      </w:r>
      <w:r w:rsidR="00922BF7" w:rsidRPr="001E6CCA">
        <w:rPr>
          <w:b/>
          <w:i/>
          <w:sz w:val="24"/>
          <w:szCs w:val="24"/>
        </w:rPr>
        <w:t xml:space="preserve"> </w:t>
      </w:r>
      <w:r w:rsidRPr="001E6CCA">
        <w:rPr>
          <w:b/>
          <w:i/>
          <w:sz w:val="24"/>
          <w:szCs w:val="24"/>
        </w:rPr>
        <w:t>MAP faculty</w:t>
      </w:r>
      <w:r w:rsidR="00922BF7" w:rsidRPr="001E6CCA">
        <w:rPr>
          <w:b/>
          <w:i/>
          <w:sz w:val="24"/>
          <w:szCs w:val="24"/>
        </w:rPr>
        <w:t xml:space="preserve"> member may be granted a change </w:t>
      </w:r>
      <w:r w:rsidRPr="001E6CCA">
        <w:rPr>
          <w:b/>
          <w:i/>
          <w:sz w:val="24"/>
          <w:szCs w:val="24"/>
        </w:rPr>
        <w:t>of assignment based on</w:t>
      </w:r>
      <w:r w:rsidR="00922BF7" w:rsidRPr="001E6CCA">
        <w:rPr>
          <w:b/>
          <w:i/>
          <w:sz w:val="24"/>
          <w:szCs w:val="24"/>
        </w:rPr>
        <w:t xml:space="preserve"> his/</w:t>
      </w:r>
      <w:r w:rsidRPr="001E6CCA">
        <w:rPr>
          <w:b/>
          <w:i/>
          <w:sz w:val="24"/>
          <w:szCs w:val="24"/>
        </w:rPr>
        <w:t>her request and the needs of the program.</w:t>
      </w:r>
    </w:p>
    <w:p w14:paraId="7F0BE7FF" w14:textId="77777777" w:rsidR="00E05CAC" w:rsidRPr="00E05CAC" w:rsidRDefault="00E05CAC" w:rsidP="00B065FA">
      <w:pPr>
        <w:ind w:left="720" w:hanging="720"/>
        <w:jc w:val="both"/>
        <w:outlineLvl w:val="0"/>
        <w:rPr>
          <w:sz w:val="24"/>
          <w:szCs w:val="24"/>
        </w:rPr>
      </w:pPr>
    </w:p>
    <w:p w14:paraId="06D01F38" w14:textId="77777777" w:rsidR="00E05CAC" w:rsidRPr="00E05CAC" w:rsidRDefault="00E05CAC" w:rsidP="009D670F">
      <w:pPr>
        <w:ind w:left="720" w:hanging="720"/>
        <w:jc w:val="center"/>
        <w:outlineLvl w:val="0"/>
        <w:rPr>
          <w:b/>
          <w:bCs/>
          <w:smallCaps/>
          <w:sz w:val="24"/>
          <w:szCs w:val="24"/>
        </w:rPr>
      </w:pPr>
      <w:r w:rsidRPr="00E05CAC">
        <w:rPr>
          <w:sz w:val="24"/>
          <w:szCs w:val="24"/>
        </w:rPr>
        <w:br w:type="page"/>
      </w:r>
      <w:r w:rsidRPr="00E05CAC">
        <w:rPr>
          <w:b/>
          <w:bCs/>
          <w:smallCaps/>
          <w:sz w:val="24"/>
          <w:szCs w:val="24"/>
        </w:rPr>
        <w:lastRenderedPageBreak/>
        <w:t>Chapter III</w:t>
      </w:r>
    </w:p>
    <w:p w14:paraId="794A6B4D" w14:textId="77777777" w:rsidR="00E05CAC" w:rsidRPr="00E05CAC" w:rsidRDefault="00E05CAC" w:rsidP="009D670F">
      <w:pPr>
        <w:ind w:left="720" w:hanging="720"/>
        <w:jc w:val="center"/>
        <w:outlineLvl w:val="0"/>
        <w:rPr>
          <w:b/>
          <w:bCs/>
          <w:smallCaps/>
          <w:sz w:val="24"/>
          <w:szCs w:val="24"/>
        </w:rPr>
      </w:pPr>
    </w:p>
    <w:p w14:paraId="37035F83" w14:textId="77777777" w:rsidR="00E05CAC" w:rsidRPr="00E05CAC" w:rsidRDefault="00E05CAC" w:rsidP="009D670F">
      <w:pPr>
        <w:ind w:left="720" w:hanging="720"/>
        <w:jc w:val="center"/>
        <w:outlineLvl w:val="0"/>
        <w:rPr>
          <w:b/>
          <w:bCs/>
          <w:sz w:val="24"/>
          <w:szCs w:val="24"/>
        </w:rPr>
      </w:pPr>
      <w:r w:rsidRPr="00E05CAC">
        <w:rPr>
          <w:b/>
          <w:bCs/>
          <w:sz w:val="24"/>
          <w:szCs w:val="24"/>
        </w:rPr>
        <w:t>Periodic Evaluation of Faculty</w:t>
      </w:r>
    </w:p>
    <w:p w14:paraId="1773E5DB" w14:textId="77777777" w:rsidR="00E05CAC" w:rsidRPr="00E05CAC" w:rsidRDefault="00E05CAC" w:rsidP="00B065FA">
      <w:pPr>
        <w:ind w:left="720" w:hanging="720"/>
        <w:jc w:val="both"/>
        <w:outlineLvl w:val="0"/>
        <w:rPr>
          <w:sz w:val="24"/>
          <w:szCs w:val="24"/>
        </w:rPr>
      </w:pPr>
    </w:p>
    <w:p w14:paraId="5445BE0D" w14:textId="77777777" w:rsidR="00E05CAC" w:rsidRPr="00E05CAC" w:rsidRDefault="00E05CAC" w:rsidP="00B065FA">
      <w:pPr>
        <w:pStyle w:val="BodyTextIndent"/>
        <w:numPr>
          <w:ilvl w:val="0"/>
          <w:numId w:val="1"/>
        </w:numPr>
        <w:tabs>
          <w:tab w:val="clear" w:pos="720"/>
        </w:tabs>
        <w:ind w:left="360"/>
        <w:jc w:val="both"/>
        <w:rPr>
          <w:szCs w:val="24"/>
        </w:rPr>
      </w:pPr>
      <w:r w:rsidRPr="00E05CAC">
        <w:rPr>
          <w:b/>
          <w:bCs/>
          <w:szCs w:val="24"/>
        </w:rPr>
        <w:t>General Criteria</w:t>
      </w:r>
      <w:r w:rsidRPr="00E05CAC">
        <w:rPr>
          <w:szCs w:val="24"/>
        </w:rPr>
        <w:t xml:space="preserve">  </w:t>
      </w:r>
    </w:p>
    <w:p w14:paraId="1298DB1B" w14:textId="51C9A5FB" w:rsidR="00E05CAC" w:rsidRPr="00E05CAC" w:rsidRDefault="00E05CAC" w:rsidP="00B065FA">
      <w:pPr>
        <w:pStyle w:val="BodyTextIndent"/>
        <w:ind w:left="360" w:firstLine="0"/>
        <w:jc w:val="both"/>
        <w:rPr>
          <w:szCs w:val="24"/>
        </w:rPr>
      </w:pPr>
      <w:r w:rsidRPr="00E05CAC">
        <w:rPr>
          <w:szCs w:val="24"/>
        </w:rPr>
        <w:t>Criteria as outlined in “UAF Faculty Appointment and Ev</w:t>
      </w:r>
      <w:r w:rsidR="00A6526F">
        <w:rPr>
          <w:szCs w:val="24"/>
        </w:rPr>
        <w:t xml:space="preserve">aluation Policies,” Chapter IV </w:t>
      </w:r>
      <w:r w:rsidR="00E13CAA" w:rsidRPr="00A6526F">
        <w:rPr>
          <w:b/>
          <w:i/>
          <w:szCs w:val="24"/>
        </w:rPr>
        <w:t>and MAP unit criteria, standards and indices</w:t>
      </w:r>
      <w:r w:rsidR="00E13CAA" w:rsidRPr="00C036A0">
        <w:rPr>
          <w:szCs w:val="24"/>
        </w:rPr>
        <w:t>,</w:t>
      </w:r>
      <w:r w:rsidR="00E13CAA">
        <w:rPr>
          <w:szCs w:val="24"/>
        </w:rPr>
        <w:t xml:space="preserve"> </w:t>
      </w:r>
      <w:r w:rsidRPr="00E05CAC">
        <w:rPr>
          <w:szCs w:val="24"/>
        </w:rPr>
        <w:t>evaluators may consider, but shall not be limited to, whichever of the following are appropriate to the faculty member’s professional obligation:  mastery of subject matter; effectiveness in teaching; achievement in research, scholarly, and creative activity; effectiveness of public service; effectiveness of university service; demonstration of professional development and quality of total contribution to the university.</w:t>
      </w:r>
    </w:p>
    <w:p w14:paraId="0D1A613F" w14:textId="77777777" w:rsidR="00E05CAC" w:rsidRPr="00E05CAC" w:rsidRDefault="00E05CAC" w:rsidP="00B065FA">
      <w:pPr>
        <w:ind w:left="360" w:hanging="360"/>
        <w:jc w:val="both"/>
        <w:outlineLvl w:val="0"/>
        <w:rPr>
          <w:sz w:val="24"/>
          <w:szCs w:val="24"/>
        </w:rPr>
      </w:pPr>
    </w:p>
    <w:p w14:paraId="48115779" w14:textId="77777777" w:rsidR="00E05CAC" w:rsidRPr="00E05CAC" w:rsidRDefault="00E05CAC" w:rsidP="00B065FA">
      <w:pPr>
        <w:ind w:left="360" w:hanging="360"/>
        <w:jc w:val="both"/>
        <w:outlineLvl w:val="0"/>
        <w:rPr>
          <w:sz w:val="24"/>
          <w:szCs w:val="24"/>
        </w:rPr>
      </w:pPr>
      <w:r w:rsidRPr="00E05CAC">
        <w:rPr>
          <w:sz w:val="24"/>
          <w:szCs w:val="24"/>
        </w:rPr>
        <w:tab/>
        <w:t>For purposes of evaluation at UAF, the total contribution to the university and activity in the areas outlined above will be defined by relevant activity and demonstrated competence from the following areas: 1) effectiveness in teaching; 2) achievement in scholarly activity; and 3) effectiveness of service.</w:t>
      </w:r>
    </w:p>
    <w:p w14:paraId="5C558F87" w14:textId="77777777" w:rsidR="00E05CAC" w:rsidRPr="00E05CAC" w:rsidRDefault="00E05CAC" w:rsidP="00B065FA">
      <w:pPr>
        <w:ind w:left="360" w:hanging="360"/>
        <w:jc w:val="both"/>
        <w:outlineLvl w:val="0"/>
        <w:rPr>
          <w:sz w:val="24"/>
          <w:szCs w:val="24"/>
        </w:rPr>
      </w:pPr>
    </w:p>
    <w:p w14:paraId="59700E53" w14:textId="77777777" w:rsidR="00E05CAC" w:rsidRPr="00E05CAC" w:rsidRDefault="00E05CAC" w:rsidP="00B065FA">
      <w:pPr>
        <w:ind w:firstLine="360"/>
        <w:jc w:val="both"/>
        <w:outlineLvl w:val="0"/>
        <w:rPr>
          <w:sz w:val="24"/>
          <w:szCs w:val="24"/>
        </w:rPr>
      </w:pPr>
      <w:r w:rsidRPr="00E05CAC">
        <w:rPr>
          <w:b/>
          <w:bCs/>
          <w:sz w:val="24"/>
          <w:szCs w:val="24"/>
        </w:rPr>
        <w:t>Bipartite Faculty</w:t>
      </w:r>
      <w:r w:rsidRPr="00E05CAC">
        <w:rPr>
          <w:sz w:val="24"/>
          <w:szCs w:val="24"/>
        </w:rPr>
        <w:t xml:space="preserve">  </w:t>
      </w:r>
    </w:p>
    <w:p w14:paraId="3AE26FA7" w14:textId="6FD309EF" w:rsidR="00E05CAC" w:rsidRPr="00E05CAC" w:rsidRDefault="00C848FC" w:rsidP="00B065FA">
      <w:pPr>
        <w:ind w:left="360"/>
        <w:jc w:val="both"/>
        <w:outlineLvl w:val="0"/>
        <w:rPr>
          <w:sz w:val="24"/>
          <w:szCs w:val="24"/>
        </w:rPr>
      </w:pPr>
      <w:r>
        <w:rPr>
          <w:sz w:val="24"/>
          <w:szCs w:val="24"/>
        </w:rPr>
        <w:t xml:space="preserve">Bipartite faculty </w:t>
      </w:r>
      <w:r w:rsidR="00E05CAC" w:rsidRPr="00E05CAC">
        <w:rPr>
          <w:sz w:val="24"/>
          <w:szCs w:val="24"/>
        </w:rPr>
        <w:t>are regular academic rank faculty who fill positions that are designated as performing two of the three parts of the university’s tripartite responsibility.</w:t>
      </w:r>
    </w:p>
    <w:p w14:paraId="1BE229EB" w14:textId="77777777" w:rsidR="00E05CAC" w:rsidRPr="00E05CAC" w:rsidRDefault="00E05CAC" w:rsidP="00B065FA">
      <w:pPr>
        <w:ind w:left="360" w:hanging="360"/>
        <w:jc w:val="both"/>
        <w:outlineLvl w:val="0"/>
        <w:rPr>
          <w:sz w:val="24"/>
          <w:szCs w:val="24"/>
        </w:rPr>
      </w:pPr>
    </w:p>
    <w:p w14:paraId="4E6EE474" w14:textId="180E189A" w:rsidR="00E05CAC" w:rsidRPr="00E05CAC" w:rsidRDefault="00E05CAC" w:rsidP="00B065FA">
      <w:pPr>
        <w:ind w:left="360" w:hanging="360"/>
        <w:jc w:val="both"/>
        <w:outlineLvl w:val="0"/>
        <w:rPr>
          <w:sz w:val="24"/>
          <w:szCs w:val="24"/>
        </w:rPr>
      </w:pPr>
      <w:r w:rsidRPr="00E05CAC">
        <w:rPr>
          <w:sz w:val="24"/>
          <w:szCs w:val="24"/>
        </w:rPr>
        <w:tab/>
        <w:t>The dean or director of the relevant college/school</w:t>
      </w:r>
      <w:r w:rsidR="006018BE">
        <w:rPr>
          <w:sz w:val="24"/>
          <w:szCs w:val="24"/>
        </w:rPr>
        <w:t>,</w:t>
      </w:r>
      <w:r w:rsidRPr="00E05CAC">
        <w:rPr>
          <w:sz w:val="24"/>
          <w:szCs w:val="24"/>
        </w:rPr>
        <w:t xml:space="preserve"> </w:t>
      </w:r>
      <w:r w:rsidR="00F503B2" w:rsidRPr="001E6CCA">
        <w:rPr>
          <w:b/>
          <w:i/>
          <w:color w:val="FF0000"/>
          <w:sz w:val="24"/>
          <w:szCs w:val="24"/>
        </w:rPr>
        <w:t>in consultation with the MAP leader,</w:t>
      </w:r>
      <w:r w:rsidR="00616A4F">
        <w:rPr>
          <w:sz w:val="24"/>
          <w:szCs w:val="24"/>
        </w:rPr>
        <w:t xml:space="preserve"> </w:t>
      </w:r>
      <w:r w:rsidRPr="00E05CAC">
        <w:rPr>
          <w:sz w:val="24"/>
          <w:szCs w:val="24"/>
        </w:rPr>
        <w:t xml:space="preserve">shall determine which of the criteria defined above apply to </w:t>
      </w:r>
      <w:proofErr w:type="gramStart"/>
      <w:r w:rsidRPr="00E05CAC">
        <w:rPr>
          <w:sz w:val="24"/>
          <w:szCs w:val="24"/>
        </w:rPr>
        <w:t>these faculty</w:t>
      </w:r>
      <w:proofErr w:type="gramEnd"/>
      <w:r w:rsidRPr="00E05CAC">
        <w:rPr>
          <w:sz w:val="24"/>
          <w:szCs w:val="24"/>
        </w:rPr>
        <w:t>.</w:t>
      </w:r>
    </w:p>
    <w:p w14:paraId="0F3F05F1" w14:textId="77777777" w:rsidR="00E05CAC" w:rsidRPr="00E05CAC" w:rsidRDefault="00E05CAC" w:rsidP="00B065FA">
      <w:pPr>
        <w:ind w:left="360" w:hanging="360"/>
        <w:jc w:val="both"/>
        <w:outlineLvl w:val="0"/>
        <w:rPr>
          <w:sz w:val="24"/>
          <w:szCs w:val="24"/>
        </w:rPr>
      </w:pPr>
    </w:p>
    <w:p w14:paraId="7FD3B32E" w14:textId="77777777" w:rsidR="00E05CAC" w:rsidRPr="00E05CAC" w:rsidRDefault="00E05CAC" w:rsidP="00B065FA">
      <w:pPr>
        <w:ind w:left="360" w:hanging="360"/>
        <w:jc w:val="both"/>
        <w:outlineLvl w:val="0"/>
        <w:rPr>
          <w:sz w:val="24"/>
          <w:szCs w:val="24"/>
        </w:rPr>
      </w:pPr>
      <w:r w:rsidRPr="00E05CAC">
        <w:rPr>
          <w:sz w:val="24"/>
          <w:szCs w:val="24"/>
        </w:rPr>
        <w:tab/>
        <w:t>Bipartite faculty may voluntarily engage in a tripartite function, but they will not be required to do so as a condition for evaluation, promotion, or tenure.</w:t>
      </w:r>
    </w:p>
    <w:p w14:paraId="778DFA99" w14:textId="77777777" w:rsidR="00E05CAC" w:rsidRPr="00E05CAC" w:rsidRDefault="00E05CAC" w:rsidP="00B065FA">
      <w:pPr>
        <w:pStyle w:val="Heading5"/>
        <w:ind w:left="0" w:firstLine="0"/>
        <w:jc w:val="both"/>
        <w:rPr>
          <w:b w:val="0"/>
          <w:bCs w:val="0"/>
          <w:szCs w:val="24"/>
        </w:rPr>
      </w:pPr>
    </w:p>
    <w:p w14:paraId="1CD3A869" w14:textId="77777777" w:rsidR="00E05CAC" w:rsidRPr="00E05CAC" w:rsidRDefault="00E05CAC" w:rsidP="00B065FA">
      <w:pPr>
        <w:pStyle w:val="Heading5"/>
        <w:ind w:hanging="450"/>
        <w:jc w:val="both"/>
        <w:rPr>
          <w:szCs w:val="24"/>
        </w:rPr>
      </w:pPr>
      <w:r w:rsidRPr="00E05CAC">
        <w:rPr>
          <w:szCs w:val="24"/>
        </w:rPr>
        <w:t>B.</w:t>
      </w:r>
      <w:r w:rsidRPr="00E05CAC">
        <w:rPr>
          <w:szCs w:val="24"/>
        </w:rPr>
        <w:tab/>
        <w:t>Criteria for Instruction</w:t>
      </w:r>
    </w:p>
    <w:p w14:paraId="7EF07C1D" w14:textId="77777777" w:rsidR="00E05CAC" w:rsidRDefault="00E05CAC" w:rsidP="00B065FA">
      <w:pPr>
        <w:ind w:left="360"/>
        <w:jc w:val="both"/>
        <w:outlineLvl w:val="0"/>
        <w:rPr>
          <w:sz w:val="24"/>
          <w:szCs w:val="24"/>
        </w:rPr>
      </w:pPr>
      <w:r w:rsidRPr="00E05CAC">
        <w:rPr>
          <w:sz w:val="24"/>
          <w:szCs w:val="24"/>
        </w:rPr>
        <w:t xml:space="preserve">A central function of the university is instruction of students in formal courses and supervised study. Teaching includes those activities directly related to the formal and informal transmission of appropriate skills and knowledge to students.  The nature of instruction will vary for each faculty member, depending upon workload distribution and the particular teaching mission of the unit.  Instruction includes actual contact in classroom, correspondence or electronic delivery methods, laboratory or field and preparatory activities, such as preparing for lectures, setting up demonstrations, and preparing for laboratory experiments, as well as individual/independent study, tutorial sessions, evaluations, correcting papers, and determining grades.  Other aspects of teaching and instruction extend to undergraduate and graduate academic advising and counseling, training graduate students and serving on their graduate committees, particularly as their major advisor, curriculum development, and academic recruiting and retention activities. </w:t>
      </w:r>
    </w:p>
    <w:p w14:paraId="08E73F61" w14:textId="77777777" w:rsidR="000D61FE" w:rsidRDefault="000D61FE" w:rsidP="00B065FA">
      <w:pPr>
        <w:ind w:left="360"/>
        <w:jc w:val="both"/>
        <w:outlineLvl w:val="0"/>
        <w:rPr>
          <w:sz w:val="24"/>
          <w:szCs w:val="24"/>
        </w:rPr>
      </w:pPr>
    </w:p>
    <w:p w14:paraId="2679A3C6" w14:textId="2AE00379" w:rsidR="00A80F7D" w:rsidRPr="001E6CCA" w:rsidRDefault="000D61FE" w:rsidP="002813BA">
      <w:pPr>
        <w:ind w:left="360"/>
        <w:jc w:val="both"/>
        <w:outlineLvl w:val="0"/>
        <w:rPr>
          <w:b/>
          <w:i/>
          <w:color w:val="FF0000"/>
          <w:sz w:val="24"/>
          <w:szCs w:val="24"/>
        </w:rPr>
      </w:pPr>
      <w:r w:rsidRPr="001E6CCA">
        <w:rPr>
          <w:b/>
          <w:i/>
          <w:sz w:val="24"/>
          <w:szCs w:val="24"/>
        </w:rPr>
        <w:t xml:space="preserve">MAP faculty may participate in formal teaching when the opportunity </w:t>
      </w:r>
      <w:r w:rsidR="00A6526F" w:rsidRPr="001E6CCA">
        <w:rPr>
          <w:b/>
          <w:i/>
          <w:sz w:val="24"/>
          <w:szCs w:val="24"/>
        </w:rPr>
        <w:t>arises</w:t>
      </w:r>
      <w:r w:rsidR="00A6526F" w:rsidRPr="00A6526F">
        <w:rPr>
          <w:b/>
          <w:i/>
          <w:color w:val="FF0000"/>
          <w:sz w:val="24"/>
          <w:szCs w:val="24"/>
        </w:rPr>
        <w:t>;</w:t>
      </w:r>
      <w:r w:rsidRPr="001E6CCA">
        <w:rPr>
          <w:b/>
          <w:i/>
          <w:sz w:val="24"/>
          <w:szCs w:val="24"/>
        </w:rPr>
        <w:t xml:space="preserve"> however,</w:t>
      </w:r>
      <w:r w:rsidRPr="001E6CCA">
        <w:rPr>
          <w:b/>
          <w:i/>
          <w:color w:val="0000FF"/>
          <w:sz w:val="24"/>
          <w:szCs w:val="24"/>
        </w:rPr>
        <w:t xml:space="preserve"> </w:t>
      </w:r>
      <w:r w:rsidR="002A3423" w:rsidRPr="001E6CCA">
        <w:rPr>
          <w:b/>
          <w:i/>
          <w:color w:val="FF0000"/>
          <w:sz w:val="24"/>
          <w:szCs w:val="24"/>
        </w:rPr>
        <w:t xml:space="preserve">standard academic teaching is not a common form of informational </w:t>
      </w:r>
      <w:r w:rsidR="002A3423" w:rsidRPr="001E6CCA">
        <w:rPr>
          <w:b/>
          <w:i/>
          <w:color w:val="FF0000"/>
          <w:sz w:val="24"/>
          <w:szCs w:val="24"/>
        </w:rPr>
        <w:lastRenderedPageBreak/>
        <w:t xml:space="preserve">delivery in the Marine Advisory Program. Instruction often includes contact with clientele through distance delivery methods, workshops, seminars, training, public presentation events, and classroom teaching. A 10% (4 unit) teaching load in </w:t>
      </w:r>
      <w:r w:rsidR="00E12198" w:rsidRPr="001E6CCA">
        <w:rPr>
          <w:b/>
          <w:i/>
          <w:color w:val="FF0000"/>
          <w:sz w:val="24"/>
          <w:szCs w:val="24"/>
        </w:rPr>
        <w:t>MAP</w:t>
      </w:r>
      <w:r w:rsidR="002A3423" w:rsidRPr="001E6CCA">
        <w:rPr>
          <w:b/>
          <w:i/>
          <w:color w:val="FF0000"/>
          <w:sz w:val="24"/>
          <w:szCs w:val="24"/>
        </w:rPr>
        <w:t xml:space="preserve"> is considered 45 to 50 hours </w:t>
      </w:r>
      <w:r w:rsidR="00EA5B8D" w:rsidRPr="001E6CCA">
        <w:rPr>
          <w:b/>
          <w:i/>
          <w:color w:val="FF0000"/>
          <w:sz w:val="24"/>
          <w:szCs w:val="24"/>
        </w:rPr>
        <w:t>o</w:t>
      </w:r>
      <w:r w:rsidR="002A3423" w:rsidRPr="001E6CCA">
        <w:rPr>
          <w:b/>
          <w:i/>
          <w:color w:val="FF0000"/>
          <w:sz w:val="24"/>
          <w:szCs w:val="24"/>
        </w:rPr>
        <w:t xml:space="preserve">f </w:t>
      </w:r>
      <w:r w:rsidR="003879E3" w:rsidRPr="001E6CCA">
        <w:rPr>
          <w:b/>
          <w:i/>
          <w:color w:val="FF0000"/>
          <w:sz w:val="24"/>
          <w:szCs w:val="24"/>
        </w:rPr>
        <w:t>instructional activities</w:t>
      </w:r>
      <w:r w:rsidR="00EA5B8D" w:rsidRPr="001E6CCA">
        <w:rPr>
          <w:b/>
          <w:i/>
          <w:color w:val="FF0000"/>
          <w:sz w:val="24"/>
          <w:szCs w:val="24"/>
        </w:rPr>
        <w:t>.</w:t>
      </w:r>
    </w:p>
    <w:p w14:paraId="663841AB" w14:textId="77777777" w:rsidR="00EA5B8D" w:rsidRPr="001E6CCA" w:rsidRDefault="00EA5B8D" w:rsidP="002813BA">
      <w:pPr>
        <w:ind w:left="360"/>
        <w:jc w:val="both"/>
        <w:outlineLvl w:val="0"/>
        <w:rPr>
          <w:b/>
          <w:i/>
          <w:color w:val="FF0000"/>
          <w:sz w:val="24"/>
          <w:szCs w:val="24"/>
        </w:rPr>
      </w:pPr>
    </w:p>
    <w:p w14:paraId="182A9D1E" w14:textId="77777777" w:rsidR="001D28B2" w:rsidRPr="001E6CCA" w:rsidRDefault="000D61FE" w:rsidP="002813BA">
      <w:pPr>
        <w:ind w:left="360"/>
        <w:jc w:val="both"/>
        <w:outlineLvl w:val="0"/>
        <w:rPr>
          <w:b/>
          <w:bCs/>
          <w:i/>
          <w:strike/>
          <w:sz w:val="24"/>
          <w:szCs w:val="24"/>
        </w:rPr>
      </w:pPr>
      <w:proofErr w:type="gramStart"/>
      <w:r w:rsidRPr="001E6CCA">
        <w:rPr>
          <w:b/>
          <w:bCs/>
          <w:i/>
          <w:strike/>
          <w:sz w:val="24"/>
          <w:szCs w:val="24"/>
        </w:rPr>
        <w:t>standard</w:t>
      </w:r>
      <w:proofErr w:type="gramEnd"/>
      <w:r w:rsidRPr="001E6CCA">
        <w:rPr>
          <w:b/>
          <w:bCs/>
          <w:i/>
          <w:strike/>
          <w:sz w:val="24"/>
          <w:szCs w:val="24"/>
        </w:rPr>
        <w:t xml:space="preserve"> academic teaching is not a common form of information delivery by the Marine Advisory Program. Instruction may include community-based or distance-delivered noncredit and/or credit courses, workshops, seminars, trainings and public presentations to adults or K-12 students. Instructional activities primarily deliver information relevant to community needs. </w:t>
      </w:r>
    </w:p>
    <w:p w14:paraId="10B45D15" w14:textId="77777777" w:rsidR="001D28B2" w:rsidRPr="001E6CCA" w:rsidRDefault="001D28B2" w:rsidP="002813BA">
      <w:pPr>
        <w:ind w:left="360"/>
        <w:jc w:val="both"/>
        <w:outlineLvl w:val="0"/>
        <w:rPr>
          <w:b/>
          <w:i/>
          <w:sz w:val="24"/>
          <w:szCs w:val="24"/>
        </w:rPr>
      </w:pPr>
    </w:p>
    <w:p w14:paraId="7263B9C7" w14:textId="58E1F1A6" w:rsidR="001D28B2" w:rsidRPr="001E6CCA" w:rsidRDefault="000D61FE" w:rsidP="002813BA">
      <w:pPr>
        <w:ind w:left="360"/>
        <w:jc w:val="both"/>
        <w:outlineLvl w:val="0"/>
        <w:rPr>
          <w:b/>
          <w:i/>
          <w:sz w:val="24"/>
          <w:szCs w:val="24"/>
        </w:rPr>
      </w:pPr>
      <w:r w:rsidRPr="001E6CCA">
        <w:rPr>
          <w:b/>
          <w:i/>
          <w:sz w:val="24"/>
          <w:szCs w:val="24"/>
        </w:rPr>
        <w:t xml:space="preserve">Development and preparation of instructional materials such as workshop outlines, training syllabuses or lesson plans, handouts, slide presentations, displays, lecture materials etc. are also components of MAP </w:t>
      </w:r>
      <w:r w:rsidRPr="001E6CCA">
        <w:rPr>
          <w:b/>
          <w:i/>
          <w:strike/>
          <w:sz w:val="24"/>
          <w:szCs w:val="24"/>
        </w:rPr>
        <w:t>teaching</w:t>
      </w:r>
      <w:r w:rsidRPr="001E6CCA">
        <w:rPr>
          <w:b/>
          <w:i/>
          <w:sz w:val="24"/>
          <w:szCs w:val="24"/>
        </w:rPr>
        <w:t xml:space="preserve"> </w:t>
      </w:r>
      <w:r w:rsidR="003879E3" w:rsidRPr="001E6CCA">
        <w:rPr>
          <w:b/>
          <w:i/>
          <w:color w:val="FF0000"/>
          <w:sz w:val="24"/>
          <w:szCs w:val="24"/>
        </w:rPr>
        <w:t>instructional</w:t>
      </w:r>
      <w:r w:rsidR="003879E3" w:rsidRPr="001E6CCA">
        <w:rPr>
          <w:b/>
          <w:i/>
          <w:sz w:val="24"/>
          <w:szCs w:val="24"/>
        </w:rPr>
        <w:t xml:space="preserve"> </w:t>
      </w:r>
      <w:r w:rsidRPr="001E6CCA">
        <w:rPr>
          <w:b/>
          <w:i/>
          <w:sz w:val="24"/>
          <w:szCs w:val="24"/>
        </w:rPr>
        <w:t xml:space="preserve">activities. Educational videos and/or other media produced for public education are also included. </w:t>
      </w:r>
    </w:p>
    <w:p w14:paraId="4CCC78AC" w14:textId="77777777" w:rsidR="001D28B2" w:rsidRPr="001E6CCA" w:rsidRDefault="001D28B2" w:rsidP="002813BA">
      <w:pPr>
        <w:ind w:left="360"/>
        <w:jc w:val="both"/>
        <w:outlineLvl w:val="0"/>
        <w:rPr>
          <w:b/>
          <w:i/>
          <w:sz w:val="24"/>
          <w:szCs w:val="24"/>
        </w:rPr>
      </w:pPr>
    </w:p>
    <w:p w14:paraId="7951906F" w14:textId="77777777" w:rsidR="0003156D" w:rsidRPr="001E6CCA" w:rsidRDefault="000D61FE" w:rsidP="002813BA">
      <w:pPr>
        <w:ind w:left="360"/>
        <w:jc w:val="both"/>
        <w:outlineLvl w:val="0"/>
        <w:rPr>
          <w:b/>
          <w:i/>
          <w:sz w:val="24"/>
          <w:szCs w:val="24"/>
        </w:rPr>
      </w:pPr>
      <w:r w:rsidRPr="001E6CCA">
        <w:rPr>
          <w:b/>
          <w:i/>
          <w:sz w:val="24"/>
          <w:szCs w:val="24"/>
        </w:rPr>
        <w:t>Marine Advisory Pro</w:t>
      </w:r>
      <w:r w:rsidR="001D28B2" w:rsidRPr="001E6CCA">
        <w:rPr>
          <w:b/>
          <w:i/>
          <w:sz w:val="24"/>
          <w:szCs w:val="24"/>
        </w:rPr>
        <w:t xml:space="preserve">gram agents usually function as </w:t>
      </w:r>
      <w:r w:rsidRPr="001E6CCA">
        <w:rPr>
          <w:b/>
          <w:i/>
          <w:sz w:val="24"/>
          <w:szCs w:val="24"/>
        </w:rPr>
        <w:t>generalists by</w:t>
      </w:r>
      <w:r w:rsidR="001D28B2" w:rsidRPr="001E6CCA">
        <w:rPr>
          <w:b/>
          <w:i/>
          <w:sz w:val="24"/>
          <w:szCs w:val="24"/>
        </w:rPr>
        <w:t xml:space="preserve"> </w:t>
      </w:r>
      <w:r w:rsidRPr="001E6CCA">
        <w:rPr>
          <w:b/>
          <w:i/>
          <w:sz w:val="24"/>
          <w:szCs w:val="24"/>
        </w:rPr>
        <w:t>contributing breadth and diversity in their teaching efforts. Rurally</w:t>
      </w:r>
      <w:r w:rsidR="001D28B2" w:rsidRPr="001E6CCA">
        <w:rPr>
          <w:b/>
          <w:i/>
          <w:sz w:val="24"/>
          <w:szCs w:val="24"/>
        </w:rPr>
        <w:t xml:space="preserve"> </w:t>
      </w:r>
      <w:r w:rsidRPr="001E6CCA">
        <w:rPr>
          <w:b/>
          <w:i/>
          <w:sz w:val="24"/>
          <w:szCs w:val="24"/>
        </w:rPr>
        <w:t>located agents usually respond to requests to develop and/or teach discrete</w:t>
      </w:r>
      <w:r w:rsidR="001D28B2" w:rsidRPr="001E6CCA">
        <w:rPr>
          <w:b/>
          <w:i/>
          <w:sz w:val="24"/>
          <w:szCs w:val="24"/>
        </w:rPr>
        <w:t xml:space="preserve"> sessions, </w:t>
      </w:r>
      <w:r w:rsidRPr="001E6CCA">
        <w:rPr>
          <w:b/>
          <w:i/>
          <w:sz w:val="24"/>
          <w:szCs w:val="24"/>
        </w:rPr>
        <w:t xml:space="preserve">workshops, or short-term courses on subjects not </w:t>
      </w:r>
      <w:r w:rsidR="0093582B" w:rsidRPr="001E6CCA">
        <w:rPr>
          <w:b/>
          <w:i/>
          <w:color w:val="FF0000"/>
          <w:sz w:val="24"/>
          <w:szCs w:val="24"/>
        </w:rPr>
        <w:t>typically</w:t>
      </w:r>
      <w:r w:rsidR="0093582B" w:rsidRPr="001E6CCA">
        <w:rPr>
          <w:b/>
          <w:i/>
          <w:sz w:val="24"/>
          <w:szCs w:val="24"/>
        </w:rPr>
        <w:t xml:space="preserve"> </w:t>
      </w:r>
      <w:r w:rsidRPr="001E6CCA">
        <w:rPr>
          <w:b/>
          <w:i/>
          <w:sz w:val="24"/>
          <w:szCs w:val="24"/>
        </w:rPr>
        <w:t>available to</w:t>
      </w:r>
      <w:r w:rsidR="001D28B2" w:rsidRPr="001E6CCA">
        <w:rPr>
          <w:b/>
          <w:i/>
          <w:sz w:val="24"/>
          <w:szCs w:val="24"/>
        </w:rPr>
        <w:t xml:space="preserve"> </w:t>
      </w:r>
      <w:r w:rsidRPr="001E6CCA">
        <w:rPr>
          <w:b/>
          <w:i/>
          <w:sz w:val="24"/>
          <w:szCs w:val="24"/>
        </w:rPr>
        <w:t>rural Alaskans.</w:t>
      </w:r>
      <w:r w:rsidR="001D28B2" w:rsidRPr="001E6CCA">
        <w:rPr>
          <w:b/>
          <w:i/>
          <w:sz w:val="24"/>
          <w:szCs w:val="24"/>
        </w:rPr>
        <w:t xml:space="preserve"> </w:t>
      </w:r>
    </w:p>
    <w:p w14:paraId="5B3E3E04" w14:textId="436D753D" w:rsidR="001D28B2" w:rsidRPr="001E6CCA" w:rsidRDefault="001D28B2" w:rsidP="002813BA">
      <w:pPr>
        <w:ind w:left="360"/>
        <w:jc w:val="both"/>
        <w:outlineLvl w:val="0"/>
        <w:rPr>
          <w:b/>
          <w:i/>
          <w:sz w:val="24"/>
          <w:szCs w:val="24"/>
        </w:rPr>
      </w:pPr>
    </w:p>
    <w:p w14:paraId="2A77227D" w14:textId="7DDE0FFE" w:rsidR="000D61FE" w:rsidRPr="001E6CCA" w:rsidRDefault="000D61FE" w:rsidP="002813BA">
      <w:pPr>
        <w:ind w:left="360"/>
        <w:jc w:val="both"/>
        <w:outlineLvl w:val="0"/>
        <w:rPr>
          <w:b/>
          <w:i/>
          <w:sz w:val="24"/>
          <w:szCs w:val="24"/>
        </w:rPr>
      </w:pPr>
      <w:r w:rsidRPr="001E6CCA">
        <w:rPr>
          <w:b/>
          <w:i/>
          <w:sz w:val="24"/>
          <w:szCs w:val="24"/>
        </w:rPr>
        <w:t>Specialists have a depth of topical knowledge and primarily focus on</w:t>
      </w:r>
      <w:r w:rsidR="001D28B2" w:rsidRPr="001E6CCA">
        <w:rPr>
          <w:b/>
          <w:i/>
          <w:sz w:val="24"/>
          <w:szCs w:val="24"/>
        </w:rPr>
        <w:t xml:space="preserve"> </w:t>
      </w:r>
      <w:r w:rsidRPr="001E6CCA">
        <w:rPr>
          <w:b/>
          <w:i/>
          <w:sz w:val="24"/>
          <w:szCs w:val="24"/>
        </w:rPr>
        <w:t>teaching technical information in their specialty area to clientele.</w:t>
      </w:r>
    </w:p>
    <w:p w14:paraId="6AD658AC" w14:textId="77777777" w:rsidR="00E05CAC" w:rsidRPr="00E05CAC" w:rsidRDefault="00E05CAC" w:rsidP="00B065FA">
      <w:pPr>
        <w:ind w:left="1440"/>
        <w:jc w:val="both"/>
        <w:outlineLvl w:val="0"/>
        <w:rPr>
          <w:sz w:val="24"/>
          <w:szCs w:val="24"/>
        </w:rPr>
      </w:pPr>
    </w:p>
    <w:p w14:paraId="3C14AD4E" w14:textId="77777777" w:rsidR="00E05CAC" w:rsidRPr="00E05CAC" w:rsidRDefault="00E05CAC" w:rsidP="00B065FA">
      <w:pPr>
        <w:numPr>
          <w:ilvl w:val="0"/>
          <w:numId w:val="2"/>
        </w:numPr>
        <w:tabs>
          <w:tab w:val="clear" w:pos="720"/>
        </w:tabs>
        <w:jc w:val="both"/>
        <w:outlineLvl w:val="0"/>
        <w:rPr>
          <w:sz w:val="24"/>
          <w:szCs w:val="24"/>
        </w:rPr>
      </w:pPr>
      <w:r w:rsidRPr="00E05CAC">
        <w:rPr>
          <w:b/>
          <w:bCs/>
          <w:sz w:val="24"/>
          <w:szCs w:val="24"/>
        </w:rPr>
        <w:t>Effectiveness in Teaching</w:t>
      </w:r>
      <w:r w:rsidRPr="00E05CAC">
        <w:rPr>
          <w:sz w:val="24"/>
          <w:szCs w:val="24"/>
        </w:rPr>
        <w:t xml:space="preserve"> </w:t>
      </w:r>
    </w:p>
    <w:p w14:paraId="33F31739" w14:textId="4EA35159" w:rsidR="003C69F5" w:rsidRDefault="00E05CAC" w:rsidP="00B065FA">
      <w:pPr>
        <w:ind w:left="720"/>
        <w:jc w:val="both"/>
        <w:outlineLvl w:val="0"/>
        <w:rPr>
          <w:sz w:val="24"/>
          <w:szCs w:val="24"/>
        </w:rPr>
      </w:pPr>
      <w:r w:rsidRPr="00E05CAC">
        <w:rPr>
          <w:sz w:val="24"/>
          <w:szCs w:val="24"/>
        </w:rPr>
        <w:t xml:space="preserve">Evidence of excellence in teaching may be demonstrated through, but not limited to, evidence of the various characteristics </w:t>
      </w:r>
      <w:r w:rsidR="001E6CCA">
        <w:rPr>
          <w:sz w:val="24"/>
          <w:szCs w:val="24"/>
        </w:rPr>
        <w:t>that define effective teachers.</w:t>
      </w:r>
    </w:p>
    <w:p w14:paraId="0669B422" w14:textId="77777777" w:rsidR="003C69F5" w:rsidRDefault="003C69F5" w:rsidP="00B065FA">
      <w:pPr>
        <w:ind w:left="720"/>
        <w:jc w:val="both"/>
        <w:outlineLvl w:val="0"/>
        <w:rPr>
          <w:sz w:val="24"/>
          <w:szCs w:val="24"/>
        </w:rPr>
      </w:pPr>
    </w:p>
    <w:p w14:paraId="14A4A7CE" w14:textId="470E2D6C" w:rsidR="0086252E" w:rsidRPr="001E6CCA" w:rsidRDefault="00F359F5" w:rsidP="00B065FA">
      <w:pPr>
        <w:ind w:left="720"/>
        <w:jc w:val="both"/>
        <w:outlineLvl w:val="0"/>
        <w:rPr>
          <w:b/>
          <w:i/>
          <w:sz w:val="24"/>
          <w:szCs w:val="24"/>
        </w:rPr>
      </w:pPr>
      <w:r w:rsidRPr="001E6CCA">
        <w:rPr>
          <w:b/>
          <w:i/>
          <w:sz w:val="24"/>
          <w:szCs w:val="24"/>
        </w:rPr>
        <w:t xml:space="preserve">Teaching in the context of a MAP activity is generally defined as proactively planned and delivered instruction </w:t>
      </w:r>
      <w:r w:rsidR="003C69F5" w:rsidRPr="001E6CCA">
        <w:rPr>
          <w:b/>
          <w:i/>
          <w:strike/>
          <w:sz w:val="24"/>
          <w:szCs w:val="24"/>
          <w:u w:val="single"/>
        </w:rPr>
        <w:t>AND NOT A SERVICE RESPONSE TO AN IMMEDIATE PUBLIC NEED. OFTEN IN MAP, A TEACHING PROGRAM MAY BEGIN AS A SERVICE ACTIVITY, BUT WITH CONTINUED REPLICATION WIL</w:t>
      </w:r>
      <w:r w:rsidR="00D209D4" w:rsidRPr="001E6CCA">
        <w:rPr>
          <w:b/>
          <w:i/>
          <w:strike/>
          <w:sz w:val="24"/>
          <w:szCs w:val="24"/>
          <w:u w:val="single"/>
        </w:rPr>
        <w:t>L</w:t>
      </w:r>
      <w:r w:rsidR="003C69F5" w:rsidRPr="001E6CCA">
        <w:rPr>
          <w:b/>
          <w:i/>
          <w:strike/>
          <w:sz w:val="24"/>
          <w:szCs w:val="24"/>
          <w:u w:val="single"/>
        </w:rPr>
        <w:t xml:space="preserve"> EVOLVE INTO A REGULARLY OFFERED INSTRUCTIONAL PROGRAM.</w:t>
      </w:r>
      <w:r w:rsidR="003C69F5" w:rsidRPr="001E6CCA">
        <w:rPr>
          <w:b/>
          <w:i/>
          <w:color w:val="0000FF"/>
          <w:sz w:val="24"/>
          <w:szCs w:val="24"/>
        </w:rPr>
        <w:t xml:space="preserve"> </w:t>
      </w:r>
      <w:proofErr w:type="gramStart"/>
      <w:r w:rsidR="008E5622" w:rsidRPr="001E6CCA">
        <w:rPr>
          <w:b/>
          <w:i/>
          <w:color w:val="FF0000"/>
          <w:sz w:val="24"/>
          <w:szCs w:val="24"/>
        </w:rPr>
        <w:t>MAP</w:t>
      </w:r>
      <w:r w:rsidR="003C69F5" w:rsidRPr="001E6CCA">
        <w:rPr>
          <w:b/>
          <w:i/>
          <w:color w:val="0000FF"/>
          <w:sz w:val="24"/>
          <w:szCs w:val="24"/>
        </w:rPr>
        <w:t xml:space="preserve"> </w:t>
      </w:r>
      <w:r w:rsidR="003C69F5" w:rsidRPr="001E6CCA">
        <w:rPr>
          <w:b/>
          <w:i/>
          <w:sz w:val="24"/>
          <w:szCs w:val="24"/>
        </w:rPr>
        <w:t>education</w:t>
      </w:r>
      <w:r w:rsidR="00620C90" w:rsidRPr="001E6CCA">
        <w:rPr>
          <w:b/>
          <w:i/>
          <w:sz w:val="24"/>
          <w:szCs w:val="24"/>
        </w:rPr>
        <w:t xml:space="preserve"> </w:t>
      </w:r>
      <w:r w:rsidR="00620C90" w:rsidRPr="001E6CCA">
        <w:rPr>
          <w:b/>
          <w:i/>
          <w:color w:val="FF0000"/>
          <w:sz w:val="24"/>
          <w:szCs w:val="24"/>
        </w:rPr>
        <w:t>activities</w:t>
      </w:r>
      <w:r w:rsidR="003C69F5" w:rsidRPr="001E6CCA">
        <w:rPr>
          <w:b/>
          <w:i/>
          <w:sz w:val="24"/>
          <w:szCs w:val="24"/>
        </w:rPr>
        <w:t xml:space="preserve"> </w:t>
      </w:r>
      <w:r w:rsidR="003C69F5" w:rsidRPr="001E6CCA">
        <w:rPr>
          <w:b/>
          <w:i/>
          <w:strike/>
          <w:sz w:val="24"/>
          <w:szCs w:val="24"/>
        </w:rPr>
        <w:t>differs</w:t>
      </w:r>
      <w:proofErr w:type="gramEnd"/>
      <w:r w:rsidR="003C69F5" w:rsidRPr="001E6CCA">
        <w:rPr>
          <w:b/>
          <w:i/>
          <w:strike/>
          <w:sz w:val="24"/>
          <w:szCs w:val="24"/>
        </w:rPr>
        <w:t xml:space="preserve"> from resident education in that the instruction</w:t>
      </w:r>
      <w:r w:rsidR="003C69F5" w:rsidRPr="001E6CCA">
        <w:rPr>
          <w:b/>
          <w:i/>
          <w:sz w:val="24"/>
          <w:szCs w:val="24"/>
        </w:rPr>
        <w:t xml:space="preserve"> </w:t>
      </w:r>
      <w:r w:rsidR="006F5CB5" w:rsidRPr="001E6CCA">
        <w:rPr>
          <w:b/>
          <w:i/>
          <w:sz w:val="24"/>
          <w:szCs w:val="24"/>
        </w:rPr>
        <w:t xml:space="preserve">are </w:t>
      </w:r>
      <w:r w:rsidR="003C69F5" w:rsidRPr="001E6CCA">
        <w:rPr>
          <w:b/>
          <w:i/>
          <w:sz w:val="24"/>
          <w:szCs w:val="24"/>
        </w:rPr>
        <w:t xml:space="preserve">designed to deliver information relevant to specific clientele and public needs. </w:t>
      </w:r>
      <w:r w:rsidRPr="001E6CCA">
        <w:rPr>
          <w:b/>
          <w:i/>
          <w:sz w:val="24"/>
          <w:szCs w:val="24"/>
        </w:rPr>
        <w:t xml:space="preserve">Clientele may range from </w:t>
      </w:r>
      <w:r w:rsidR="00EA5B8D" w:rsidRPr="001E6CCA">
        <w:rPr>
          <w:b/>
          <w:i/>
          <w:sz w:val="24"/>
          <w:szCs w:val="24"/>
        </w:rPr>
        <w:t>kindergarten</w:t>
      </w:r>
      <w:r w:rsidR="00E165D0" w:rsidRPr="001E6CCA">
        <w:rPr>
          <w:b/>
          <w:i/>
          <w:sz w:val="24"/>
          <w:szCs w:val="24"/>
        </w:rPr>
        <w:t xml:space="preserve"> </w:t>
      </w:r>
      <w:r w:rsidRPr="001E6CCA">
        <w:rPr>
          <w:b/>
          <w:i/>
          <w:sz w:val="24"/>
          <w:szCs w:val="24"/>
        </w:rPr>
        <w:t>to adults</w:t>
      </w:r>
      <w:r w:rsidR="00E11A97" w:rsidRPr="001E6CCA">
        <w:rPr>
          <w:b/>
          <w:i/>
          <w:color w:val="FF0000"/>
          <w:sz w:val="24"/>
          <w:szCs w:val="24"/>
        </w:rPr>
        <w:t>,</w:t>
      </w:r>
      <w:r w:rsidRPr="001E6CCA">
        <w:rPr>
          <w:b/>
          <w:i/>
          <w:sz w:val="24"/>
          <w:szCs w:val="24"/>
        </w:rPr>
        <w:t xml:space="preserve"> and the g</w:t>
      </w:r>
      <w:r w:rsidR="00620C90" w:rsidRPr="001E6CCA">
        <w:rPr>
          <w:b/>
          <w:i/>
          <w:sz w:val="24"/>
          <w:szCs w:val="24"/>
        </w:rPr>
        <w:t>eneral public to professionals.</w:t>
      </w:r>
    </w:p>
    <w:p w14:paraId="53020B81" w14:textId="77777777" w:rsidR="0086252E" w:rsidRPr="001E6CCA" w:rsidRDefault="0086252E" w:rsidP="00B065FA">
      <w:pPr>
        <w:ind w:left="720"/>
        <w:jc w:val="both"/>
        <w:outlineLvl w:val="0"/>
        <w:rPr>
          <w:b/>
          <w:i/>
          <w:sz w:val="24"/>
          <w:szCs w:val="24"/>
        </w:rPr>
      </w:pPr>
    </w:p>
    <w:p w14:paraId="66ABBF12" w14:textId="0BC656F1" w:rsidR="003C69F5" w:rsidRPr="001E6CCA" w:rsidRDefault="003C69F5" w:rsidP="00B065FA">
      <w:pPr>
        <w:ind w:left="720"/>
        <w:jc w:val="both"/>
        <w:outlineLvl w:val="0"/>
        <w:rPr>
          <w:b/>
          <w:bCs/>
          <w:i/>
          <w:strike/>
          <w:sz w:val="24"/>
          <w:szCs w:val="24"/>
        </w:rPr>
      </w:pPr>
      <w:r w:rsidRPr="001E6CCA">
        <w:rPr>
          <w:b/>
          <w:bCs/>
          <w:i/>
          <w:strike/>
          <w:sz w:val="24"/>
          <w:szCs w:val="24"/>
        </w:rPr>
        <w:t>Effective teaching must enable the learner to gain knowledge and/or skills that can result in changes to attitudes/behavior.</w:t>
      </w:r>
    </w:p>
    <w:p w14:paraId="2C42016C" w14:textId="77777777" w:rsidR="003C69F5" w:rsidRPr="001E6CCA" w:rsidRDefault="003C69F5" w:rsidP="00B065FA">
      <w:pPr>
        <w:ind w:left="720"/>
        <w:jc w:val="both"/>
        <w:outlineLvl w:val="0"/>
        <w:rPr>
          <w:b/>
          <w:i/>
          <w:sz w:val="24"/>
          <w:szCs w:val="24"/>
        </w:rPr>
      </w:pPr>
    </w:p>
    <w:p w14:paraId="75E3AFF3" w14:textId="51383980" w:rsidR="003C69F5" w:rsidRPr="001E6CCA" w:rsidRDefault="00CF6399" w:rsidP="00B065FA">
      <w:pPr>
        <w:ind w:left="720"/>
        <w:jc w:val="both"/>
        <w:outlineLvl w:val="0"/>
        <w:rPr>
          <w:b/>
          <w:i/>
          <w:sz w:val="25"/>
          <w:szCs w:val="25"/>
        </w:rPr>
      </w:pPr>
      <w:r w:rsidRPr="001E6CCA">
        <w:rPr>
          <w:sz w:val="25"/>
          <w:szCs w:val="25"/>
        </w:rPr>
        <w:t>Effective teachers</w:t>
      </w:r>
      <w:r w:rsidRPr="001E6CCA">
        <w:rPr>
          <w:b/>
          <w:i/>
          <w:sz w:val="25"/>
          <w:szCs w:val="25"/>
        </w:rPr>
        <w:t xml:space="preserve"> will demonstrate some, but not</w:t>
      </w:r>
      <w:r w:rsidRPr="001E6CCA">
        <w:rPr>
          <w:b/>
          <w:i/>
          <w:sz w:val="24"/>
          <w:szCs w:val="24"/>
        </w:rPr>
        <w:t xml:space="preserve"> </w:t>
      </w:r>
      <w:r w:rsidRPr="001E6CCA">
        <w:rPr>
          <w:b/>
          <w:i/>
          <w:sz w:val="25"/>
          <w:szCs w:val="25"/>
        </w:rPr>
        <w:t>necessarily all, of the following characteristics in an</w:t>
      </w:r>
      <w:r w:rsidRPr="001E6CCA">
        <w:rPr>
          <w:b/>
          <w:i/>
          <w:sz w:val="24"/>
          <w:szCs w:val="24"/>
        </w:rPr>
        <w:t xml:space="preserve"> </w:t>
      </w:r>
      <w:r w:rsidRPr="001E6CCA">
        <w:rPr>
          <w:b/>
          <w:i/>
          <w:sz w:val="25"/>
          <w:szCs w:val="25"/>
        </w:rPr>
        <w:t>individual year</w:t>
      </w:r>
      <w:r w:rsidRPr="001E6CCA">
        <w:rPr>
          <w:b/>
          <w:i/>
          <w:color w:val="FF0000"/>
          <w:sz w:val="25"/>
          <w:szCs w:val="25"/>
        </w:rPr>
        <w:t>:</w:t>
      </w:r>
    </w:p>
    <w:p w14:paraId="18691E4D" w14:textId="77777777" w:rsidR="00E05CAC" w:rsidRPr="00E05CAC" w:rsidRDefault="00E05CAC" w:rsidP="00B065FA">
      <w:pPr>
        <w:ind w:left="360"/>
        <w:jc w:val="both"/>
        <w:outlineLvl w:val="0"/>
        <w:rPr>
          <w:sz w:val="24"/>
          <w:szCs w:val="24"/>
        </w:rPr>
      </w:pPr>
    </w:p>
    <w:p w14:paraId="13BC2FE4" w14:textId="5B9C3A4C" w:rsidR="00E05CAC" w:rsidRPr="00C036A0" w:rsidRDefault="00E05CAC" w:rsidP="00B065FA">
      <w:pPr>
        <w:ind w:left="1080" w:hanging="360"/>
        <w:jc w:val="both"/>
        <w:outlineLvl w:val="0"/>
        <w:rPr>
          <w:sz w:val="24"/>
          <w:szCs w:val="24"/>
        </w:rPr>
      </w:pPr>
      <w:r w:rsidRPr="00E05CAC">
        <w:rPr>
          <w:sz w:val="24"/>
          <w:szCs w:val="24"/>
        </w:rPr>
        <w:lastRenderedPageBreak/>
        <w:t>a.</w:t>
      </w:r>
      <w:r w:rsidRPr="00E05CAC">
        <w:rPr>
          <w:sz w:val="24"/>
          <w:szCs w:val="24"/>
        </w:rPr>
        <w:tab/>
      </w:r>
      <w:proofErr w:type="gramStart"/>
      <w:r w:rsidRPr="00E05CAC">
        <w:rPr>
          <w:sz w:val="24"/>
          <w:szCs w:val="24"/>
        </w:rPr>
        <w:t>are</w:t>
      </w:r>
      <w:proofErr w:type="gramEnd"/>
      <w:r w:rsidRPr="00E05CAC">
        <w:rPr>
          <w:sz w:val="24"/>
          <w:szCs w:val="24"/>
        </w:rPr>
        <w:t xml:space="preserve"> highly organized, plan carefully, use class time efficiently, have clear objectives, have high expectations for students</w:t>
      </w:r>
      <w:r w:rsidR="00E15450">
        <w:rPr>
          <w:sz w:val="24"/>
          <w:szCs w:val="24"/>
        </w:rPr>
        <w:t xml:space="preserve"> </w:t>
      </w:r>
      <w:r w:rsidR="00E15450" w:rsidRPr="001E6CCA">
        <w:rPr>
          <w:b/>
          <w:i/>
          <w:sz w:val="24"/>
          <w:szCs w:val="24"/>
        </w:rPr>
        <w:t>and clientele</w:t>
      </w:r>
      <w:r w:rsidRPr="00C036A0">
        <w:rPr>
          <w:sz w:val="24"/>
          <w:szCs w:val="24"/>
        </w:rPr>
        <w:t>;</w:t>
      </w:r>
    </w:p>
    <w:p w14:paraId="3585FD59" w14:textId="77777777" w:rsidR="00E05CAC" w:rsidRPr="00C036A0" w:rsidRDefault="00E05CAC" w:rsidP="00B065FA">
      <w:pPr>
        <w:ind w:left="720" w:hanging="360"/>
        <w:jc w:val="both"/>
        <w:outlineLvl w:val="0"/>
        <w:rPr>
          <w:sz w:val="24"/>
          <w:szCs w:val="24"/>
        </w:rPr>
      </w:pPr>
    </w:p>
    <w:p w14:paraId="70552237" w14:textId="52AD4FB2" w:rsidR="00E05CAC" w:rsidRPr="00C036A0" w:rsidRDefault="00E05CAC" w:rsidP="00B065FA">
      <w:pPr>
        <w:ind w:left="1080" w:hanging="360"/>
        <w:jc w:val="both"/>
        <w:outlineLvl w:val="0"/>
        <w:rPr>
          <w:sz w:val="24"/>
          <w:szCs w:val="24"/>
        </w:rPr>
      </w:pPr>
      <w:r w:rsidRPr="00C036A0">
        <w:rPr>
          <w:sz w:val="24"/>
          <w:szCs w:val="24"/>
        </w:rPr>
        <w:t>b.</w:t>
      </w:r>
      <w:r w:rsidRPr="00C036A0">
        <w:rPr>
          <w:sz w:val="24"/>
          <w:szCs w:val="24"/>
        </w:rPr>
        <w:tab/>
      </w:r>
      <w:proofErr w:type="gramStart"/>
      <w:r w:rsidRPr="00C036A0">
        <w:rPr>
          <w:sz w:val="24"/>
          <w:szCs w:val="24"/>
        </w:rPr>
        <w:t>express</w:t>
      </w:r>
      <w:proofErr w:type="gramEnd"/>
      <w:r w:rsidRPr="00C036A0">
        <w:rPr>
          <w:sz w:val="24"/>
          <w:szCs w:val="24"/>
        </w:rPr>
        <w:t xml:space="preserve"> positive regard for students, </w:t>
      </w:r>
      <w:r w:rsidR="00AF63EE" w:rsidRPr="001E6CCA">
        <w:rPr>
          <w:b/>
          <w:i/>
          <w:sz w:val="24"/>
          <w:szCs w:val="24"/>
        </w:rPr>
        <w:t>become familiar with their public</w:t>
      </w:r>
      <w:r w:rsidR="00AF63EE" w:rsidRPr="00C036A0">
        <w:rPr>
          <w:sz w:val="24"/>
          <w:szCs w:val="24"/>
        </w:rPr>
        <w:t xml:space="preserve">, </w:t>
      </w:r>
      <w:r w:rsidRPr="00C036A0">
        <w:rPr>
          <w:sz w:val="24"/>
          <w:szCs w:val="24"/>
        </w:rPr>
        <w:t>develop good rapport with students</w:t>
      </w:r>
      <w:r w:rsidR="00AF63EE" w:rsidRPr="00C036A0">
        <w:rPr>
          <w:sz w:val="24"/>
          <w:szCs w:val="24"/>
        </w:rPr>
        <w:t xml:space="preserve"> </w:t>
      </w:r>
      <w:r w:rsidR="00AF63EE" w:rsidRPr="001E6CCA">
        <w:rPr>
          <w:b/>
          <w:i/>
          <w:sz w:val="24"/>
          <w:szCs w:val="24"/>
        </w:rPr>
        <w:t>and clientele</w:t>
      </w:r>
      <w:r w:rsidRPr="00C036A0">
        <w:rPr>
          <w:sz w:val="24"/>
          <w:szCs w:val="24"/>
        </w:rPr>
        <w:t>, show interest/enthusiasm for the subject;</w:t>
      </w:r>
    </w:p>
    <w:p w14:paraId="0D0E9710" w14:textId="77777777" w:rsidR="00E05CAC" w:rsidRPr="00C036A0" w:rsidRDefault="00E05CAC" w:rsidP="00B065FA">
      <w:pPr>
        <w:ind w:left="1080" w:hanging="360"/>
        <w:jc w:val="both"/>
        <w:outlineLvl w:val="0"/>
        <w:rPr>
          <w:sz w:val="24"/>
          <w:szCs w:val="24"/>
        </w:rPr>
      </w:pPr>
    </w:p>
    <w:p w14:paraId="03C5F6B1" w14:textId="617C6497" w:rsidR="00E05CAC" w:rsidRPr="00C036A0" w:rsidRDefault="00E05CAC" w:rsidP="00B065FA">
      <w:pPr>
        <w:ind w:left="1080" w:hanging="360"/>
        <w:jc w:val="both"/>
        <w:outlineLvl w:val="0"/>
        <w:rPr>
          <w:sz w:val="24"/>
          <w:szCs w:val="24"/>
        </w:rPr>
      </w:pPr>
      <w:r w:rsidRPr="00C036A0">
        <w:rPr>
          <w:sz w:val="24"/>
          <w:szCs w:val="24"/>
        </w:rPr>
        <w:t>c.</w:t>
      </w:r>
      <w:r w:rsidRPr="00C036A0">
        <w:rPr>
          <w:sz w:val="24"/>
          <w:szCs w:val="24"/>
        </w:rPr>
        <w:tab/>
      </w:r>
      <w:proofErr w:type="gramStart"/>
      <w:r w:rsidRPr="00C036A0">
        <w:rPr>
          <w:sz w:val="24"/>
          <w:szCs w:val="24"/>
        </w:rPr>
        <w:t>emphasize</w:t>
      </w:r>
      <w:proofErr w:type="gramEnd"/>
      <w:r w:rsidRPr="00C036A0">
        <w:rPr>
          <w:sz w:val="24"/>
          <w:szCs w:val="24"/>
        </w:rPr>
        <w:t xml:space="preserve"> and encourage student participation, ask questions, frequently monitor student </w:t>
      </w:r>
      <w:r w:rsidR="00AF63EE" w:rsidRPr="00F157C1">
        <w:rPr>
          <w:b/>
          <w:i/>
          <w:sz w:val="24"/>
          <w:szCs w:val="24"/>
        </w:rPr>
        <w:t>and client</w:t>
      </w:r>
      <w:r w:rsidR="00B17B1B" w:rsidRPr="00F157C1">
        <w:rPr>
          <w:b/>
          <w:i/>
          <w:sz w:val="24"/>
          <w:szCs w:val="24"/>
        </w:rPr>
        <w:t>ele</w:t>
      </w:r>
      <w:r w:rsidR="00B17B1B" w:rsidRPr="00C036A0">
        <w:rPr>
          <w:sz w:val="24"/>
          <w:szCs w:val="24"/>
        </w:rPr>
        <w:t xml:space="preserve"> </w:t>
      </w:r>
      <w:r w:rsidRPr="00C036A0">
        <w:rPr>
          <w:sz w:val="24"/>
          <w:szCs w:val="24"/>
        </w:rPr>
        <w:t xml:space="preserve">participation for student learning and teacher effectiveness, are sensitive to student </w:t>
      </w:r>
      <w:r w:rsidR="00B17B1B" w:rsidRPr="00F157C1">
        <w:rPr>
          <w:b/>
          <w:i/>
          <w:sz w:val="24"/>
          <w:szCs w:val="24"/>
        </w:rPr>
        <w:t>and clientele</w:t>
      </w:r>
      <w:r w:rsidR="00B17B1B" w:rsidRPr="00C036A0">
        <w:rPr>
          <w:sz w:val="24"/>
          <w:szCs w:val="24"/>
        </w:rPr>
        <w:t xml:space="preserve"> </w:t>
      </w:r>
      <w:r w:rsidRPr="00C036A0">
        <w:rPr>
          <w:sz w:val="24"/>
          <w:szCs w:val="24"/>
        </w:rPr>
        <w:t>diversity;</w:t>
      </w:r>
    </w:p>
    <w:p w14:paraId="5C95886A" w14:textId="77777777" w:rsidR="00E05CAC" w:rsidRPr="00E05CAC" w:rsidRDefault="00E05CAC" w:rsidP="00B065FA">
      <w:pPr>
        <w:ind w:left="1080" w:hanging="360"/>
        <w:jc w:val="both"/>
        <w:outlineLvl w:val="0"/>
        <w:rPr>
          <w:sz w:val="24"/>
          <w:szCs w:val="24"/>
        </w:rPr>
      </w:pPr>
    </w:p>
    <w:p w14:paraId="6F9F3979" w14:textId="77777777" w:rsidR="00E05CAC" w:rsidRPr="00E05CAC" w:rsidRDefault="00E05CAC" w:rsidP="00B065FA">
      <w:pPr>
        <w:ind w:left="1080" w:hanging="360"/>
        <w:jc w:val="both"/>
        <w:outlineLvl w:val="0"/>
        <w:rPr>
          <w:sz w:val="24"/>
          <w:szCs w:val="24"/>
        </w:rPr>
      </w:pPr>
      <w:r w:rsidRPr="00E05CAC">
        <w:rPr>
          <w:sz w:val="24"/>
          <w:szCs w:val="24"/>
        </w:rPr>
        <w:t>d.</w:t>
      </w:r>
      <w:r w:rsidRPr="00E05CAC">
        <w:rPr>
          <w:sz w:val="24"/>
          <w:szCs w:val="24"/>
        </w:rPr>
        <w:tab/>
      </w:r>
      <w:proofErr w:type="gramStart"/>
      <w:r w:rsidRPr="00E05CAC">
        <w:rPr>
          <w:sz w:val="24"/>
          <w:szCs w:val="24"/>
        </w:rPr>
        <w:t>emphasize</w:t>
      </w:r>
      <w:proofErr w:type="gramEnd"/>
      <w:r w:rsidRPr="00E05CAC">
        <w:rPr>
          <w:sz w:val="24"/>
          <w:szCs w:val="24"/>
        </w:rPr>
        <w:t xml:space="preserve"> regular feedback to students and reward student learning success;</w:t>
      </w:r>
    </w:p>
    <w:p w14:paraId="4A6CD789" w14:textId="77777777" w:rsidR="00E05CAC" w:rsidRPr="00E05CAC" w:rsidRDefault="00E05CAC" w:rsidP="00B065FA">
      <w:pPr>
        <w:ind w:left="1080" w:hanging="360"/>
        <w:jc w:val="both"/>
        <w:outlineLvl w:val="0"/>
        <w:rPr>
          <w:sz w:val="24"/>
          <w:szCs w:val="24"/>
        </w:rPr>
      </w:pPr>
    </w:p>
    <w:p w14:paraId="4C9570EB" w14:textId="77777777" w:rsidR="00E05CAC" w:rsidRPr="00E05CAC" w:rsidRDefault="00E05CAC" w:rsidP="00B065FA">
      <w:pPr>
        <w:ind w:left="1080" w:hanging="360"/>
        <w:jc w:val="both"/>
        <w:outlineLvl w:val="0"/>
        <w:rPr>
          <w:sz w:val="24"/>
          <w:szCs w:val="24"/>
        </w:rPr>
      </w:pPr>
      <w:r w:rsidRPr="00E05CAC">
        <w:rPr>
          <w:sz w:val="24"/>
          <w:szCs w:val="24"/>
        </w:rPr>
        <w:t>e.</w:t>
      </w:r>
      <w:r w:rsidRPr="00E05CAC">
        <w:rPr>
          <w:sz w:val="24"/>
          <w:szCs w:val="24"/>
        </w:rPr>
        <w:tab/>
      </w:r>
      <w:proofErr w:type="gramStart"/>
      <w:r w:rsidRPr="00E05CAC">
        <w:rPr>
          <w:sz w:val="24"/>
          <w:szCs w:val="24"/>
        </w:rPr>
        <w:t>demonstrate</w:t>
      </w:r>
      <w:proofErr w:type="gramEnd"/>
      <w:r w:rsidRPr="00E05CAC">
        <w:rPr>
          <w:sz w:val="24"/>
          <w:szCs w:val="24"/>
        </w:rPr>
        <w:t xml:space="preserve"> content mastery, discuss current information and divergent points of view, relate topics to other disciplines, deliver material at the appropriate level;</w:t>
      </w:r>
    </w:p>
    <w:p w14:paraId="1C19D285" w14:textId="77777777" w:rsidR="00E05CAC" w:rsidRPr="00E05CAC" w:rsidRDefault="00E05CAC" w:rsidP="00B065FA">
      <w:pPr>
        <w:ind w:left="1080" w:hanging="360"/>
        <w:jc w:val="both"/>
        <w:outlineLvl w:val="0"/>
        <w:rPr>
          <w:sz w:val="24"/>
          <w:szCs w:val="24"/>
        </w:rPr>
      </w:pPr>
    </w:p>
    <w:p w14:paraId="25AE086B" w14:textId="7EF1177A" w:rsidR="00E05CAC" w:rsidRPr="00E05CAC" w:rsidRDefault="00E05CAC" w:rsidP="00B065FA">
      <w:pPr>
        <w:numPr>
          <w:ilvl w:val="0"/>
          <w:numId w:val="3"/>
        </w:numPr>
        <w:ind w:left="1080"/>
        <w:jc w:val="both"/>
        <w:outlineLvl w:val="0"/>
        <w:rPr>
          <w:sz w:val="24"/>
          <w:szCs w:val="24"/>
        </w:rPr>
      </w:pPr>
      <w:proofErr w:type="gramStart"/>
      <w:r w:rsidRPr="00E05CAC">
        <w:rPr>
          <w:sz w:val="24"/>
          <w:szCs w:val="24"/>
        </w:rPr>
        <w:t>regularly</w:t>
      </w:r>
      <w:proofErr w:type="gramEnd"/>
      <w:r w:rsidRPr="00E05CAC">
        <w:rPr>
          <w:sz w:val="24"/>
          <w:szCs w:val="24"/>
        </w:rPr>
        <w:t xml:space="preserve"> develop new courses, workshops and seminars </w:t>
      </w:r>
      <w:r w:rsidR="00E165D0" w:rsidRPr="001E6CCA">
        <w:rPr>
          <w:b/>
          <w:i/>
          <w:color w:val="FF0000"/>
          <w:sz w:val="24"/>
          <w:szCs w:val="24"/>
        </w:rPr>
        <w:t>addressing clientele and public needs</w:t>
      </w:r>
      <w:r w:rsidR="00E165D0" w:rsidRPr="00CA61C5">
        <w:rPr>
          <w:b/>
          <w:color w:val="FF0000"/>
          <w:sz w:val="24"/>
          <w:szCs w:val="24"/>
        </w:rPr>
        <w:t xml:space="preserve"> </w:t>
      </w:r>
      <w:r w:rsidRPr="00E05CAC">
        <w:rPr>
          <w:sz w:val="24"/>
          <w:szCs w:val="24"/>
        </w:rPr>
        <w:t>and use a variety of methods of instructional delivery and instructional design;</w:t>
      </w:r>
    </w:p>
    <w:p w14:paraId="2085AB05" w14:textId="77777777" w:rsidR="00E05CAC" w:rsidRPr="00E05CAC" w:rsidRDefault="00E05CAC" w:rsidP="00B065FA">
      <w:pPr>
        <w:ind w:left="1080"/>
        <w:jc w:val="both"/>
        <w:outlineLvl w:val="0"/>
        <w:rPr>
          <w:sz w:val="24"/>
          <w:szCs w:val="24"/>
        </w:rPr>
      </w:pPr>
    </w:p>
    <w:p w14:paraId="42FE907E" w14:textId="77777777" w:rsidR="00E05CAC" w:rsidRPr="00E05CAC" w:rsidRDefault="00E05CAC" w:rsidP="00B065FA">
      <w:pPr>
        <w:numPr>
          <w:ilvl w:val="0"/>
          <w:numId w:val="3"/>
        </w:numPr>
        <w:ind w:left="1080"/>
        <w:jc w:val="both"/>
        <w:outlineLvl w:val="0"/>
        <w:rPr>
          <w:sz w:val="24"/>
          <w:szCs w:val="24"/>
        </w:rPr>
      </w:pPr>
      <w:proofErr w:type="gramStart"/>
      <w:r w:rsidRPr="00E05CAC">
        <w:rPr>
          <w:sz w:val="24"/>
          <w:szCs w:val="24"/>
        </w:rPr>
        <w:t>may</w:t>
      </w:r>
      <w:proofErr w:type="gramEnd"/>
      <w:r w:rsidRPr="00E05CAC">
        <w:rPr>
          <w:sz w:val="24"/>
          <w:szCs w:val="24"/>
        </w:rPr>
        <w:t xml:space="preserve"> receive prizes and awards for excellence in teaching.</w:t>
      </w:r>
    </w:p>
    <w:p w14:paraId="3AFA1C06" w14:textId="77777777" w:rsidR="00E05CAC" w:rsidRPr="00E05CAC" w:rsidRDefault="00E05CAC" w:rsidP="00B065FA">
      <w:pPr>
        <w:jc w:val="both"/>
        <w:outlineLvl w:val="0"/>
        <w:rPr>
          <w:sz w:val="24"/>
          <w:szCs w:val="24"/>
        </w:rPr>
      </w:pPr>
    </w:p>
    <w:p w14:paraId="2811DB63" w14:textId="77777777" w:rsidR="00E05CAC" w:rsidRPr="00E05CAC" w:rsidRDefault="00E05CAC" w:rsidP="00B065FA">
      <w:pPr>
        <w:pStyle w:val="BodyText"/>
        <w:numPr>
          <w:ilvl w:val="0"/>
          <w:numId w:val="2"/>
        </w:numPr>
        <w:tabs>
          <w:tab w:val="clear" w:pos="720"/>
        </w:tabs>
        <w:rPr>
          <w:b/>
          <w:bCs/>
          <w:szCs w:val="24"/>
        </w:rPr>
      </w:pPr>
      <w:r w:rsidRPr="00E05CAC">
        <w:rPr>
          <w:b/>
          <w:bCs/>
          <w:szCs w:val="24"/>
        </w:rPr>
        <w:t>Components of Evaluation</w:t>
      </w:r>
    </w:p>
    <w:p w14:paraId="501A2A33" w14:textId="1EC22727" w:rsidR="00E05CAC" w:rsidRPr="00F27E10" w:rsidRDefault="00E165D0" w:rsidP="00B065FA">
      <w:pPr>
        <w:pStyle w:val="BodyText"/>
        <w:ind w:left="720"/>
        <w:rPr>
          <w:color w:val="FF0000"/>
          <w:szCs w:val="24"/>
        </w:rPr>
      </w:pPr>
      <w:r>
        <w:rPr>
          <w:color w:val="FF0000"/>
          <w:szCs w:val="24"/>
        </w:rPr>
        <w:t>E</w:t>
      </w:r>
      <w:r w:rsidRPr="00F27E10">
        <w:rPr>
          <w:color w:val="FF0000"/>
          <w:szCs w:val="24"/>
        </w:rPr>
        <w:t xml:space="preserve">ffectiveness in teaching will be evaluated through information on formal and informal teaching, course and curriculum material, </w:t>
      </w:r>
      <w:r w:rsidRPr="00F157C1">
        <w:rPr>
          <w:b/>
          <w:i/>
          <w:color w:val="FF0000"/>
          <w:szCs w:val="24"/>
        </w:rPr>
        <w:t>instructional publications</w:t>
      </w:r>
      <w:r w:rsidRPr="00A26A8D">
        <w:rPr>
          <w:color w:val="FF0000"/>
          <w:szCs w:val="24"/>
        </w:rPr>
        <w:t>, recruiting and advising, training/guiding students, e</w:t>
      </w:r>
      <w:r w:rsidRPr="00F27E10">
        <w:rPr>
          <w:color w:val="FF0000"/>
          <w:szCs w:val="24"/>
        </w:rPr>
        <w:t>t</w:t>
      </w:r>
      <w:r>
        <w:rPr>
          <w:color w:val="FF0000"/>
          <w:szCs w:val="24"/>
        </w:rPr>
        <w:t>c.</w:t>
      </w:r>
      <w:r w:rsidRPr="00F27E10">
        <w:rPr>
          <w:color w:val="FF0000"/>
          <w:szCs w:val="24"/>
        </w:rPr>
        <w:t>, provided by:</w:t>
      </w:r>
    </w:p>
    <w:p w14:paraId="38CD6704" w14:textId="77777777" w:rsidR="00B17B1B" w:rsidRDefault="00B17B1B" w:rsidP="00B065FA">
      <w:pPr>
        <w:pStyle w:val="BodyText"/>
        <w:ind w:left="720"/>
        <w:rPr>
          <w:szCs w:val="24"/>
        </w:rPr>
      </w:pPr>
    </w:p>
    <w:p w14:paraId="3AF5DB72" w14:textId="3855566D" w:rsidR="00B17B1B" w:rsidRPr="00C036A0" w:rsidRDefault="00B17B1B" w:rsidP="00B065FA">
      <w:pPr>
        <w:pStyle w:val="BodyText"/>
        <w:ind w:left="720"/>
        <w:rPr>
          <w:b/>
          <w:strike/>
          <w:szCs w:val="24"/>
          <w:u w:val="single"/>
        </w:rPr>
      </w:pPr>
      <w:r w:rsidRPr="00C036A0">
        <w:rPr>
          <w:b/>
          <w:strike/>
          <w:szCs w:val="24"/>
          <w:u w:val="single"/>
        </w:rPr>
        <w:t>EFFECTIVENESS IN TEACHING WILL BE EVALUATED THROUGH ASSESSMENT OF INFORMATION PERTAINING TO FORMAL AND INFORMAL TEACHING, COURSE AND CURRICULUM MATERIAL, INSTRUCTIONAL PUBLICATIONS, RECRUITING AND ADVISING, TRAINING/GUIDING STUDENTS, ETC., VALIDATED BY:</w:t>
      </w:r>
    </w:p>
    <w:p w14:paraId="16D1BA13" w14:textId="77777777" w:rsidR="00E05CAC" w:rsidRPr="00E05CAC" w:rsidRDefault="00E05CAC" w:rsidP="00B065FA">
      <w:pPr>
        <w:jc w:val="both"/>
        <w:outlineLvl w:val="0"/>
        <w:rPr>
          <w:sz w:val="24"/>
          <w:szCs w:val="24"/>
        </w:rPr>
      </w:pPr>
    </w:p>
    <w:p w14:paraId="06DC32B0" w14:textId="3D1CBBD0" w:rsidR="00E05CAC" w:rsidRPr="001E6CCA" w:rsidRDefault="00E05CAC" w:rsidP="00B065FA">
      <w:pPr>
        <w:ind w:left="1080" w:hanging="360"/>
        <w:jc w:val="both"/>
        <w:outlineLvl w:val="0"/>
        <w:rPr>
          <w:i/>
          <w:color w:val="FF0000"/>
          <w:sz w:val="24"/>
          <w:szCs w:val="24"/>
        </w:rPr>
      </w:pPr>
      <w:r w:rsidRPr="00E05CAC">
        <w:rPr>
          <w:sz w:val="24"/>
          <w:szCs w:val="24"/>
        </w:rPr>
        <w:t>a.</w:t>
      </w:r>
      <w:r w:rsidRPr="00E05CAC">
        <w:rPr>
          <w:sz w:val="24"/>
          <w:szCs w:val="24"/>
        </w:rPr>
        <w:tab/>
      </w:r>
      <w:proofErr w:type="gramStart"/>
      <w:r w:rsidRPr="00E05CAC">
        <w:rPr>
          <w:sz w:val="24"/>
          <w:szCs w:val="24"/>
        </w:rPr>
        <w:t>systematic</w:t>
      </w:r>
      <w:proofErr w:type="gramEnd"/>
      <w:r w:rsidRPr="00E05CAC">
        <w:rPr>
          <w:sz w:val="24"/>
          <w:szCs w:val="24"/>
        </w:rPr>
        <w:t xml:space="preserve"> student ratings, i.e. student opinion of instruction summary forms,</w:t>
      </w:r>
      <w:r w:rsidR="001A564B">
        <w:rPr>
          <w:sz w:val="24"/>
          <w:szCs w:val="24"/>
        </w:rPr>
        <w:t xml:space="preserve"> </w:t>
      </w:r>
      <w:r w:rsidR="0029011A" w:rsidRPr="001E6CCA">
        <w:rPr>
          <w:b/>
          <w:i/>
          <w:color w:val="FF0000"/>
          <w:sz w:val="24"/>
          <w:szCs w:val="24"/>
        </w:rPr>
        <w:t xml:space="preserve">and/or </w:t>
      </w:r>
      <w:r w:rsidR="00E11A97" w:rsidRPr="001E6CCA">
        <w:rPr>
          <w:b/>
          <w:i/>
          <w:color w:val="FF0000"/>
          <w:sz w:val="24"/>
          <w:szCs w:val="24"/>
        </w:rPr>
        <w:t xml:space="preserve">classroom evaluations, post-instruction surveys and/or student or clientele </w:t>
      </w:r>
      <w:r w:rsidR="0029011A" w:rsidRPr="001E6CCA">
        <w:rPr>
          <w:b/>
          <w:i/>
          <w:color w:val="FF0000"/>
          <w:sz w:val="24"/>
          <w:szCs w:val="24"/>
        </w:rPr>
        <w:t>testimonials</w:t>
      </w:r>
      <w:r w:rsidR="00620C90" w:rsidRPr="001E6CCA">
        <w:rPr>
          <w:b/>
          <w:i/>
          <w:color w:val="FF0000"/>
          <w:sz w:val="24"/>
          <w:szCs w:val="24"/>
        </w:rPr>
        <w:t>,</w:t>
      </w:r>
    </w:p>
    <w:p w14:paraId="48913DDD" w14:textId="77777777" w:rsidR="00E05CAC" w:rsidRPr="00E05CAC" w:rsidRDefault="00E05CAC" w:rsidP="00B065FA">
      <w:pPr>
        <w:ind w:left="1080" w:hanging="360"/>
        <w:jc w:val="both"/>
        <w:outlineLvl w:val="0"/>
        <w:rPr>
          <w:sz w:val="24"/>
          <w:szCs w:val="24"/>
        </w:rPr>
      </w:pPr>
    </w:p>
    <w:p w14:paraId="06FF1C68" w14:textId="3E497957" w:rsidR="00E05CAC" w:rsidRPr="00C036A0" w:rsidRDefault="00F70552" w:rsidP="00B065FA">
      <w:pPr>
        <w:ind w:left="1080" w:hanging="360"/>
        <w:jc w:val="both"/>
        <w:outlineLvl w:val="0"/>
        <w:rPr>
          <w:color w:val="FF0000"/>
          <w:sz w:val="24"/>
          <w:szCs w:val="24"/>
        </w:rPr>
      </w:pPr>
      <w:proofErr w:type="gramStart"/>
      <w:r w:rsidRPr="00C036A0">
        <w:rPr>
          <w:b/>
          <w:bCs/>
          <w:sz w:val="24"/>
          <w:szCs w:val="24"/>
        </w:rPr>
        <w:t>and</w:t>
      </w:r>
      <w:proofErr w:type="gramEnd"/>
      <w:r w:rsidRPr="00C036A0">
        <w:rPr>
          <w:bCs/>
          <w:sz w:val="24"/>
          <w:szCs w:val="24"/>
        </w:rPr>
        <w:t xml:space="preserve"> at least two of the following:</w:t>
      </w:r>
    </w:p>
    <w:p w14:paraId="03F18273" w14:textId="77777777" w:rsidR="00E05CAC" w:rsidRPr="00E05CAC" w:rsidRDefault="00E05CAC" w:rsidP="00B065FA">
      <w:pPr>
        <w:ind w:left="1080" w:hanging="360"/>
        <w:jc w:val="both"/>
        <w:outlineLvl w:val="0"/>
        <w:rPr>
          <w:sz w:val="24"/>
          <w:szCs w:val="24"/>
        </w:rPr>
      </w:pPr>
    </w:p>
    <w:p w14:paraId="63261FE3" w14:textId="77777777" w:rsidR="00E05CAC" w:rsidRPr="00E05CAC" w:rsidRDefault="00E05CAC" w:rsidP="00B065FA">
      <w:pPr>
        <w:ind w:left="1080" w:hanging="360"/>
        <w:jc w:val="both"/>
        <w:outlineLvl w:val="0"/>
        <w:rPr>
          <w:sz w:val="24"/>
          <w:szCs w:val="24"/>
        </w:rPr>
      </w:pPr>
      <w:r w:rsidRPr="00E05CAC">
        <w:rPr>
          <w:sz w:val="24"/>
          <w:szCs w:val="24"/>
        </w:rPr>
        <w:t>b.</w:t>
      </w:r>
      <w:r w:rsidRPr="00E05CAC">
        <w:rPr>
          <w:sz w:val="24"/>
          <w:szCs w:val="24"/>
        </w:rPr>
        <w:tab/>
      </w:r>
      <w:proofErr w:type="gramStart"/>
      <w:r w:rsidRPr="00E05CAC">
        <w:rPr>
          <w:sz w:val="24"/>
          <w:szCs w:val="24"/>
        </w:rPr>
        <w:t>narrative</w:t>
      </w:r>
      <w:proofErr w:type="gramEnd"/>
      <w:r w:rsidRPr="00E05CAC">
        <w:rPr>
          <w:sz w:val="24"/>
          <w:szCs w:val="24"/>
        </w:rPr>
        <w:t xml:space="preserve"> self-evaluation,</w:t>
      </w:r>
    </w:p>
    <w:p w14:paraId="48A22473" w14:textId="77777777" w:rsidR="00E05CAC" w:rsidRPr="00E05CAC" w:rsidRDefault="00E05CAC" w:rsidP="00B065FA">
      <w:pPr>
        <w:ind w:left="1080" w:hanging="360"/>
        <w:jc w:val="both"/>
        <w:outlineLvl w:val="0"/>
        <w:rPr>
          <w:sz w:val="24"/>
          <w:szCs w:val="24"/>
        </w:rPr>
      </w:pPr>
    </w:p>
    <w:p w14:paraId="0F5D3994" w14:textId="77BBBA05" w:rsidR="00E05CAC" w:rsidRPr="00E05CAC" w:rsidRDefault="00E11A97" w:rsidP="00B065FA">
      <w:pPr>
        <w:ind w:left="1080" w:hanging="360"/>
        <w:jc w:val="both"/>
        <w:outlineLvl w:val="0"/>
        <w:rPr>
          <w:sz w:val="24"/>
          <w:szCs w:val="24"/>
        </w:rPr>
      </w:pPr>
      <w:r>
        <w:rPr>
          <w:sz w:val="24"/>
          <w:szCs w:val="24"/>
        </w:rPr>
        <w:t>c.</w:t>
      </w:r>
      <w:r>
        <w:rPr>
          <w:sz w:val="24"/>
          <w:szCs w:val="24"/>
        </w:rPr>
        <w:tab/>
      </w:r>
      <w:proofErr w:type="gramStart"/>
      <w:r>
        <w:rPr>
          <w:sz w:val="24"/>
          <w:szCs w:val="24"/>
        </w:rPr>
        <w:t>peer</w:t>
      </w:r>
      <w:proofErr w:type="gramEnd"/>
      <w:r>
        <w:rPr>
          <w:sz w:val="24"/>
          <w:szCs w:val="24"/>
        </w:rPr>
        <w:t>/department chair/</w:t>
      </w:r>
      <w:r w:rsidRPr="001E6CCA">
        <w:rPr>
          <w:b/>
          <w:i/>
          <w:color w:val="FF0000"/>
          <w:sz w:val="24"/>
          <w:szCs w:val="24"/>
        </w:rPr>
        <w:t>other professionals</w:t>
      </w:r>
      <w:r>
        <w:rPr>
          <w:sz w:val="24"/>
          <w:szCs w:val="24"/>
        </w:rPr>
        <w:t xml:space="preserve"> </w:t>
      </w:r>
      <w:r w:rsidR="00E05CAC" w:rsidRPr="00E05CAC">
        <w:rPr>
          <w:sz w:val="24"/>
          <w:szCs w:val="24"/>
        </w:rPr>
        <w:t>classroom observation(s),</w:t>
      </w:r>
    </w:p>
    <w:p w14:paraId="0676A887" w14:textId="77777777" w:rsidR="00E05CAC" w:rsidRPr="00E05CAC" w:rsidRDefault="00E05CAC" w:rsidP="00B065FA">
      <w:pPr>
        <w:ind w:left="1080" w:hanging="360"/>
        <w:jc w:val="both"/>
        <w:outlineLvl w:val="0"/>
        <w:rPr>
          <w:sz w:val="24"/>
          <w:szCs w:val="24"/>
        </w:rPr>
      </w:pPr>
    </w:p>
    <w:p w14:paraId="298277B2" w14:textId="6A749141" w:rsidR="00541181" w:rsidRPr="00E11A97" w:rsidRDefault="00E05CAC" w:rsidP="00E11A97">
      <w:pPr>
        <w:ind w:left="1080" w:hanging="360"/>
        <w:jc w:val="both"/>
        <w:outlineLvl w:val="0"/>
        <w:rPr>
          <w:sz w:val="24"/>
          <w:szCs w:val="24"/>
        </w:rPr>
      </w:pPr>
      <w:r w:rsidRPr="00E05CAC">
        <w:rPr>
          <w:sz w:val="24"/>
          <w:szCs w:val="24"/>
        </w:rPr>
        <w:t>d.</w:t>
      </w:r>
      <w:r w:rsidRPr="00E05CAC">
        <w:rPr>
          <w:sz w:val="24"/>
          <w:szCs w:val="24"/>
        </w:rPr>
        <w:tab/>
      </w:r>
      <w:proofErr w:type="gramStart"/>
      <w:r w:rsidRPr="00E05CAC">
        <w:rPr>
          <w:sz w:val="24"/>
          <w:szCs w:val="24"/>
        </w:rPr>
        <w:t>peer</w:t>
      </w:r>
      <w:proofErr w:type="gramEnd"/>
      <w:r w:rsidRPr="00E05CAC">
        <w:rPr>
          <w:sz w:val="24"/>
          <w:szCs w:val="24"/>
        </w:rPr>
        <w:t>/department chair</w:t>
      </w:r>
      <w:r w:rsidR="00E11A97">
        <w:rPr>
          <w:sz w:val="24"/>
          <w:szCs w:val="24"/>
        </w:rPr>
        <w:t>/</w:t>
      </w:r>
      <w:r w:rsidR="00E11A97" w:rsidRPr="001E6CCA">
        <w:rPr>
          <w:b/>
          <w:i/>
          <w:color w:val="FF0000"/>
          <w:sz w:val="24"/>
          <w:szCs w:val="24"/>
        </w:rPr>
        <w:t>other professionals</w:t>
      </w:r>
      <w:r w:rsidR="00CA61C5">
        <w:rPr>
          <w:sz w:val="24"/>
          <w:szCs w:val="24"/>
        </w:rPr>
        <w:t xml:space="preserve"> evaluation of course materials</w:t>
      </w:r>
      <w:r w:rsidR="00E11A97">
        <w:rPr>
          <w:color w:val="FF0000"/>
          <w:sz w:val="24"/>
          <w:szCs w:val="24"/>
        </w:rPr>
        <w:t>.</w:t>
      </w:r>
    </w:p>
    <w:p w14:paraId="3BE36B11" w14:textId="77777777" w:rsidR="008F465A" w:rsidRPr="00CA61C5" w:rsidRDefault="008F465A" w:rsidP="00B065FA">
      <w:pPr>
        <w:ind w:left="1080" w:hanging="360"/>
        <w:jc w:val="both"/>
        <w:outlineLvl w:val="0"/>
        <w:rPr>
          <w:b/>
          <w:sz w:val="24"/>
          <w:szCs w:val="24"/>
        </w:rPr>
      </w:pPr>
    </w:p>
    <w:p w14:paraId="0D536B3F" w14:textId="77777777" w:rsidR="008B5F0E" w:rsidRPr="001E6CCA" w:rsidRDefault="008F465A" w:rsidP="00B065FA">
      <w:pPr>
        <w:ind w:left="1080" w:hanging="360"/>
        <w:jc w:val="both"/>
        <w:outlineLvl w:val="0"/>
        <w:rPr>
          <w:b/>
          <w:bCs/>
          <w:i/>
          <w:strike/>
          <w:sz w:val="24"/>
          <w:szCs w:val="24"/>
        </w:rPr>
      </w:pPr>
      <w:r w:rsidRPr="001E6CCA">
        <w:rPr>
          <w:b/>
          <w:bCs/>
          <w:i/>
          <w:strike/>
          <w:sz w:val="24"/>
          <w:szCs w:val="24"/>
        </w:rPr>
        <w:lastRenderedPageBreak/>
        <w:t>EVALUATION OF TEACHING FOR MAP FACULTY:</w:t>
      </w:r>
    </w:p>
    <w:p w14:paraId="1E7F1958" w14:textId="77777777" w:rsidR="00EE1CD2" w:rsidRPr="001E6CCA" w:rsidRDefault="00EE1CD2" w:rsidP="00B065FA">
      <w:pPr>
        <w:ind w:left="720"/>
        <w:jc w:val="both"/>
        <w:outlineLvl w:val="0"/>
        <w:rPr>
          <w:b/>
          <w:i/>
          <w:sz w:val="24"/>
          <w:szCs w:val="24"/>
        </w:rPr>
      </w:pPr>
    </w:p>
    <w:p w14:paraId="359AEA41" w14:textId="77777777" w:rsidR="008B5F0E" w:rsidRPr="001E6CCA" w:rsidRDefault="008F465A" w:rsidP="00B065FA">
      <w:pPr>
        <w:ind w:left="720"/>
        <w:jc w:val="both"/>
        <w:outlineLvl w:val="0"/>
        <w:rPr>
          <w:b/>
          <w:i/>
          <w:sz w:val="24"/>
          <w:szCs w:val="24"/>
        </w:rPr>
      </w:pPr>
      <w:r w:rsidRPr="001E6CCA">
        <w:rPr>
          <w:b/>
          <w:i/>
          <w:sz w:val="24"/>
          <w:szCs w:val="24"/>
        </w:rPr>
        <w:t>Systematic university approved student evaluations are not usually</w:t>
      </w:r>
      <w:r w:rsidR="008B5F0E" w:rsidRPr="001E6CCA">
        <w:rPr>
          <w:b/>
          <w:i/>
          <w:sz w:val="24"/>
          <w:szCs w:val="24"/>
        </w:rPr>
        <w:t xml:space="preserve"> available or </w:t>
      </w:r>
      <w:r w:rsidRPr="001E6CCA">
        <w:rPr>
          <w:b/>
          <w:i/>
          <w:sz w:val="24"/>
          <w:szCs w:val="24"/>
        </w:rPr>
        <w:t>appropriately designed to evaluate MAP teaching activities. In</w:t>
      </w:r>
      <w:r w:rsidR="008B5F0E" w:rsidRPr="001E6CCA">
        <w:rPr>
          <w:b/>
          <w:i/>
          <w:sz w:val="24"/>
          <w:szCs w:val="24"/>
        </w:rPr>
        <w:t xml:space="preserve"> addition, </w:t>
      </w:r>
      <w:r w:rsidRPr="001E6CCA">
        <w:rPr>
          <w:b/>
          <w:i/>
          <w:sz w:val="24"/>
          <w:szCs w:val="24"/>
        </w:rPr>
        <w:t>instruction by MAP faculty is often conducted in rural locations</w:t>
      </w:r>
      <w:r w:rsidR="008B5F0E" w:rsidRPr="001E6CCA">
        <w:rPr>
          <w:b/>
          <w:i/>
          <w:sz w:val="24"/>
          <w:szCs w:val="24"/>
        </w:rPr>
        <w:t xml:space="preserve"> </w:t>
      </w:r>
      <w:r w:rsidRPr="001E6CCA">
        <w:rPr>
          <w:b/>
          <w:i/>
          <w:sz w:val="24"/>
          <w:szCs w:val="24"/>
        </w:rPr>
        <w:t>where eva</w:t>
      </w:r>
      <w:r w:rsidR="008B5F0E" w:rsidRPr="001E6CCA">
        <w:rPr>
          <w:b/>
          <w:i/>
          <w:sz w:val="24"/>
          <w:szCs w:val="24"/>
        </w:rPr>
        <w:t xml:space="preserve">luation </w:t>
      </w:r>
      <w:r w:rsidRPr="001E6CCA">
        <w:rPr>
          <w:b/>
          <w:i/>
          <w:sz w:val="24"/>
          <w:szCs w:val="24"/>
        </w:rPr>
        <w:t>by peers or department chair is not available. However, a</w:t>
      </w:r>
      <w:r w:rsidR="008B5F0E" w:rsidRPr="001E6CCA">
        <w:rPr>
          <w:b/>
          <w:i/>
          <w:sz w:val="24"/>
          <w:szCs w:val="24"/>
        </w:rPr>
        <w:t xml:space="preserve"> means of evaluation </w:t>
      </w:r>
      <w:r w:rsidRPr="001E6CCA">
        <w:rPr>
          <w:b/>
          <w:i/>
          <w:sz w:val="24"/>
          <w:szCs w:val="24"/>
        </w:rPr>
        <w:t>appropriate to the instructional content should be</w:t>
      </w:r>
      <w:r w:rsidR="008B5F0E" w:rsidRPr="001E6CCA">
        <w:rPr>
          <w:b/>
          <w:i/>
          <w:sz w:val="24"/>
          <w:szCs w:val="24"/>
        </w:rPr>
        <w:t xml:space="preserve"> administered by the principal </w:t>
      </w:r>
      <w:r w:rsidRPr="001E6CCA">
        <w:rPr>
          <w:b/>
          <w:i/>
          <w:sz w:val="24"/>
          <w:szCs w:val="24"/>
        </w:rPr>
        <w:t>instructor whenever possible.</w:t>
      </w:r>
      <w:r w:rsidR="008B5F0E" w:rsidRPr="001E6CCA">
        <w:rPr>
          <w:b/>
          <w:i/>
          <w:sz w:val="24"/>
          <w:szCs w:val="24"/>
        </w:rPr>
        <w:t xml:space="preserve"> </w:t>
      </w:r>
    </w:p>
    <w:p w14:paraId="5569281C" w14:textId="77777777" w:rsidR="008B5F0E" w:rsidRPr="001E6CCA" w:rsidRDefault="008B5F0E" w:rsidP="00B065FA">
      <w:pPr>
        <w:ind w:left="720"/>
        <w:jc w:val="both"/>
        <w:outlineLvl w:val="0"/>
        <w:rPr>
          <w:b/>
          <w:i/>
          <w:sz w:val="24"/>
          <w:szCs w:val="24"/>
        </w:rPr>
      </w:pPr>
    </w:p>
    <w:p w14:paraId="7AF143D3" w14:textId="7B996484" w:rsidR="008F465A" w:rsidRPr="001E6CCA" w:rsidRDefault="008F465A" w:rsidP="00B065FA">
      <w:pPr>
        <w:ind w:left="720"/>
        <w:jc w:val="both"/>
        <w:outlineLvl w:val="0"/>
        <w:rPr>
          <w:b/>
          <w:i/>
          <w:sz w:val="24"/>
          <w:szCs w:val="24"/>
        </w:rPr>
      </w:pPr>
      <w:r w:rsidRPr="001E6CCA">
        <w:rPr>
          <w:b/>
          <w:i/>
          <w:sz w:val="24"/>
          <w:szCs w:val="24"/>
        </w:rPr>
        <w:t>Additional indices for documenting effective teaching for MAP faculty</w:t>
      </w:r>
      <w:r w:rsidR="00843CAB" w:rsidRPr="001E6CCA">
        <w:rPr>
          <w:b/>
          <w:i/>
          <w:sz w:val="24"/>
          <w:szCs w:val="24"/>
        </w:rPr>
        <w:t xml:space="preserve"> </w:t>
      </w:r>
      <w:r w:rsidR="00AE233C" w:rsidRPr="001E6CCA">
        <w:rPr>
          <w:b/>
          <w:i/>
          <w:sz w:val="24"/>
          <w:szCs w:val="24"/>
        </w:rPr>
        <w:t xml:space="preserve">seeking promotion and/or tenure to </w:t>
      </w:r>
      <w:r w:rsidR="00AE233C" w:rsidRPr="001E6CCA">
        <w:rPr>
          <w:b/>
          <w:i/>
          <w:sz w:val="24"/>
          <w:szCs w:val="24"/>
          <w:u w:val="single"/>
        </w:rPr>
        <w:t>Associate Professor</w:t>
      </w:r>
      <w:r w:rsidR="00AE233C" w:rsidRPr="001E6CCA">
        <w:rPr>
          <w:b/>
          <w:i/>
          <w:sz w:val="24"/>
          <w:szCs w:val="24"/>
        </w:rPr>
        <w:t xml:space="preserve"> </w:t>
      </w:r>
      <w:r w:rsidRPr="001E6CCA">
        <w:rPr>
          <w:b/>
          <w:i/>
          <w:sz w:val="24"/>
          <w:szCs w:val="24"/>
        </w:rPr>
        <w:t>may include:</w:t>
      </w:r>
    </w:p>
    <w:p w14:paraId="25A7B631" w14:textId="77777777" w:rsidR="008B5F0E" w:rsidRPr="001E6CCA" w:rsidRDefault="008B5F0E" w:rsidP="00B065FA">
      <w:pPr>
        <w:ind w:left="720"/>
        <w:jc w:val="both"/>
        <w:outlineLvl w:val="0"/>
        <w:rPr>
          <w:b/>
          <w:i/>
          <w:sz w:val="24"/>
          <w:szCs w:val="24"/>
        </w:rPr>
      </w:pPr>
    </w:p>
    <w:p w14:paraId="3E7C1022" w14:textId="57D5B753"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Evidence that teaching addresses client-centered needs, as expressed by</w:t>
      </w:r>
      <w:r w:rsidR="0086252E" w:rsidRPr="001E6CCA">
        <w:rPr>
          <w:b/>
          <w:i/>
          <w:sz w:val="24"/>
          <w:szCs w:val="24"/>
        </w:rPr>
        <w:t xml:space="preserve"> </w:t>
      </w:r>
      <w:r w:rsidRPr="001E6CCA">
        <w:rPr>
          <w:b/>
          <w:i/>
          <w:sz w:val="24"/>
          <w:szCs w:val="24"/>
        </w:rPr>
        <w:t>requests for courses and by client/student participation in those courses;</w:t>
      </w:r>
    </w:p>
    <w:p w14:paraId="2E0534DB" w14:textId="77777777" w:rsidR="008B5F0E" w:rsidRPr="001E6CCA" w:rsidRDefault="008B5F0E" w:rsidP="00B065FA">
      <w:pPr>
        <w:ind w:left="1080" w:hanging="360"/>
        <w:jc w:val="both"/>
        <w:outlineLvl w:val="0"/>
        <w:rPr>
          <w:b/>
          <w:i/>
          <w:sz w:val="24"/>
          <w:szCs w:val="24"/>
        </w:rPr>
      </w:pPr>
    </w:p>
    <w:p w14:paraId="2E5C6A67" w14:textId="249B4CB5"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Evidence that the teaching is meeting specific, quantifiable</w:t>
      </w:r>
      <w:r w:rsidR="0086252E" w:rsidRPr="001E6CCA">
        <w:rPr>
          <w:b/>
          <w:i/>
          <w:sz w:val="24"/>
          <w:szCs w:val="24"/>
        </w:rPr>
        <w:t xml:space="preserve"> </w:t>
      </w:r>
      <w:r w:rsidRPr="001E6CCA">
        <w:rPr>
          <w:b/>
          <w:i/>
          <w:sz w:val="24"/>
          <w:szCs w:val="24"/>
        </w:rPr>
        <w:t xml:space="preserve">instructional objectives </w:t>
      </w:r>
      <w:r w:rsidR="00094FD8" w:rsidRPr="001E6CCA">
        <w:rPr>
          <w:b/>
          <w:i/>
          <w:sz w:val="24"/>
          <w:szCs w:val="24"/>
        </w:rPr>
        <w:t>through student evaluations</w:t>
      </w:r>
      <w:r w:rsidR="00620C90" w:rsidRPr="001E6CCA">
        <w:rPr>
          <w:b/>
          <w:i/>
          <w:sz w:val="24"/>
          <w:szCs w:val="24"/>
        </w:rPr>
        <w:t xml:space="preserve"> </w:t>
      </w:r>
      <w:r w:rsidR="00620C90" w:rsidRPr="001E6CCA">
        <w:rPr>
          <w:b/>
          <w:i/>
          <w:color w:val="FF0000"/>
          <w:sz w:val="24"/>
          <w:szCs w:val="24"/>
        </w:rPr>
        <w:t>or follow-up surveys</w:t>
      </w:r>
      <w:r w:rsidRPr="001E6CCA">
        <w:rPr>
          <w:b/>
          <w:i/>
          <w:sz w:val="24"/>
          <w:szCs w:val="24"/>
        </w:rPr>
        <w:t>;</w:t>
      </w:r>
    </w:p>
    <w:p w14:paraId="18C9767D" w14:textId="77777777" w:rsidR="008B5F0E" w:rsidRPr="001E6CCA" w:rsidRDefault="008B5F0E" w:rsidP="00B065FA">
      <w:pPr>
        <w:ind w:left="1080" w:hanging="360"/>
        <w:jc w:val="both"/>
        <w:outlineLvl w:val="0"/>
        <w:rPr>
          <w:b/>
          <w:i/>
          <w:sz w:val="24"/>
          <w:szCs w:val="24"/>
        </w:rPr>
      </w:pPr>
    </w:p>
    <w:p w14:paraId="1E8F3894" w14:textId="1527FD4F" w:rsidR="008F465A" w:rsidRPr="001E6CCA" w:rsidRDefault="008F465A" w:rsidP="00B065FA">
      <w:pPr>
        <w:pStyle w:val="ListParagraph"/>
        <w:numPr>
          <w:ilvl w:val="0"/>
          <w:numId w:val="14"/>
        </w:numPr>
        <w:ind w:left="1080"/>
        <w:jc w:val="both"/>
        <w:outlineLvl w:val="0"/>
        <w:rPr>
          <w:b/>
          <w:i/>
          <w:sz w:val="24"/>
          <w:szCs w:val="24"/>
          <w:u w:val="single"/>
        </w:rPr>
      </w:pPr>
      <w:r w:rsidRPr="001E6CCA">
        <w:rPr>
          <w:b/>
          <w:i/>
          <w:sz w:val="24"/>
          <w:szCs w:val="24"/>
        </w:rPr>
        <w:t>Demonstration of changes in knowledge, skills and</w:t>
      </w:r>
      <w:r w:rsidR="00C4106C" w:rsidRPr="001E6CCA">
        <w:rPr>
          <w:b/>
          <w:i/>
          <w:sz w:val="24"/>
          <w:szCs w:val="24"/>
        </w:rPr>
        <w:t>/</w:t>
      </w:r>
      <w:r w:rsidRPr="001E6CCA">
        <w:rPr>
          <w:b/>
          <w:i/>
          <w:sz w:val="24"/>
          <w:szCs w:val="24"/>
        </w:rPr>
        <w:t>or</w:t>
      </w:r>
      <w:r w:rsidR="005B2F11" w:rsidRPr="001E6CCA">
        <w:rPr>
          <w:b/>
          <w:i/>
          <w:sz w:val="24"/>
          <w:szCs w:val="24"/>
        </w:rPr>
        <w:t xml:space="preserve"> </w:t>
      </w:r>
      <w:r w:rsidRPr="001E6CCA">
        <w:rPr>
          <w:b/>
          <w:i/>
          <w:sz w:val="24"/>
          <w:szCs w:val="24"/>
        </w:rPr>
        <w:t xml:space="preserve">attitudes/behavior resulting from MAP information </w:t>
      </w:r>
      <w:r w:rsidR="00094FD8" w:rsidRPr="001E6CCA">
        <w:rPr>
          <w:b/>
          <w:i/>
          <w:sz w:val="24"/>
          <w:szCs w:val="24"/>
        </w:rPr>
        <w:t>transfer through post instructional evaluations, surveys, and testimonials</w:t>
      </w:r>
      <w:r w:rsidRPr="001E6CCA">
        <w:rPr>
          <w:b/>
          <w:i/>
          <w:sz w:val="24"/>
          <w:szCs w:val="24"/>
          <w:u w:val="single"/>
        </w:rPr>
        <w:t>;</w:t>
      </w:r>
    </w:p>
    <w:p w14:paraId="03D348BB" w14:textId="77777777" w:rsidR="008B5F0E" w:rsidRPr="001E6CCA" w:rsidRDefault="008B5F0E" w:rsidP="00B065FA">
      <w:pPr>
        <w:ind w:left="1080" w:hanging="360"/>
        <w:jc w:val="both"/>
        <w:outlineLvl w:val="0"/>
        <w:rPr>
          <w:b/>
          <w:i/>
          <w:sz w:val="24"/>
          <w:szCs w:val="24"/>
        </w:rPr>
      </w:pPr>
    </w:p>
    <w:p w14:paraId="64D2211E" w14:textId="7CD934D1"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Clientele evaluations of both the instructional program and the</w:t>
      </w:r>
      <w:r w:rsidR="005B2F11" w:rsidRPr="001E6CCA">
        <w:rPr>
          <w:b/>
          <w:i/>
          <w:sz w:val="24"/>
          <w:szCs w:val="24"/>
        </w:rPr>
        <w:t xml:space="preserve"> </w:t>
      </w:r>
      <w:r w:rsidRPr="001E6CCA">
        <w:rPr>
          <w:b/>
          <w:i/>
          <w:sz w:val="24"/>
          <w:szCs w:val="24"/>
        </w:rPr>
        <w:t xml:space="preserve">instructor </w:t>
      </w:r>
      <w:r w:rsidR="00094FD8" w:rsidRPr="001E6CCA">
        <w:rPr>
          <w:b/>
          <w:i/>
          <w:sz w:val="24"/>
          <w:szCs w:val="24"/>
        </w:rPr>
        <w:t>competence and effectiveness</w:t>
      </w:r>
      <w:r w:rsidRPr="001E6CCA">
        <w:rPr>
          <w:b/>
          <w:i/>
          <w:sz w:val="24"/>
          <w:szCs w:val="24"/>
        </w:rPr>
        <w:t>;</w:t>
      </w:r>
    </w:p>
    <w:p w14:paraId="5B99E950" w14:textId="77777777" w:rsidR="008B5F0E" w:rsidRPr="001E6CCA" w:rsidRDefault="008B5F0E" w:rsidP="00B065FA">
      <w:pPr>
        <w:ind w:left="1080" w:hanging="360"/>
        <w:jc w:val="both"/>
        <w:outlineLvl w:val="0"/>
        <w:rPr>
          <w:b/>
          <w:i/>
          <w:sz w:val="24"/>
          <w:szCs w:val="24"/>
        </w:rPr>
      </w:pPr>
    </w:p>
    <w:p w14:paraId="6C4D5AFB" w14:textId="4C952FAE"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Testimonials and/or repeated invitations to teach;</w:t>
      </w:r>
    </w:p>
    <w:p w14:paraId="3A988D2C" w14:textId="77777777" w:rsidR="008B5F0E" w:rsidRPr="001E6CCA" w:rsidRDefault="008B5F0E" w:rsidP="00B065FA">
      <w:pPr>
        <w:ind w:left="1080" w:hanging="360"/>
        <w:jc w:val="both"/>
        <w:outlineLvl w:val="0"/>
        <w:rPr>
          <w:b/>
          <w:i/>
          <w:sz w:val="24"/>
          <w:szCs w:val="24"/>
        </w:rPr>
      </w:pPr>
    </w:p>
    <w:p w14:paraId="7687E09C" w14:textId="0F690098"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Documentation of contact hours with clientele as an assessment of</w:t>
      </w:r>
      <w:r w:rsidR="005B2F11" w:rsidRPr="001E6CCA">
        <w:rPr>
          <w:b/>
          <w:i/>
          <w:sz w:val="24"/>
          <w:szCs w:val="24"/>
        </w:rPr>
        <w:t xml:space="preserve"> </w:t>
      </w:r>
      <w:r w:rsidRPr="001E6CCA">
        <w:rPr>
          <w:b/>
          <w:i/>
          <w:sz w:val="24"/>
          <w:szCs w:val="24"/>
        </w:rPr>
        <w:t>response effort;</w:t>
      </w:r>
    </w:p>
    <w:p w14:paraId="096CB0BF" w14:textId="77777777" w:rsidR="008B5F0E" w:rsidRPr="001E6CCA" w:rsidRDefault="008B5F0E" w:rsidP="00B065FA">
      <w:pPr>
        <w:ind w:left="1080" w:hanging="360"/>
        <w:jc w:val="both"/>
        <w:outlineLvl w:val="0"/>
        <w:rPr>
          <w:b/>
          <w:i/>
          <w:sz w:val="24"/>
          <w:szCs w:val="24"/>
        </w:rPr>
      </w:pPr>
    </w:p>
    <w:p w14:paraId="437D3D27" w14:textId="5DA0F74C" w:rsidR="008F465A" w:rsidRPr="001E6CCA" w:rsidRDefault="008F465A" w:rsidP="00B065FA">
      <w:pPr>
        <w:pStyle w:val="ListParagraph"/>
        <w:numPr>
          <w:ilvl w:val="0"/>
          <w:numId w:val="14"/>
        </w:numPr>
        <w:ind w:left="1080"/>
        <w:jc w:val="both"/>
        <w:outlineLvl w:val="0"/>
        <w:rPr>
          <w:b/>
          <w:i/>
          <w:sz w:val="24"/>
          <w:szCs w:val="24"/>
        </w:rPr>
      </w:pPr>
      <w:r w:rsidRPr="001E6CCA">
        <w:rPr>
          <w:b/>
          <w:i/>
          <w:sz w:val="24"/>
          <w:szCs w:val="24"/>
        </w:rPr>
        <w:t>Successful application of distance delivery of educational</w:t>
      </w:r>
      <w:r w:rsidR="005B2F11" w:rsidRPr="001E6CCA">
        <w:rPr>
          <w:b/>
          <w:i/>
          <w:sz w:val="24"/>
          <w:szCs w:val="24"/>
        </w:rPr>
        <w:t xml:space="preserve"> </w:t>
      </w:r>
      <w:r w:rsidR="00734E8C" w:rsidRPr="001E6CCA">
        <w:rPr>
          <w:b/>
          <w:i/>
          <w:sz w:val="24"/>
          <w:szCs w:val="24"/>
        </w:rPr>
        <w:t>programming;</w:t>
      </w:r>
    </w:p>
    <w:p w14:paraId="1F3729BE" w14:textId="77777777" w:rsidR="00C4106C" w:rsidRPr="001E6CCA" w:rsidRDefault="00C4106C" w:rsidP="00B065FA">
      <w:pPr>
        <w:ind w:left="1080" w:hanging="360"/>
        <w:jc w:val="both"/>
        <w:outlineLvl w:val="0"/>
        <w:rPr>
          <w:b/>
          <w:i/>
          <w:sz w:val="24"/>
          <w:szCs w:val="24"/>
        </w:rPr>
      </w:pPr>
    </w:p>
    <w:p w14:paraId="7025B1DC" w14:textId="4AE53BB2" w:rsidR="00B768BA" w:rsidRPr="001E6CCA" w:rsidRDefault="00B768BA" w:rsidP="00B065FA">
      <w:pPr>
        <w:pStyle w:val="ListParagraph"/>
        <w:numPr>
          <w:ilvl w:val="0"/>
          <w:numId w:val="14"/>
        </w:numPr>
        <w:ind w:left="1080"/>
        <w:jc w:val="both"/>
        <w:outlineLvl w:val="0"/>
        <w:rPr>
          <w:b/>
          <w:i/>
          <w:sz w:val="24"/>
          <w:szCs w:val="24"/>
        </w:rPr>
      </w:pPr>
      <w:r w:rsidRPr="001E6CCA">
        <w:rPr>
          <w:b/>
          <w:i/>
          <w:sz w:val="24"/>
          <w:szCs w:val="24"/>
        </w:rPr>
        <w:t>E</w:t>
      </w:r>
      <w:r w:rsidR="00CB3D33" w:rsidRPr="001E6CCA">
        <w:rPr>
          <w:b/>
          <w:i/>
          <w:sz w:val="24"/>
          <w:szCs w:val="24"/>
        </w:rPr>
        <w:t>vidence of successful teaching by development and application of innovative original teaching methods.</w:t>
      </w:r>
    </w:p>
    <w:p w14:paraId="69901B42" w14:textId="77777777" w:rsidR="00B768BA" w:rsidRPr="001E6CCA" w:rsidRDefault="00B768BA" w:rsidP="00B768BA">
      <w:pPr>
        <w:ind w:left="720"/>
        <w:jc w:val="both"/>
        <w:outlineLvl w:val="0"/>
        <w:rPr>
          <w:b/>
          <w:i/>
          <w:sz w:val="24"/>
          <w:szCs w:val="24"/>
        </w:rPr>
      </w:pPr>
    </w:p>
    <w:p w14:paraId="69812839" w14:textId="021EA267" w:rsidR="00B768BA" w:rsidRPr="001E6CCA" w:rsidRDefault="00B768BA" w:rsidP="00B065FA">
      <w:pPr>
        <w:pStyle w:val="ListParagraph"/>
        <w:numPr>
          <w:ilvl w:val="0"/>
          <w:numId w:val="14"/>
        </w:numPr>
        <w:ind w:left="1080"/>
        <w:jc w:val="both"/>
        <w:outlineLvl w:val="0"/>
        <w:rPr>
          <w:b/>
          <w:i/>
          <w:sz w:val="24"/>
          <w:szCs w:val="24"/>
        </w:rPr>
      </w:pPr>
      <w:r w:rsidRPr="001E6CCA">
        <w:rPr>
          <w:b/>
          <w:i/>
          <w:color w:val="FF0000"/>
          <w:sz w:val="24"/>
          <w:szCs w:val="24"/>
        </w:rPr>
        <w:t>Successful mentor</w:t>
      </w:r>
      <w:r w:rsidR="00734E8C" w:rsidRPr="001E6CCA">
        <w:rPr>
          <w:b/>
          <w:i/>
          <w:color w:val="FF0000"/>
          <w:sz w:val="24"/>
          <w:szCs w:val="24"/>
        </w:rPr>
        <w:t>ing of</w:t>
      </w:r>
      <w:r w:rsidRPr="001E6CCA">
        <w:rPr>
          <w:b/>
          <w:i/>
          <w:color w:val="FF0000"/>
          <w:sz w:val="24"/>
          <w:szCs w:val="24"/>
        </w:rPr>
        <w:t xml:space="preserve"> undergraduate and/or graduate students</w:t>
      </w:r>
      <w:r w:rsidR="00734E8C" w:rsidRPr="001E6CCA">
        <w:rPr>
          <w:b/>
          <w:i/>
          <w:color w:val="FF0000"/>
          <w:sz w:val="24"/>
          <w:szCs w:val="24"/>
        </w:rPr>
        <w:t xml:space="preserve"> and participation, as member, in graduate student committees</w:t>
      </w:r>
      <w:r w:rsidRPr="001E6CCA">
        <w:rPr>
          <w:b/>
          <w:i/>
          <w:color w:val="FF0000"/>
          <w:sz w:val="24"/>
          <w:szCs w:val="24"/>
        </w:rPr>
        <w:t>;</w:t>
      </w:r>
    </w:p>
    <w:p w14:paraId="73DFA884" w14:textId="77777777" w:rsidR="008F465A" w:rsidRPr="001E6CCA" w:rsidRDefault="008F465A" w:rsidP="00B065FA">
      <w:pPr>
        <w:ind w:left="1080" w:hanging="360"/>
        <w:jc w:val="both"/>
        <w:outlineLvl w:val="0"/>
        <w:rPr>
          <w:i/>
          <w:sz w:val="24"/>
          <w:szCs w:val="24"/>
        </w:rPr>
      </w:pPr>
    </w:p>
    <w:p w14:paraId="2FA1EE44" w14:textId="534B9A3B" w:rsidR="00F27E10" w:rsidRPr="001E6CCA" w:rsidRDefault="00F27E10" w:rsidP="00B065FA">
      <w:pPr>
        <w:ind w:left="720"/>
        <w:jc w:val="both"/>
        <w:outlineLvl w:val="0"/>
        <w:rPr>
          <w:b/>
          <w:i/>
          <w:color w:val="0000FF"/>
          <w:sz w:val="24"/>
          <w:szCs w:val="24"/>
        </w:rPr>
      </w:pPr>
      <w:r w:rsidRPr="001E6CCA">
        <w:rPr>
          <w:b/>
          <w:i/>
          <w:color w:val="FF0000"/>
          <w:sz w:val="24"/>
          <w:szCs w:val="24"/>
        </w:rPr>
        <w:t>Additional indices for documenting effective teaching for MAP faculty</w:t>
      </w:r>
      <w:r w:rsidR="00734E8C" w:rsidRPr="001E6CCA">
        <w:rPr>
          <w:b/>
          <w:i/>
          <w:color w:val="FF0000"/>
          <w:sz w:val="24"/>
          <w:szCs w:val="24"/>
        </w:rPr>
        <w:t xml:space="preserve"> </w:t>
      </w:r>
      <w:r w:rsidR="00CB3D33" w:rsidRPr="001E6CCA">
        <w:rPr>
          <w:b/>
          <w:i/>
          <w:color w:val="FF0000"/>
          <w:sz w:val="24"/>
          <w:szCs w:val="24"/>
        </w:rPr>
        <w:t xml:space="preserve">seeking promotion to the rank of </w:t>
      </w:r>
      <w:r w:rsidR="00CB3D33" w:rsidRPr="001E6CCA">
        <w:rPr>
          <w:b/>
          <w:i/>
          <w:color w:val="FF0000"/>
          <w:sz w:val="24"/>
          <w:szCs w:val="24"/>
          <w:u w:val="single"/>
        </w:rPr>
        <w:t>Professor</w:t>
      </w:r>
      <w:r w:rsidR="00CB3D33" w:rsidRPr="001E6CCA">
        <w:rPr>
          <w:b/>
          <w:i/>
          <w:color w:val="FF0000"/>
          <w:sz w:val="24"/>
          <w:szCs w:val="24"/>
        </w:rPr>
        <w:t xml:space="preserve"> </w:t>
      </w:r>
      <w:r w:rsidRPr="001E6CCA">
        <w:rPr>
          <w:b/>
          <w:i/>
          <w:color w:val="FF0000"/>
          <w:sz w:val="24"/>
          <w:szCs w:val="24"/>
        </w:rPr>
        <w:t>include:</w:t>
      </w:r>
    </w:p>
    <w:p w14:paraId="3BCAE9BE" w14:textId="77777777" w:rsidR="00F27E10" w:rsidRPr="001E6CCA" w:rsidRDefault="00F27E10" w:rsidP="00B065FA">
      <w:pPr>
        <w:ind w:left="720"/>
        <w:jc w:val="both"/>
        <w:outlineLvl w:val="0"/>
        <w:rPr>
          <w:b/>
          <w:i/>
          <w:color w:val="0000FF"/>
          <w:sz w:val="24"/>
          <w:szCs w:val="24"/>
        </w:rPr>
      </w:pPr>
    </w:p>
    <w:p w14:paraId="19C57B69" w14:textId="06E7AAA5" w:rsidR="008F465A" w:rsidRPr="001E6CCA" w:rsidRDefault="008F465A" w:rsidP="00B065FA">
      <w:pPr>
        <w:ind w:left="720"/>
        <w:jc w:val="both"/>
        <w:outlineLvl w:val="0"/>
        <w:rPr>
          <w:b/>
          <w:bCs/>
          <w:i/>
          <w:strike/>
          <w:sz w:val="24"/>
          <w:szCs w:val="24"/>
        </w:rPr>
      </w:pPr>
      <w:r w:rsidRPr="001E6CCA">
        <w:rPr>
          <w:b/>
          <w:bCs/>
          <w:i/>
          <w:strike/>
          <w:sz w:val="24"/>
          <w:szCs w:val="24"/>
        </w:rPr>
        <w:t>In addition to the indices of effective teaching, additional criteria that</w:t>
      </w:r>
      <w:r w:rsidR="00C4106C" w:rsidRPr="001E6CCA">
        <w:rPr>
          <w:b/>
          <w:bCs/>
          <w:i/>
          <w:strike/>
          <w:sz w:val="24"/>
          <w:szCs w:val="24"/>
        </w:rPr>
        <w:t xml:space="preserve"> </w:t>
      </w:r>
      <w:r w:rsidRPr="001E6CCA">
        <w:rPr>
          <w:b/>
          <w:bCs/>
          <w:i/>
          <w:strike/>
          <w:sz w:val="24"/>
          <w:szCs w:val="24"/>
        </w:rPr>
        <w:t>qualify a MAP faculty for promotion to the rank of professor may include:</w:t>
      </w:r>
    </w:p>
    <w:p w14:paraId="160366C0" w14:textId="6A5C0DC8" w:rsidR="0003156D" w:rsidRPr="001E6CCA" w:rsidRDefault="0003156D" w:rsidP="00B065FA">
      <w:pPr>
        <w:ind w:left="1080" w:hanging="360"/>
        <w:jc w:val="both"/>
        <w:outlineLvl w:val="0"/>
        <w:rPr>
          <w:b/>
          <w:i/>
          <w:color w:val="FF0000"/>
          <w:sz w:val="24"/>
          <w:szCs w:val="24"/>
        </w:rPr>
      </w:pPr>
    </w:p>
    <w:p w14:paraId="545D275D" w14:textId="36B17416" w:rsidR="00C90524" w:rsidRPr="001E6CCA" w:rsidRDefault="00C90524" w:rsidP="00B065FA">
      <w:pPr>
        <w:ind w:left="1080" w:hanging="360"/>
        <w:jc w:val="both"/>
        <w:outlineLvl w:val="0"/>
        <w:rPr>
          <w:b/>
          <w:i/>
          <w:color w:val="FF0000"/>
          <w:sz w:val="24"/>
          <w:szCs w:val="24"/>
        </w:rPr>
      </w:pPr>
      <w:r w:rsidRPr="001E6CCA">
        <w:rPr>
          <w:b/>
          <w:i/>
          <w:color w:val="FF0000"/>
          <w:sz w:val="24"/>
          <w:szCs w:val="24"/>
        </w:rPr>
        <w:t>a. Clientele/student reviews and/or evaluations that show continued quality performance as a teacher,</w:t>
      </w:r>
    </w:p>
    <w:p w14:paraId="52B0ACCB" w14:textId="77777777" w:rsidR="00C90524" w:rsidRPr="001E6CCA" w:rsidRDefault="00C90524" w:rsidP="00B065FA">
      <w:pPr>
        <w:ind w:left="1080" w:hanging="360"/>
        <w:jc w:val="both"/>
        <w:outlineLvl w:val="0"/>
        <w:rPr>
          <w:b/>
          <w:i/>
          <w:color w:val="FF0000"/>
          <w:sz w:val="24"/>
          <w:szCs w:val="24"/>
        </w:rPr>
      </w:pPr>
    </w:p>
    <w:p w14:paraId="18812A00" w14:textId="414CB466" w:rsidR="00C90524" w:rsidRPr="001E6CCA" w:rsidRDefault="00C90524" w:rsidP="00B065FA">
      <w:pPr>
        <w:ind w:left="1080" w:hanging="360"/>
        <w:jc w:val="both"/>
        <w:outlineLvl w:val="0"/>
        <w:rPr>
          <w:b/>
          <w:i/>
          <w:color w:val="FF0000"/>
          <w:sz w:val="24"/>
          <w:szCs w:val="24"/>
        </w:rPr>
      </w:pPr>
      <w:proofErr w:type="gramStart"/>
      <w:r w:rsidRPr="001E6CCA">
        <w:rPr>
          <w:b/>
          <w:i/>
          <w:color w:val="FF0000"/>
          <w:sz w:val="24"/>
          <w:szCs w:val="24"/>
        </w:rPr>
        <w:t>and</w:t>
      </w:r>
      <w:proofErr w:type="gramEnd"/>
      <w:r w:rsidRPr="001E6CCA">
        <w:rPr>
          <w:b/>
          <w:i/>
          <w:color w:val="FF0000"/>
          <w:sz w:val="24"/>
          <w:szCs w:val="24"/>
        </w:rPr>
        <w:t xml:space="preserve"> at least one of the following:</w:t>
      </w:r>
    </w:p>
    <w:p w14:paraId="2E34F94C" w14:textId="77777777" w:rsidR="00C90524" w:rsidRPr="001E6CCA" w:rsidRDefault="00C90524" w:rsidP="00B065FA">
      <w:pPr>
        <w:ind w:left="1080" w:hanging="360"/>
        <w:jc w:val="both"/>
        <w:outlineLvl w:val="0"/>
        <w:rPr>
          <w:b/>
          <w:i/>
          <w:color w:val="FF0000"/>
          <w:sz w:val="24"/>
          <w:szCs w:val="24"/>
        </w:rPr>
      </w:pPr>
    </w:p>
    <w:p w14:paraId="79DB0AEA" w14:textId="569FB51E" w:rsidR="008F465A" w:rsidRPr="001E6CCA" w:rsidRDefault="00C90524" w:rsidP="00B065FA">
      <w:pPr>
        <w:ind w:left="1080" w:hanging="360"/>
        <w:jc w:val="both"/>
        <w:outlineLvl w:val="0"/>
        <w:rPr>
          <w:b/>
          <w:i/>
          <w:sz w:val="24"/>
          <w:szCs w:val="24"/>
        </w:rPr>
      </w:pPr>
      <w:r w:rsidRPr="001E6CCA">
        <w:rPr>
          <w:b/>
          <w:i/>
          <w:sz w:val="24"/>
          <w:szCs w:val="24"/>
        </w:rPr>
        <w:t>b</w:t>
      </w:r>
      <w:r w:rsidR="0003156D" w:rsidRPr="001E6CCA">
        <w:rPr>
          <w:b/>
          <w:i/>
          <w:sz w:val="24"/>
          <w:szCs w:val="24"/>
        </w:rPr>
        <w:t xml:space="preserve">. </w:t>
      </w:r>
      <w:r w:rsidR="008F465A" w:rsidRPr="001E6CCA">
        <w:rPr>
          <w:b/>
          <w:i/>
          <w:sz w:val="24"/>
          <w:szCs w:val="24"/>
        </w:rPr>
        <w:t>Development and/or adaptation of new methods and approaches in the</w:t>
      </w:r>
      <w:r w:rsidR="00C4106C" w:rsidRPr="001E6CCA">
        <w:rPr>
          <w:b/>
          <w:i/>
          <w:sz w:val="24"/>
          <w:szCs w:val="24"/>
        </w:rPr>
        <w:t xml:space="preserve"> </w:t>
      </w:r>
      <w:r w:rsidR="008F465A" w:rsidRPr="001E6CCA">
        <w:rPr>
          <w:b/>
          <w:i/>
          <w:sz w:val="24"/>
          <w:szCs w:val="24"/>
        </w:rPr>
        <w:t>discipline, such as:</w:t>
      </w:r>
    </w:p>
    <w:p w14:paraId="008A2528" w14:textId="77777777" w:rsidR="00C4106C" w:rsidRPr="001E6CCA" w:rsidRDefault="00C4106C" w:rsidP="00B065FA">
      <w:pPr>
        <w:ind w:left="1080" w:hanging="360"/>
        <w:jc w:val="both"/>
        <w:outlineLvl w:val="0"/>
        <w:rPr>
          <w:b/>
          <w:i/>
          <w:sz w:val="24"/>
          <w:szCs w:val="24"/>
        </w:rPr>
      </w:pPr>
    </w:p>
    <w:p w14:paraId="3E578CEE" w14:textId="77777777" w:rsidR="00E11A97" w:rsidRPr="001E6CCA" w:rsidRDefault="00C4106C" w:rsidP="00B065FA">
      <w:pPr>
        <w:pStyle w:val="ListParagraph"/>
        <w:numPr>
          <w:ilvl w:val="0"/>
          <w:numId w:val="28"/>
        </w:numPr>
        <w:ind w:left="1440"/>
        <w:jc w:val="both"/>
        <w:outlineLvl w:val="0"/>
        <w:rPr>
          <w:b/>
          <w:i/>
          <w:sz w:val="24"/>
          <w:szCs w:val="24"/>
        </w:rPr>
      </w:pPr>
      <w:r w:rsidRPr="001E6CCA">
        <w:rPr>
          <w:b/>
          <w:i/>
          <w:sz w:val="24"/>
          <w:szCs w:val="24"/>
        </w:rPr>
        <w:t>Creative use of media and/</w:t>
      </w:r>
      <w:r w:rsidR="008F465A" w:rsidRPr="001E6CCA">
        <w:rPr>
          <w:b/>
          <w:i/>
          <w:sz w:val="24"/>
          <w:szCs w:val="24"/>
        </w:rPr>
        <w:t>or distance- delivery methods of</w:t>
      </w:r>
      <w:r w:rsidR="00774892" w:rsidRPr="001E6CCA">
        <w:rPr>
          <w:b/>
          <w:i/>
          <w:sz w:val="24"/>
          <w:szCs w:val="24"/>
        </w:rPr>
        <w:t xml:space="preserve"> </w:t>
      </w:r>
      <w:r w:rsidR="008F465A" w:rsidRPr="001E6CCA">
        <w:rPr>
          <w:b/>
          <w:i/>
          <w:sz w:val="24"/>
          <w:szCs w:val="24"/>
        </w:rPr>
        <w:t>i</w:t>
      </w:r>
      <w:r w:rsidR="00774892" w:rsidRPr="001E6CCA">
        <w:rPr>
          <w:b/>
          <w:i/>
          <w:sz w:val="24"/>
          <w:szCs w:val="24"/>
        </w:rPr>
        <w:t xml:space="preserve">nstruction which </w:t>
      </w:r>
      <w:r w:rsidR="008F465A" w:rsidRPr="001E6CCA">
        <w:rPr>
          <w:b/>
          <w:i/>
          <w:sz w:val="24"/>
          <w:szCs w:val="24"/>
        </w:rPr>
        <w:t>extends the bounds of the discipline and improves</w:t>
      </w:r>
      <w:r w:rsidR="00774892" w:rsidRPr="001E6CCA">
        <w:rPr>
          <w:b/>
          <w:i/>
          <w:sz w:val="24"/>
          <w:szCs w:val="24"/>
        </w:rPr>
        <w:t xml:space="preserve"> </w:t>
      </w:r>
      <w:r w:rsidR="008F465A" w:rsidRPr="001E6CCA">
        <w:rPr>
          <w:b/>
          <w:i/>
          <w:sz w:val="24"/>
          <w:szCs w:val="24"/>
        </w:rPr>
        <w:t>educational outreach;</w:t>
      </w:r>
    </w:p>
    <w:p w14:paraId="39635065" w14:textId="77777777" w:rsidR="00E11A97" w:rsidRPr="001E6CCA" w:rsidRDefault="00E11A97" w:rsidP="00E11A97">
      <w:pPr>
        <w:ind w:left="1080"/>
        <w:jc w:val="both"/>
        <w:outlineLvl w:val="0"/>
        <w:rPr>
          <w:b/>
          <w:i/>
          <w:sz w:val="24"/>
          <w:szCs w:val="24"/>
        </w:rPr>
      </w:pPr>
    </w:p>
    <w:p w14:paraId="1BAD86AC" w14:textId="3FC666D2" w:rsidR="008F465A" w:rsidRPr="001E6CCA" w:rsidRDefault="008F465A" w:rsidP="00E11A97">
      <w:pPr>
        <w:pStyle w:val="ListParagraph"/>
        <w:numPr>
          <w:ilvl w:val="0"/>
          <w:numId w:val="35"/>
        </w:numPr>
        <w:ind w:left="1440"/>
        <w:jc w:val="both"/>
        <w:outlineLvl w:val="0"/>
        <w:rPr>
          <w:b/>
          <w:i/>
          <w:sz w:val="24"/>
          <w:szCs w:val="24"/>
        </w:rPr>
      </w:pPr>
      <w:r w:rsidRPr="001E6CCA">
        <w:rPr>
          <w:b/>
          <w:i/>
          <w:sz w:val="24"/>
          <w:szCs w:val="24"/>
        </w:rPr>
        <w:t>New curriculum or program development that improves the</w:t>
      </w:r>
      <w:r w:rsidR="00774892" w:rsidRPr="001E6CCA">
        <w:rPr>
          <w:b/>
          <w:i/>
          <w:sz w:val="24"/>
          <w:szCs w:val="24"/>
        </w:rPr>
        <w:t xml:space="preserve"> </w:t>
      </w:r>
      <w:r w:rsidR="00BD4CA2" w:rsidRPr="001E6CCA">
        <w:rPr>
          <w:b/>
          <w:i/>
          <w:sz w:val="24"/>
          <w:szCs w:val="24"/>
        </w:rPr>
        <w:t>i</w:t>
      </w:r>
      <w:r w:rsidR="00774892" w:rsidRPr="001E6CCA">
        <w:rPr>
          <w:b/>
          <w:i/>
          <w:sz w:val="24"/>
          <w:szCs w:val="24"/>
        </w:rPr>
        <w:t xml:space="preserve">nformation </w:t>
      </w:r>
      <w:r w:rsidRPr="001E6CCA">
        <w:rPr>
          <w:b/>
          <w:i/>
          <w:sz w:val="24"/>
          <w:szCs w:val="24"/>
        </w:rPr>
        <w:t>transfer in the faculty member's area of expertise;</w:t>
      </w:r>
    </w:p>
    <w:p w14:paraId="105202E8" w14:textId="77777777" w:rsidR="00774892" w:rsidRPr="001E6CCA" w:rsidRDefault="00774892" w:rsidP="00B065FA">
      <w:pPr>
        <w:ind w:left="1080" w:hanging="360"/>
        <w:jc w:val="both"/>
        <w:outlineLvl w:val="0"/>
        <w:rPr>
          <w:b/>
          <w:i/>
          <w:color w:val="0000FF"/>
          <w:sz w:val="24"/>
          <w:szCs w:val="24"/>
        </w:rPr>
      </w:pPr>
    </w:p>
    <w:p w14:paraId="52ECF2A5" w14:textId="7BF66909" w:rsidR="008F465A" w:rsidRPr="001E6CCA" w:rsidRDefault="00C90524" w:rsidP="00B065FA">
      <w:pPr>
        <w:ind w:left="1080" w:hanging="360"/>
        <w:jc w:val="both"/>
        <w:outlineLvl w:val="0"/>
        <w:rPr>
          <w:b/>
          <w:i/>
          <w:color w:val="000000" w:themeColor="text1"/>
          <w:sz w:val="24"/>
          <w:szCs w:val="24"/>
        </w:rPr>
      </w:pPr>
      <w:r w:rsidRPr="001E6CCA">
        <w:rPr>
          <w:b/>
          <w:i/>
          <w:sz w:val="24"/>
          <w:szCs w:val="24"/>
        </w:rPr>
        <w:t>c</w:t>
      </w:r>
      <w:r w:rsidR="008F465A" w:rsidRPr="001E6CCA">
        <w:rPr>
          <w:b/>
          <w:i/>
          <w:sz w:val="24"/>
          <w:szCs w:val="24"/>
        </w:rPr>
        <w:t>. Regional,</w:t>
      </w:r>
      <w:r w:rsidR="008F465A" w:rsidRPr="001E6CCA">
        <w:rPr>
          <w:b/>
          <w:i/>
          <w:color w:val="0000FF"/>
          <w:sz w:val="24"/>
          <w:szCs w:val="24"/>
        </w:rPr>
        <w:t xml:space="preserve"> </w:t>
      </w:r>
      <w:r w:rsidR="00CB3D33" w:rsidRPr="001E6CCA">
        <w:rPr>
          <w:b/>
          <w:i/>
          <w:color w:val="FF0000"/>
          <w:sz w:val="24"/>
          <w:szCs w:val="24"/>
        </w:rPr>
        <w:t>statewide,</w:t>
      </w:r>
      <w:r w:rsidR="001E7C03" w:rsidRPr="001E6CCA">
        <w:rPr>
          <w:b/>
          <w:i/>
          <w:color w:val="0000FF"/>
          <w:sz w:val="24"/>
          <w:szCs w:val="24"/>
        </w:rPr>
        <w:t xml:space="preserve"> </w:t>
      </w:r>
      <w:r w:rsidR="008F465A" w:rsidRPr="001E6CCA">
        <w:rPr>
          <w:b/>
          <w:i/>
          <w:color w:val="000000" w:themeColor="text1"/>
          <w:sz w:val="24"/>
          <w:szCs w:val="24"/>
        </w:rPr>
        <w:t>national and/or international recognition as an expert as</w:t>
      </w:r>
      <w:r w:rsidR="00774892" w:rsidRPr="001E6CCA">
        <w:rPr>
          <w:b/>
          <w:i/>
          <w:color w:val="000000" w:themeColor="text1"/>
          <w:sz w:val="24"/>
          <w:szCs w:val="24"/>
        </w:rPr>
        <w:t xml:space="preserve"> illustrated </w:t>
      </w:r>
      <w:r w:rsidR="008F465A" w:rsidRPr="001E6CCA">
        <w:rPr>
          <w:b/>
          <w:i/>
          <w:color w:val="000000" w:themeColor="text1"/>
          <w:sz w:val="24"/>
          <w:szCs w:val="24"/>
        </w:rPr>
        <w:t>through invitations to and presentations at conferences,</w:t>
      </w:r>
      <w:r w:rsidR="00774892" w:rsidRPr="001E6CCA">
        <w:rPr>
          <w:b/>
          <w:i/>
          <w:color w:val="000000" w:themeColor="text1"/>
          <w:sz w:val="24"/>
          <w:szCs w:val="24"/>
        </w:rPr>
        <w:t xml:space="preserve"> meetings, workshops, </w:t>
      </w:r>
      <w:r w:rsidR="008F465A" w:rsidRPr="001E6CCA">
        <w:rPr>
          <w:b/>
          <w:i/>
          <w:color w:val="000000" w:themeColor="text1"/>
          <w:sz w:val="24"/>
          <w:szCs w:val="24"/>
        </w:rPr>
        <w:t>and trainings</w:t>
      </w:r>
      <w:proofErr w:type="gramStart"/>
      <w:r w:rsidR="008F465A" w:rsidRPr="001E6CCA">
        <w:rPr>
          <w:b/>
          <w:i/>
          <w:color w:val="000000" w:themeColor="text1"/>
          <w:sz w:val="24"/>
          <w:szCs w:val="24"/>
        </w:rPr>
        <w:t>;</w:t>
      </w:r>
      <w:proofErr w:type="gramEnd"/>
    </w:p>
    <w:p w14:paraId="4A9F99B0" w14:textId="77777777" w:rsidR="00774892" w:rsidRPr="001E6CCA" w:rsidRDefault="00774892" w:rsidP="00B065FA">
      <w:pPr>
        <w:ind w:left="1080" w:hanging="360"/>
        <w:jc w:val="both"/>
        <w:outlineLvl w:val="0"/>
        <w:rPr>
          <w:b/>
          <w:i/>
          <w:color w:val="000000" w:themeColor="text1"/>
          <w:sz w:val="24"/>
          <w:szCs w:val="24"/>
        </w:rPr>
      </w:pPr>
    </w:p>
    <w:p w14:paraId="1CFE7E79" w14:textId="2463DDEB" w:rsidR="00734E8C" w:rsidRPr="001E6CCA" w:rsidRDefault="00C90524" w:rsidP="00734E8C">
      <w:pPr>
        <w:ind w:left="1080" w:hanging="360"/>
        <w:jc w:val="both"/>
        <w:outlineLvl w:val="0"/>
        <w:rPr>
          <w:b/>
          <w:i/>
          <w:color w:val="000000" w:themeColor="text1"/>
          <w:sz w:val="24"/>
          <w:szCs w:val="24"/>
        </w:rPr>
      </w:pPr>
      <w:r w:rsidRPr="001E6CCA">
        <w:rPr>
          <w:b/>
          <w:i/>
          <w:color w:val="000000" w:themeColor="text1"/>
          <w:sz w:val="24"/>
          <w:szCs w:val="24"/>
        </w:rPr>
        <w:t>d</w:t>
      </w:r>
      <w:r w:rsidR="008F465A" w:rsidRPr="001E6CCA">
        <w:rPr>
          <w:b/>
          <w:i/>
          <w:color w:val="000000" w:themeColor="text1"/>
          <w:sz w:val="24"/>
          <w:szCs w:val="24"/>
        </w:rPr>
        <w:t>. Receipt of state or national awards in recognition of outstanding</w:t>
      </w:r>
      <w:r w:rsidR="00774892" w:rsidRPr="001E6CCA">
        <w:rPr>
          <w:b/>
          <w:i/>
          <w:color w:val="000000" w:themeColor="text1"/>
          <w:sz w:val="24"/>
          <w:szCs w:val="24"/>
        </w:rPr>
        <w:t xml:space="preserve"> </w:t>
      </w:r>
      <w:r w:rsidR="008F465A" w:rsidRPr="001E6CCA">
        <w:rPr>
          <w:b/>
          <w:i/>
          <w:color w:val="000000" w:themeColor="text1"/>
          <w:sz w:val="24"/>
          <w:szCs w:val="24"/>
        </w:rPr>
        <w:t>teaching;</w:t>
      </w:r>
    </w:p>
    <w:p w14:paraId="422C0478" w14:textId="77777777" w:rsidR="00734E8C" w:rsidRPr="001E6CCA" w:rsidRDefault="00734E8C" w:rsidP="00734E8C">
      <w:pPr>
        <w:ind w:left="1080" w:hanging="360"/>
        <w:jc w:val="both"/>
        <w:outlineLvl w:val="0"/>
        <w:rPr>
          <w:b/>
          <w:i/>
          <w:color w:val="000000" w:themeColor="text1"/>
          <w:sz w:val="24"/>
          <w:szCs w:val="24"/>
        </w:rPr>
      </w:pPr>
    </w:p>
    <w:p w14:paraId="2DB44996" w14:textId="5E0D03DE" w:rsidR="00734E8C" w:rsidRPr="001E6CCA" w:rsidRDefault="00734E8C" w:rsidP="00734E8C">
      <w:pPr>
        <w:ind w:left="1080" w:hanging="360"/>
        <w:jc w:val="both"/>
        <w:outlineLvl w:val="0"/>
        <w:rPr>
          <w:b/>
          <w:i/>
          <w:color w:val="000000" w:themeColor="text1"/>
          <w:sz w:val="24"/>
          <w:szCs w:val="24"/>
        </w:rPr>
      </w:pPr>
      <w:r w:rsidRPr="001E6CCA">
        <w:rPr>
          <w:b/>
          <w:i/>
          <w:color w:val="000000" w:themeColor="text1"/>
          <w:sz w:val="24"/>
          <w:szCs w:val="24"/>
        </w:rPr>
        <w:t>e. Recognition through invitational teaching opportunities;</w:t>
      </w:r>
    </w:p>
    <w:p w14:paraId="2626DEB6" w14:textId="77777777" w:rsidR="00774892" w:rsidRPr="001E6CCA" w:rsidRDefault="00774892" w:rsidP="00B065FA">
      <w:pPr>
        <w:ind w:left="1080" w:hanging="360"/>
        <w:jc w:val="both"/>
        <w:outlineLvl w:val="0"/>
        <w:rPr>
          <w:b/>
          <w:i/>
          <w:color w:val="000000" w:themeColor="text1"/>
          <w:sz w:val="24"/>
          <w:szCs w:val="24"/>
        </w:rPr>
      </w:pPr>
    </w:p>
    <w:p w14:paraId="0CB5C153" w14:textId="345A4992" w:rsidR="008F465A" w:rsidRPr="001E6CCA" w:rsidRDefault="00734E8C" w:rsidP="00B065FA">
      <w:pPr>
        <w:ind w:left="1080" w:hanging="360"/>
        <w:jc w:val="both"/>
        <w:outlineLvl w:val="0"/>
        <w:rPr>
          <w:b/>
          <w:i/>
          <w:color w:val="000000" w:themeColor="text1"/>
          <w:sz w:val="24"/>
          <w:szCs w:val="24"/>
        </w:rPr>
      </w:pPr>
      <w:r w:rsidRPr="001E6CCA">
        <w:rPr>
          <w:b/>
          <w:i/>
          <w:color w:val="000000" w:themeColor="text1"/>
          <w:sz w:val="24"/>
          <w:szCs w:val="24"/>
        </w:rPr>
        <w:t>f</w:t>
      </w:r>
      <w:r w:rsidR="008F465A" w:rsidRPr="001E6CCA">
        <w:rPr>
          <w:b/>
          <w:i/>
          <w:color w:val="000000" w:themeColor="text1"/>
          <w:sz w:val="24"/>
          <w:szCs w:val="24"/>
        </w:rPr>
        <w:t>.</w:t>
      </w:r>
      <w:r w:rsidRPr="001E6CCA">
        <w:rPr>
          <w:b/>
          <w:i/>
          <w:color w:val="000000" w:themeColor="text1"/>
          <w:sz w:val="24"/>
          <w:szCs w:val="24"/>
        </w:rPr>
        <w:t xml:space="preserve"> </w:t>
      </w:r>
      <w:r w:rsidRPr="001E6CCA">
        <w:rPr>
          <w:b/>
          <w:i/>
          <w:color w:val="FF0000"/>
          <w:sz w:val="24"/>
          <w:szCs w:val="24"/>
        </w:rPr>
        <w:t>Significant contribution in mentoring of undergraduate and/or graduate students and participation, as member, in graduate student committees.</w:t>
      </w:r>
    </w:p>
    <w:p w14:paraId="5F3B36E0" w14:textId="77777777" w:rsidR="00E05CAC" w:rsidRPr="00E05CAC" w:rsidRDefault="00E05CAC" w:rsidP="00B065FA">
      <w:pPr>
        <w:jc w:val="both"/>
        <w:outlineLvl w:val="0"/>
        <w:rPr>
          <w:sz w:val="24"/>
          <w:szCs w:val="24"/>
        </w:rPr>
      </w:pPr>
    </w:p>
    <w:p w14:paraId="7DB50C48" w14:textId="77332A79" w:rsidR="00E05CAC" w:rsidRPr="00E05CAC" w:rsidRDefault="00E05CAC" w:rsidP="00B065FA">
      <w:pPr>
        <w:ind w:left="360" w:hanging="360"/>
        <w:jc w:val="both"/>
        <w:outlineLvl w:val="0"/>
        <w:rPr>
          <w:sz w:val="24"/>
          <w:szCs w:val="24"/>
        </w:rPr>
      </w:pPr>
      <w:r w:rsidRPr="00E05CAC">
        <w:rPr>
          <w:b/>
          <w:bCs/>
          <w:sz w:val="24"/>
          <w:szCs w:val="24"/>
        </w:rPr>
        <w:t>C.</w:t>
      </w:r>
      <w:r w:rsidRPr="00E05CAC">
        <w:rPr>
          <w:b/>
          <w:bCs/>
          <w:sz w:val="24"/>
          <w:szCs w:val="24"/>
        </w:rPr>
        <w:tab/>
        <w:t>Criteria for Research, Scholarly, and Creative Activity</w:t>
      </w:r>
    </w:p>
    <w:p w14:paraId="25A52F5A" w14:textId="77777777" w:rsidR="00E05CAC" w:rsidRDefault="00E05CAC" w:rsidP="00B065FA">
      <w:pPr>
        <w:ind w:left="360"/>
        <w:jc w:val="both"/>
        <w:outlineLvl w:val="0"/>
        <w:rPr>
          <w:sz w:val="24"/>
          <w:szCs w:val="24"/>
        </w:rPr>
      </w:pPr>
      <w:r w:rsidRPr="00E05CAC">
        <w:rPr>
          <w:sz w:val="24"/>
          <w:szCs w:val="24"/>
        </w:rPr>
        <w:t xml:space="preserve">Inquiry and originality are central functions of a land grant/sea grant/space grant university and all </w:t>
      </w:r>
      <w:proofErr w:type="gramStart"/>
      <w:r w:rsidRPr="00E05CAC">
        <w:rPr>
          <w:sz w:val="24"/>
          <w:szCs w:val="24"/>
        </w:rPr>
        <w:t>faculty</w:t>
      </w:r>
      <w:proofErr w:type="gramEnd"/>
      <w:r w:rsidRPr="00E05CAC">
        <w:rPr>
          <w:sz w:val="24"/>
          <w:szCs w:val="24"/>
        </w:rPr>
        <w:t xml:space="preserve"> with a research component in their assignment must remain active as scholars.  Consequently, faculty are expected to conduct research or engage in other scholarly or creative pursuits that are appropriate to the mission of their unit, and equally important, results of their work must be disseminated through media appropriate to their discipline.  Furthermore, it is important to emphasize the distinction between routine production and creative excellence as evaluated by an individual's peers at the University of Alaska and elsewhere.</w:t>
      </w:r>
    </w:p>
    <w:p w14:paraId="2F96D119" w14:textId="77777777" w:rsidR="00AB3BC2" w:rsidRDefault="00AB3BC2" w:rsidP="00B065FA">
      <w:pPr>
        <w:ind w:left="360"/>
        <w:jc w:val="both"/>
        <w:outlineLvl w:val="0"/>
        <w:rPr>
          <w:sz w:val="24"/>
          <w:szCs w:val="24"/>
        </w:rPr>
      </w:pPr>
    </w:p>
    <w:p w14:paraId="1878167F" w14:textId="231A0674" w:rsidR="005B17D3" w:rsidRPr="001E6CCA" w:rsidRDefault="00AB3BC2" w:rsidP="00B065FA">
      <w:pPr>
        <w:ind w:left="360"/>
        <w:jc w:val="both"/>
        <w:outlineLvl w:val="0"/>
        <w:rPr>
          <w:b/>
          <w:i/>
          <w:color w:val="0000FF"/>
          <w:sz w:val="24"/>
          <w:szCs w:val="24"/>
        </w:rPr>
      </w:pPr>
      <w:r w:rsidRPr="001E6CCA">
        <w:rPr>
          <w:b/>
          <w:i/>
          <w:sz w:val="24"/>
          <w:szCs w:val="24"/>
        </w:rPr>
        <w:t xml:space="preserve">Many MAP </w:t>
      </w:r>
      <w:proofErr w:type="gramStart"/>
      <w:r w:rsidRPr="001E6CCA">
        <w:rPr>
          <w:b/>
          <w:i/>
          <w:sz w:val="24"/>
          <w:szCs w:val="24"/>
        </w:rPr>
        <w:t>faculty</w:t>
      </w:r>
      <w:proofErr w:type="gramEnd"/>
      <w:r w:rsidRPr="001E6CCA">
        <w:rPr>
          <w:b/>
          <w:i/>
          <w:sz w:val="24"/>
          <w:szCs w:val="24"/>
        </w:rPr>
        <w:t xml:space="preserve"> have limited opportunities to conduct traditional research and limited or no access to laboratories and graduate students.</w:t>
      </w:r>
      <w:r w:rsidR="005113B4" w:rsidRPr="001E6CCA">
        <w:rPr>
          <w:b/>
          <w:i/>
          <w:sz w:val="24"/>
          <w:szCs w:val="24"/>
        </w:rPr>
        <w:t xml:space="preserve"> </w:t>
      </w:r>
      <w:r w:rsidR="00CB3D33" w:rsidRPr="001E6CCA">
        <w:rPr>
          <w:b/>
          <w:i/>
          <w:color w:val="FF0000"/>
          <w:sz w:val="24"/>
          <w:szCs w:val="24"/>
        </w:rPr>
        <w:t xml:space="preserve">Additionally, bipartite faculty may or may not have a research obligation. </w:t>
      </w:r>
      <w:r w:rsidR="008D12C3" w:rsidRPr="001E6CCA">
        <w:rPr>
          <w:b/>
          <w:i/>
          <w:color w:val="FF0000"/>
          <w:sz w:val="24"/>
          <w:szCs w:val="24"/>
        </w:rPr>
        <w:t>Faculty without research obligation may conduct research in response to public needs, in this case these activities will be evaluated under service.</w:t>
      </w:r>
    </w:p>
    <w:p w14:paraId="7436AABB" w14:textId="77777777" w:rsidR="005B17D3" w:rsidRPr="001E6CCA" w:rsidRDefault="005B17D3" w:rsidP="00B065FA">
      <w:pPr>
        <w:ind w:left="360"/>
        <w:jc w:val="both"/>
        <w:outlineLvl w:val="0"/>
        <w:rPr>
          <w:b/>
          <w:i/>
          <w:color w:val="0000FF"/>
          <w:sz w:val="24"/>
          <w:szCs w:val="24"/>
        </w:rPr>
      </w:pPr>
    </w:p>
    <w:p w14:paraId="5E48935F" w14:textId="7287489D" w:rsidR="005B17D3" w:rsidRPr="001E6CCA" w:rsidRDefault="00CB3D33" w:rsidP="00B065FA">
      <w:pPr>
        <w:ind w:left="360"/>
        <w:jc w:val="both"/>
        <w:outlineLvl w:val="0"/>
        <w:rPr>
          <w:b/>
          <w:i/>
          <w:color w:val="FF0000"/>
          <w:sz w:val="24"/>
          <w:szCs w:val="24"/>
        </w:rPr>
      </w:pPr>
      <w:r w:rsidRPr="001E6CCA">
        <w:rPr>
          <w:b/>
          <w:i/>
          <w:color w:val="FF0000"/>
          <w:sz w:val="24"/>
          <w:szCs w:val="24"/>
        </w:rPr>
        <w:t>Marine Advisory faculty with</w:t>
      </w:r>
      <w:r w:rsidR="00EA5B8D" w:rsidRPr="001E6CCA">
        <w:rPr>
          <w:b/>
          <w:i/>
          <w:color w:val="FF0000"/>
          <w:sz w:val="24"/>
          <w:szCs w:val="24"/>
        </w:rPr>
        <w:t xml:space="preserve"> research </w:t>
      </w:r>
      <w:r w:rsidRPr="001E6CCA">
        <w:rPr>
          <w:b/>
          <w:i/>
          <w:color w:val="FF0000"/>
          <w:sz w:val="24"/>
          <w:szCs w:val="24"/>
        </w:rPr>
        <w:t>responsibilities</w:t>
      </w:r>
      <w:r w:rsidR="00EA5B8D" w:rsidRPr="001E6CCA">
        <w:rPr>
          <w:b/>
          <w:i/>
          <w:color w:val="FF0000"/>
          <w:sz w:val="24"/>
          <w:szCs w:val="24"/>
        </w:rPr>
        <w:t xml:space="preserve"> in their bipartite or tripartite appointments</w:t>
      </w:r>
      <w:r w:rsidRPr="001E6CCA">
        <w:rPr>
          <w:b/>
          <w:i/>
          <w:color w:val="FF0000"/>
          <w:sz w:val="24"/>
          <w:szCs w:val="24"/>
        </w:rPr>
        <w:t xml:space="preserve"> are expected to conduct applied research or engage in other scholarly and creative pursuits that help solve issues facing the people of </w:t>
      </w:r>
      <w:r w:rsidR="00CA3155" w:rsidRPr="001E6CCA">
        <w:rPr>
          <w:b/>
          <w:i/>
          <w:color w:val="FF0000"/>
          <w:sz w:val="24"/>
          <w:szCs w:val="24"/>
        </w:rPr>
        <w:t>A</w:t>
      </w:r>
      <w:r w:rsidRPr="001E6CCA">
        <w:rPr>
          <w:b/>
          <w:i/>
          <w:color w:val="FF0000"/>
          <w:sz w:val="24"/>
          <w:szCs w:val="24"/>
        </w:rPr>
        <w:t>laska.</w:t>
      </w:r>
    </w:p>
    <w:p w14:paraId="54F5FE30" w14:textId="77777777" w:rsidR="00AB3BC2" w:rsidRPr="001E6CCA" w:rsidRDefault="00AB3BC2" w:rsidP="00B065FA">
      <w:pPr>
        <w:ind w:left="360"/>
        <w:jc w:val="both"/>
        <w:outlineLvl w:val="0"/>
        <w:rPr>
          <w:b/>
          <w:i/>
          <w:color w:val="0000FF"/>
          <w:sz w:val="24"/>
          <w:szCs w:val="24"/>
        </w:rPr>
      </w:pPr>
    </w:p>
    <w:p w14:paraId="7AD77626" w14:textId="3F163DAE" w:rsidR="00AB3BC2" w:rsidRPr="001E6CCA" w:rsidRDefault="00AB3BC2" w:rsidP="00B065FA">
      <w:pPr>
        <w:ind w:left="360"/>
        <w:jc w:val="both"/>
        <w:outlineLvl w:val="0"/>
        <w:rPr>
          <w:b/>
          <w:i/>
          <w:sz w:val="24"/>
          <w:szCs w:val="24"/>
        </w:rPr>
      </w:pPr>
      <w:r w:rsidRPr="001E6CCA">
        <w:rPr>
          <w:b/>
          <w:i/>
          <w:sz w:val="24"/>
          <w:szCs w:val="24"/>
        </w:rPr>
        <w:t>For MAP faculty, research, scholarly, and creative activities may consist of:</w:t>
      </w:r>
    </w:p>
    <w:p w14:paraId="534916A6" w14:textId="77777777" w:rsidR="00AB3BC2" w:rsidRPr="001E6CCA" w:rsidRDefault="00AB3BC2" w:rsidP="00B065FA">
      <w:pPr>
        <w:ind w:left="360"/>
        <w:jc w:val="both"/>
        <w:outlineLvl w:val="0"/>
        <w:rPr>
          <w:b/>
          <w:i/>
          <w:sz w:val="24"/>
          <w:szCs w:val="24"/>
        </w:rPr>
      </w:pPr>
    </w:p>
    <w:p w14:paraId="30C1611D" w14:textId="77777777" w:rsidR="003C7AB4" w:rsidRPr="001E6CCA" w:rsidRDefault="00AB3BC2" w:rsidP="003C7AB4">
      <w:pPr>
        <w:pStyle w:val="ListParagraph"/>
        <w:numPr>
          <w:ilvl w:val="0"/>
          <w:numId w:val="16"/>
        </w:numPr>
        <w:ind w:left="1080"/>
        <w:jc w:val="both"/>
        <w:outlineLvl w:val="0"/>
        <w:rPr>
          <w:b/>
          <w:i/>
          <w:sz w:val="24"/>
          <w:szCs w:val="24"/>
        </w:rPr>
      </w:pPr>
      <w:r w:rsidRPr="001E6CCA">
        <w:rPr>
          <w:b/>
          <w:i/>
          <w:sz w:val="24"/>
          <w:szCs w:val="24"/>
        </w:rPr>
        <w:lastRenderedPageBreak/>
        <w:t>Applied research designed to address specific client needs;</w:t>
      </w:r>
    </w:p>
    <w:p w14:paraId="67839B34" w14:textId="77777777" w:rsidR="003C7AB4" w:rsidRPr="001E6CCA" w:rsidRDefault="003C7AB4" w:rsidP="003C7AB4">
      <w:pPr>
        <w:pStyle w:val="ListParagraph"/>
        <w:ind w:left="1080" w:hanging="360"/>
        <w:jc w:val="both"/>
        <w:outlineLvl w:val="0"/>
        <w:rPr>
          <w:b/>
          <w:i/>
          <w:sz w:val="24"/>
          <w:szCs w:val="24"/>
        </w:rPr>
      </w:pPr>
    </w:p>
    <w:p w14:paraId="4565FBFC" w14:textId="77777777" w:rsidR="003C7AB4" w:rsidRPr="001E6CCA" w:rsidRDefault="00AB3BC2" w:rsidP="003C7AB4">
      <w:pPr>
        <w:pStyle w:val="ListParagraph"/>
        <w:numPr>
          <w:ilvl w:val="0"/>
          <w:numId w:val="16"/>
        </w:numPr>
        <w:ind w:left="1080"/>
        <w:jc w:val="both"/>
        <w:outlineLvl w:val="0"/>
        <w:rPr>
          <w:b/>
          <w:i/>
          <w:sz w:val="24"/>
          <w:szCs w:val="24"/>
        </w:rPr>
      </w:pPr>
      <w:r w:rsidRPr="001E6CCA">
        <w:rPr>
          <w:b/>
          <w:i/>
          <w:sz w:val="24"/>
          <w:szCs w:val="24"/>
        </w:rPr>
        <w:t>Production of peer reviewed informational media; and</w:t>
      </w:r>
    </w:p>
    <w:p w14:paraId="0DC8D125" w14:textId="77777777" w:rsidR="003C7AB4" w:rsidRPr="001E6CCA" w:rsidRDefault="003C7AB4" w:rsidP="003C7AB4">
      <w:pPr>
        <w:pStyle w:val="ListParagraph"/>
        <w:ind w:left="1080" w:hanging="360"/>
        <w:jc w:val="both"/>
        <w:outlineLvl w:val="0"/>
        <w:rPr>
          <w:b/>
          <w:i/>
          <w:sz w:val="24"/>
          <w:szCs w:val="24"/>
        </w:rPr>
      </w:pPr>
    </w:p>
    <w:p w14:paraId="47E07271" w14:textId="7480D719" w:rsidR="00AB3BC2" w:rsidRPr="001E6CCA" w:rsidRDefault="00AB3BC2" w:rsidP="003C7AB4">
      <w:pPr>
        <w:pStyle w:val="ListParagraph"/>
        <w:numPr>
          <w:ilvl w:val="0"/>
          <w:numId w:val="16"/>
        </w:numPr>
        <w:ind w:left="1080"/>
        <w:jc w:val="both"/>
        <w:outlineLvl w:val="0"/>
        <w:rPr>
          <w:b/>
          <w:i/>
          <w:sz w:val="24"/>
          <w:szCs w:val="24"/>
        </w:rPr>
      </w:pPr>
      <w:r w:rsidRPr="001E6CCA">
        <w:rPr>
          <w:b/>
          <w:i/>
          <w:sz w:val="24"/>
          <w:szCs w:val="24"/>
        </w:rPr>
        <w:t>Publication of peer reviewed publications.</w:t>
      </w:r>
    </w:p>
    <w:p w14:paraId="4D1659A6" w14:textId="77777777" w:rsidR="00E05CAC" w:rsidRPr="00C036A0" w:rsidRDefault="00E05CAC" w:rsidP="00B065FA">
      <w:pPr>
        <w:ind w:left="1440"/>
        <w:jc w:val="both"/>
        <w:outlineLvl w:val="0"/>
        <w:rPr>
          <w:sz w:val="24"/>
          <w:szCs w:val="24"/>
        </w:rPr>
      </w:pPr>
    </w:p>
    <w:p w14:paraId="6D7A19DB" w14:textId="77777777" w:rsidR="00E05CAC" w:rsidRPr="00E05CAC" w:rsidRDefault="00E05CAC" w:rsidP="00B065FA">
      <w:pPr>
        <w:ind w:left="720" w:hanging="360"/>
        <w:jc w:val="both"/>
        <w:outlineLvl w:val="0"/>
        <w:rPr>
          <w:sz w:val="24"/>
          <w:szCs w:val="24"/>
        </w:rPr>
      </w:pPr>
      <w:r w:rsidRPr="00E05CAC">
        <w:rPr>
          <w:b/>
          <w:bCs/>
          <w:sz w:val="24"/>
          <w:szCs w:val="24"/>
        </w:rPr>
        <w:t>1.</w:t>
      </w:r>
      <w:r w:rsidRPr="00E05CAC">
        <w:rPr>
          <w:b/>
          <w:bCs/>
          <w:sz w:val="24"/>
          <w:szCs w:val="24"/>
        </w:rPr>
        <w:tab/>
        <w:t>Achievement in Research, Scholarly and Creative Activity</w:t>
      </w:r>
    </w:p>
    <w:p w14:paraId="003EDDA0" w14:textId="77777777" w:rsidR="00E05CAC" w:rsidRPr="00E05CAC" w:rsidRDefault="00E05CAC" w:rsidP="00B065FA">
      <w:pPr>
        <w:ind w:left="720"/>
        <w:jc w:val="both"/>
        <w:outlineLvl w:val="0"/>
        <w:rPr>
          <w:sz w:val="24"/>
          <w:szCs w:val="24"/>
        </w:rPr>
      </w:pPr>
      <w:r w:rsidRPr="00E05CAC">
        <w:rPr>
          <w:sz w:val="24"/>
          <w:szCs w:val="24"/>
        </w:rPr>
        <w:t>Whatever the contribution, research, scholarly or creative activities must have one or more of the following characteristics:</w:t>
      </w:r>
    </w:p>
    <w:p w14:paraId="06C8E85E" w14:textId="77777777" w:rsidR="00E05CAC" w:rsidRPr="00E05CAC" w:rsidRDefault="00E05CAC" w:rsidP="00B065FA">
      <w:pPr>
        <w:ind w:left="1440"/>
        <w:jc w:val="both"/>
        <w:outlineLvl w:val="0"/>
        <w:rPr>
          <w:sz w:val="24"/>
          <w:szCs w:val="24"/>
        </w:rPr>
      </w:pPr>
    </w:p>
    <w:p w14:paraId="64871C30" w14:textId="6778BBDD" w:rsidR="00E05CAC" w:rsidRPr="003C7AB4" w:rsidRDefault="00E05CAC" w:rsidP="003C7AB4">
      <w:pPr>
        <w:numPr>
          <w:ilvl w:val="0"/>
          <w:numId w:val="5"/>
        </w:numPr>
        <w:tabs>
          <w:tab w:val="clear" w:pos="2160"/>
        </w:tabs>
        <w:ind w:left="1080"/>
        <w:jc w:val="both"/>
        <w:outlineLvl w:val="0"/>
        <w:rPr>
          <w:b/>
          <w:sz w:val="24"/>
          <w:szCs w:val="24"/>
        </w:rPr>
      </w:pPr>
      <w:r w:rsidRPr="006D12BA">
        <w:rPr>
          <w:sz w:val="24"/>
          <w:szCs w:val="24"/>
        </w:rPr>
        <w:t>They must occur in a public forum</w:t>
      </w:r>
      <w:r w:rsidR="006420D1" w:rsidRPr="006D12BA">
        <w:rPr>
          <w:sz w:val="24"/>
          <w:szCs w:val="24"/>
        </w:rPr>
        <w:t xml:space="preserve">, </w:t>
      </w:r>
      <w:r w:rsidR="00907C04" w:rsidRPr="001E6CCA">
        <w:rPr>
          <w:b/>
          <w:i/>
          <w:color w:val="FF0000"/>
          <w:sz w:val="24"/>
          <w:szCs w:val="24"/>
        </w:rPr>
        <w:t>with results and impacts disseminated to appropriate academic and community audiences.</w:t>
      </w:r>
    </w:p>
    <w:p w14:paraId="6B5756F1" w14:textId="77777777" w:rsidR="003C7AB4" w:rsidRPr="006D12BA" w:rsidRDefault="003C7AB4" w:rsidP="003C7AB4">
      <w:pPr>
        <w:ind w:left="1080"/>
        <w:jc w:val="both"/>
        <w:outlineLvl w:val="0"/>
        <w:rPr>
          <w:b/>
          <w:sz w:val="24"/>
          <w:szCs w:val="24"/>
        </w:rPr>
      </w:pPr>
    </w:p>
    <w:p w14:paraId="2E5154F1" w14:textId="21848E6E" w:rsidR="00E05CAC" w:rsidRPr="003C7AB4" w:rsidRDefault="00E05CAC" w:rsidP="003C7AB4">
      <w:pPr>
        <w:numPr>
          <w:ilvl w:val="0"/>
          <w:numId w:val="5"/>
        </w:numPr>
        <w:tabs>
          <w:tab w:val="clear" w:pos="2160"/>
        </w:tabs>
        <w:ind w:left="1080"/>
        <w:jc w:val="both"/>
        <w:outlineLvl w:val="0"/>
        <w:rPr>
          <w:b/>
          <w:sz w:val="24"/>
          <w:szCs w:val="24"/>
        </w:rPr>
      </w:pPr>
      <w:proofErr w:type="gramStart"/>
      <w:r w:rsidRPr="006D12BA">
        <w:rPr>
          <w:sz w:val="24"/>
          <w:szCs w:val="24"/>
        </w:rPr>
        <w:t>They must be evaluated by appropriate peers</w:t>
      </w:r>
      <w:proofErr w:type="gramEnd"/>
      <w:r w:rsidR="001B6DE1">
        <w:rPr>
          <w:sz w:val="24"/>
          <w:szCs w:val="24"/>
        </w:rPr>
        <w:t>.</w:t>
      </w:r>
    </w:p>
    <w:p w14:paraId="5A1FB05F" w14:textId="77777777" w:rsidR="003C7AB4" w:rsidRPr="006D12BA" w:rsidRDefault="003C7AB4" w:rsidP="003C7AB4">
      <w:pPr>
        <w:ind w:left="720"/>
        <w:jc w:val="both"/>
        <w:outlineLvl w:val="0"/>
        <w:rPr>
          <w:b/>
          <w:sz w:val="24"/>
          <w:szCs w:val="24"/>
        </w:rPr>
      </w:pPr>
    </w:p>
    <w:p w14:paraId="0134613E" w14:textId="77777777" w:rsidR="00E05CAC" w:rsidRPr="006D12BA" w:rsidRDefault="00E05CAC" w:rsidP="003C7AB4">
      <w:pPr>
        <w:numPr>
          <w:ilvl w:val="0"/>
          <w:numId w:val="5"/>
        </w:numPr>
        <w:tabs>
          <w:tab w:val="clear" w:pos="2160"/>
        </w:tabs>
        <w:ind w:left="1080"/>
        <w:jc w:val="both"/>
        <w:outlineLvl w:val="0"/>
        <w:rPr>
          <w:sz w:val="24"/>
          <w:szCs w:val="24"/>
        </w:rPr>
      </w:pPr>
      <w:proofErr w:type="gramStart"/>
      <w:r w:rsidRPr="006D12BA">
        <w:rPr>
          <w:sz w:val="24"/>
          <w:szCs w:val="24"/>
        </w:rPr>
        <w:t>They must be evaluated by peers external to this institution so as to allow an objective judgment</w:t>
      </w:r>
      <w:proofErr w:type="gramEnd"/>
      <w:r w:rsidRPr="006D12BA">
        <w:rPr>
          <w:sz w:val="24"/>
          <w:szCs w:val="24"/>
        </w:rPr>
        <w:t>.</w:t>
      </w:r>
    </w:p>
    <w:p w14:paraId="51834A22" w14:textId="77777777" w:rsidR="00E05CAC" w:rsidRPr="006D12BA" w:rsidRDefault="00E05CAC" w:rsidP="003C7AB4">
      <w:pPr>
        <w:ind w:left="720"/>
        <w:jc w:val="both"/>
        <w:outlineLvl w:val="0"/>
        <w:rPr>
          <w:sz w:val="24"/>
          <w:szCs w:val="24"/>
        </w:rPr>
      </w:pPr>
    </w:p>
    <w:p w14:paraId="34BFE68D" w14:textId="14A07416" w:rsidR="00E05CAC" w:rsidRPr="006D12BA" w:rsidRDefault="00E05CAC" w:rsidP="003C7AB4">
      <w:pPr>
        <w:numPr>
          <w:ilvl w:val="0"/>
          <w:numId w:val="5"/>
        </w:numPr>
        <w:tabs>
          <w:tab w:val="clear" w:pos="2160"/>
        </w:tabs>
        <w:ind w:left="1080"/>
        <w:jc w:val="both"/>
        <w:outlineLvl w:val="0"/>
        <w:rPr>
          <w:b/>
          <w:color w:val="FF0000"/>
          <w:sz w:val="24"/>
          <w:szCs w:val="24"/>
        </w:rPr>
      </w:pPr>
      <w:r w:rsidRPr="006D12BA">
        <w:rPr>
          <w:sz w:val="24"/>
          <w:szCs w:val="24"/>
        </w:rPr>
        <w:t>They must be judged to make a contribution</w:t>
      </w:r>
      <w:r w:rsidR="00AD7AF1" w:rsidRPr="006D12BA">
        <w:rPr>
          <w:sz w:val="24"/>
          <w:szCs w:val="24"/>
        </w:rPr>
        <w:t xml:space="preserve"> </w:t>
      </w:r>
      <w:r w:rsidR="00907C04" w:rsidRPr="001E6CCA">
        <w:rPr>
          <w:b/>
          <w:i/>
          <w:color w:val="FF0000"/>
          <w:sz w:val="24"/>
          <w:szCs w:val="24"/>
        </w:rPr>
        <w:t>and be relevant to Alaskan issues.</w:t>
      </w:r>
    </w:p>
    <w:p w14:paraId="40FC7941" w14:textId="77777777" w:rsidR="00E05CAC" w:rsidRPr="00E05CAC" w:rsidRDefault="00E05CAC" w:rsidP="00B065FA">
      <w:pPr>
        <w:ind w:left="1440"/>
        <w:jc w:val="both"/>
        <w:outlineLvl w:val="0"/>
        <w:rPr>
          <w:sz w:val="24"/>
          <w:szCs w:val="24"/>
        </w:rPr>
      </w:pPr>
    </w:p>
    <w:p w14:paraId="30C477C6" w14:textId="77777777" w:rsidR="00E05CAC" w:rsidRPr="00E05CAC" w:rsidRDefault="00E05CAC" w:rsidP="00B065FA">
      <w:pPr>
        <w:ind w:left="720" w:hanging="360"/>
        <w:jc w:val="both"/>
        <w:outlineLvl w:val="0"/>
        <w:rPr>
          <w:b/>
          <w:bCs/>
          <w:sz w:val="24"/>
          <w:szCs w:val="24"/>
        </w:rPr>
      </w:pPr>
      <w:r w:rsidRPr="00E05CAC">
        <w:rPr>
          <w:b/>
          <w:bCs/>
          <w:sz w:val="24"/>
          <w:szCs w:val="24"/>
        </w:rPr>
        <w:t>2.</w:t>
      </w:r>
      <w:r w:rsidRPr="00E05CAC">
        <w:rPr>
          <w:b/>
          <w:bCs/>
          <w:sz w:val="24"/>
          <w:szCs w:val="24"/>
        </w:rPr>
        <w:tab/>
        <w:t>Components of Research, Scholarly and Creative Activity</w:t>
      </w:r>
    </w:p>
    <w:p w14:paraId="7C33B381" w14:textId="77777777" w:rsidR="00E05CAC" w:rsidRDefault="00E05CAC" w:rsidP="00B065FA">
      <w:pPr>
        <w:ind w:left="720"/>
        <w:jc w:val="both"/>
        <w:outlineLvl w:val="0"/>
        <w:rPr>
          <w:sz w:val="24"/>
          <w:szCs w:val="24"/>
        </w:rPr>
      </w:pPr>
      <w:r w:rsidRPr="00E05CAC">
        <w:rPr>
          <w:sz w:val="24"/>
          <w:szCs w:val="24"/>
        </w:rPr>
        <w:t>Evidence of excellence in research, scholarly, and creative activity may be demonstrated through, but not limited to:</w:t>
      </w:r>
    </w:p>
    <w:p w14:paraId="17F81FE9" w14:textId="77777777" w:rsidR="008E2874" w:rsidRDefault="008E2874" w:rsidP="00B065FA">
      <w:pPr>
        <w:ind w:left="720"/>
        <w:jc w:val="both"/>
        <w:outlineLvl w:val="0"/>
        <w:rPr>
          <w:sz w:val="24"/>
          <w:szCs w:val="24"/>
        </w:rPr>
      </w:pPr>
    </w:p>
    <w:p w14:paraId="7D1421F9" w14:textId="77777777" w:rsidR="00E05CAC" w:rsidRPr="00E05CAC" w:rsidRDefault="00E05CAC" w:rsidP="00B065FA">
      <w:pPr>
        <w:ind w:left="1080" w:hanging="360"/>
        <w:jc w:val="both"/>
        <w:outlineLvl w:val="0"/>
        <w:rPr>
          <w:sz w:val="24"/>
          <w:szCs w:val="24"/>
        </w:rPr>
      </w:pPr>
      <w:r w:rsidRPr="00E05CAC">
        <w:rPr>
          <w:sz w:val="24"/>
          <w:szCs w:val="24"/>
        </w:rPr>
        <w:t>a.</w:t>
      </w:r>
      <w:r w:rsidRPr="00E05CAC">
        <w:rPr>
          <w:sz w:val="24"/>
          <w:szCs w:val="24"/>
        </w:rPr>
        <w:tab/>
        <w:t>Books, reviews, monographs, bulletins, articles, proceedings and other scholarly works published by reputable journals, scholarly presses, and publishing houses that accept works only after rigorous review and approval by peers in the discipline.</w:t>
      </w:r>
    </w:p>
    <w:p w14:paraId="0868536F" w14:textId="77777777" w:rsidR="00E05CAC" w:rsidRPr="00E05CAC" w:rsidRDefault="00E05CAC" w:rsidP="00B065FA">
      <w:pPr>
        <w:ind w:left="1080" w:hanging="360"/>
        <w:jc w:val="both"/>
        <w:outlineLvl w:val="0"/>
        <w:rPr>
          <w:sz w:val="24"/>
          <w:szCs w:val="24"/>
        </w:rPr>
      </w:pPr>
    </w:p>
    <w:p w14:paraId="2555741C" w14:textId="77777777" w:rsidR="00E05CAC" w:rsidRPr="00E05CAC" w:rsidRDefault="00E05CAC" w:rsidP="00B065FA">
      <w:pPr>
        <w:ind w:left="1080" w:hanging="360"/>
        <w:jc w:val="both"/>
        <w:outlineLvl w:val="0"/>
        <w:rPr>
          <w:sz w:val="24"/>
          <w:szCs w:val="24"/>
        </w:rPr>
      </w:pPr>
      <w:r w:rsidRPr="00E05CAC">
        <w:rPr>
          <w:sz w:val="24"/>
          <w:szCs w:val="24"/>
        </w:rPr>
        <w:t>b.</w:t>
      </w:r>
      <w:r w:rsidRPr="00E05CAC">
        <w:rPr>
          <w:sz w:val="24"/>
          <w:szCs w:val="24"/>
        </w:rPr>
        <w:tab/>
        <w:t>Competitive grants and contracts to finance the development of ideas, these grants and contracts being subject to rigorous peer review and approval.</w:t>
      </w:r>
    </w:p>
    <w:p w14:paraId="5A542525" w14:textId="77777777" w:rsidR="00E05CAC" w:rsidRPr="00E05CAC" w:rsidRDefault="00E05CAC" w:rsidP="00B065FA">
      <w:pPr>
        <w:ind w:left="1080" w:hanging="360"/>
        <w:jc w:val="both"/>
        <w:outlineLvl w:val="0"/>
        <w:rPr>
          <w:sz w:val="24"/>
          <w:szCs w:val="24"/>
        </w:rPr>
      </w:pPr>
    </w:p>
    <w:p w14:paraId="6921E783" w14:textId="77777777" w:rsidR="00E05CAC" w:rsidRPr="00E05CAC" w:rsidRDefault="00E05CAC" w:rsidP="00B065FA">
      <w:pPr>
        <w:ind w:left="1080" w:hanging="360"/>
        <w:jc w:val="both"/>
        <w:outlineLvl w:val="0"/>
        <w:rPr>
          <w:sz w:val="24"/>
          <w:szCs w:val="24"/>
        </w:rPr>
      </w:pPr>
      <w:r w:rsidRPr="00E05CAC">
        <w:rPr>
          <w:sz w:val="24"/>
          <w:szCs w:val="24"/>
        </w:rPr>
        <w:t>c.</w:t>
      </w:r>
      <w:r w:rsidRPr="00E05CAC">
        <w:rPr>
          <w:sz w:val="24"/>
          <w:szCs w:val="24"/>
        </w:rPr>
        <w:tab/>
        <w:t>Presentation of research papers before learned societies that accept papers only after rigorous review and approval by peers.</w:t>
      </w:r>
    </w:p>
    <w:p w14:paraId="54BB7C15" w14:textId="77777777" w:rsidR="00E05CAC" w:rsidRPr="00E05CAC" w:rsidRDefault="00E05CAC" w:rsidP="00B065FA">
      <w:pPr>
        <w:ind w:left="1080" w:hanging="360"/>
        <w:jc w:val="both"/>
        <w:outlineLvl w:val="0"/>
        <w:rPr>
          <w:sz w:val="24"/>
          <w:szCs w:val="24"/>
        </w:rPr>
      </w:pPr>
    </w:p>
    <w:p w14:paraId="37941642" w14:textId="50BA5EA9" w:rsidR="00E05CAC" w:rsidRPr="00B768BA" w:rsidRDefault="00E05CAC" w:rsidP="00B065FA">
      <w:pPr>
        <w:ind w:left="1080" w:hanging="360"/>
        <w:jc w:val="both"/>
        <w:outlineLvl w:val="0"/>
        <w:rPr>
          <w:sz w:val="24"/>
          <w:szCs w:val="24"/>
        </w:rPr>
      </w:pPr>
      <w:r w:rsidRPr="00E05CAC">
        <w:rPr>
          <w:sz w:val="24"/>
          <w:szCs w:val="24"/>
        </w:rPr>
        <w:t>d.</w:t>
      </w:r>
      <w:r w:rsidRPr="00E05CAC">
        <w:rPr>
          <w:sz w:val="24"/>
          <w:szCs w:val="24"/>
        </w:rPr>
        <w:tab/>
      </w:r>
      <w:r w:rsidRPr="00B768BA">
        <w:rPr>
          <w:sz w:val="24"/>
          <w:szCs w:val="24"/>
        </w:rPr>
        <w:t xml:space="preserve">Exhibitions of art work at galleries, selection for these exhibitions being based on rigorous review and approval by </w:t>
      </w:r>
      <w:r w:rsidR="000B63FB" w:rsidRPr="00B768BA">
        <w:rPr>
          <w:color w:val="000000" w:themeColor="text1"/>
          <w:sz w:val="24"/>
          <w:szCs w:val="24"/>
        </w:rPr>
        <w:t>peers,</w:t>
      </w:r>
      <w:r w:rsidR="000B63FB" w:rsidRPr="00B768BA">
        <w:rPr>
          <w:sz w:val="24"/>
          <w:szCs w:val="24"/>
        </w:rPr>
        <w:t xml:space="preserve"> </w:t>
      </w:r>
      <w:r w:rsidRPr="00B768BA">
        <w:rPr>
          <w:sz w:val="24"/>
          <w:szCs w:val="24"/>
        </w:rPr>
        <w:t>juries, recognized artists, or critics.</w:t>
      </w:r>
    </w:p>
    <w:p w14:paraId="4726B9A4" w14:textId="77777777" w:rsidR="00E05CAC" w:rsidRPr="00B768BA" w:rsidRDefault="00E05CAC" w:rsidP="00B065FA">
      <w:pPr>
        <w:ind w:left="1080" w:hanging="360"/>
        <w:jc w:val="both"/>
        <w:outlineLvl w:val="0"/>
        <w:rPr>
          <w:sz w:val="24"/>
          <w:szCs w:val="24"/>
        </w:rPr>
      </w:pPr>
    </w:p>
    <w:p w14:paraId="33ACB659" w14:textId="77777777" w:rsidR="00E05CAC" w:rsidRPr="00B768BA" w:rsidRDefault="00E05CAC" w:rsidP="00B065FA">
      <w:pPr>
        <w:ind w:left="1080" w:hanging="360"/>
        <w:jc w:val="both"/>
        <w:outlineLvl w:val="0"/>
        <w:rPr>
          <w:color w:val="000000" w:themeColor="text1"/>
          <w:sz w:val="24"/>
          <w:szCs w:val="24"/>
        </w:rPr>
      </w:pPr>
      <w:r w:rsidRPr="00B768BA">
        <w:rPr>
          <w:sz w:val="24"/>
          <w:szCs w:val="24"/>
        </w:rPr>
        <w:t>e.</w:t>
      </w:r>
      <w:r w:rsidRPr="00B768BA">
        <w:rPr>
          <w:sz w:val="24"/>
          <w:szCs w:val="24"/>
        </w:rPr>
        <w:tab/>
        <w:t xml:space="preserve">Performances in recitals or productions, selection for these performances </w:t>
      </w:r>
      <w:r w:rsidRPr="00B768BA">
        <w:rPr>
          <w:color w:val="000000" w:themeColor="text1"/>
          <w:sz w:val="24"/>
          <w:szCs w:val="24"/>
        </w:rPr>
        <w:t>being based on stringent auditions and approval by appropriate judges.</w:t>
      </w:r>
    </w:p>
    <w:p w14:paraId="03DC5225" w14:textId="77777777" w:rsidR="00E05CAC" w:rsidRPr="006D12BA" w:rsidRDefault="00E05CAC" w:rsidP="00B065FA">
      <w:pPr>
        <w:ind w:left="1080" w:hanging="360"/>
        <w:jc w:val="both"/>
        <w:outlineLvl w:val="0"/>
        <w:rPr>
          <w:color w:val="000000" w:themeColor="text1"/>
          <w:sz w:val="24"/>
          <w:szCs w:val="24"/>
        </w:rPr>
      </w:pPr>
    </w:p>
    <w:p w14:paraId="364818CE" w14:textId="2A60F6B3" w:rsidR="00E05CAC" w:rsidRPr="00BE11E8" w:rsidRDefault="006D12BA" w:rsidP="00B065FA">
      <w:pPr>
        <w:ind w:left="1080" w:hanging="360"/>
        <w:jc w:val="both"/>
        <w:outlineLvl w:val="0"/>
        <w:rPr>
          <w:color w:val="000000" w:themeColor="text1"/>
          <w:sz w:val="24"/>
          <w:szCs w:val="24"/>
        </w:rPr>
      </w:pPr>
      <w:r w:rsidRPr="006D12BA">
        <w:rPr>
          <w:color w:val="000000" w:themeColor="text1"/>
          <w:sz w:val="24"/>
          <w:szCs w:val="24"/>
        </w:rPr>
        <w:t>f</w:t>
      </w:r>
      <w:r w:rsidR="00E05CAC" w:rsidRPr="006D12BA">
        <w:rPr>
          <w:color w:val="000000" w:themeColor="text1"/>
          <w:sz w:val="24"/>
          <w:szCs w:val="24"/>
        </w:rPr>
        <w:t>.</w:t>
      </w:r>
      <w:r w:rsidR="00E05CAC" w:rsidRPr="006D12BA">
        <w:rPr>
          <w:color w:val="000000" w:themeColor="text1"/>
          <w:sz w:val="24"/>
          <w:szCs w:val="24"/>
        </w:rPr>
        <w:tab/>
        <w:t>Scholarly reviews of publications</w:t>
      </w:r>
      <w:r w:rsidR="00E05CAC" w:rsidRPr="00BE11E8">
        <w:rPr>
          <w:color w:val="000000" w:themeColor="text1"/>
          <w:sz w:val="24"/>
          <w:szCs w:val="24"/>
        </w:rPr>
        <w:t>, art works and performance of the candidate.</w:t>
      </w:r>
    </w:p>
    <w:p w14:paraId="06EC55A1" w14:textId="77777777" w:rsidR="00E05CAC" w:rsidRPr="006D12BA" w:rsidRDefault="00E05CAC" w:rsidP="00B065FA">
      <w:pPr>
        <w:ind w:left="1080" w:hanging="720"/>
        <w:jc w:val="both"/>
        <w:outlineLvl w:val="0"/>
        <w:rPr>
          <w:color w:val="000000" w:themeColor="text1"/>
          <w:sz w:val="24"/>
          <w:szCs w:val="24"/>
        </w:rPr>
      </w:pPr>
    </w:p>
    <w:p w14:paraId="339DBD35" w14:textId="3C6882A7" w:rsidR="00E05CAC" w:rsidRPr="006D12BA" w:rsidRDefault="006D12BA" w:rsidP="00B065FA">
      <w:pPr>
        <w:ind w:left="1080" w:hanging="360"/>
        <w:jc w:val="both"/>
        <w:outlineLvl w:val="0"/>
        <w:rPr>
          <w:color w:val="000000" w:themeColor="text1"/>
          <w:sz w:val="24"/>
          <w:szCs w:val="24"/>
        </w:rPr>
      </w:pPr>
      <w:r w:rsidRPr="006D12BA">
        <w:rPr>
          <w:color w:val="000000" w:themeColor="text1"/>
          <w:sz w:val="24"/>
          <w:szCs w:val="24"/>
        </w:rPr>
        <w:t>g</w:t>
      </w:r>
      <w:r w:rsidR="00E05CAC" w:rsidRPr="006D12BA">
        <w:rPr>
          <w:color w:val="000000" w:themeColor="text1"/>
          <w:sz w:val="24"/>
          <w:szCs w:val="24"/>
        </w:rPr>
        <w:t>.</w:t>
      </w:r>
      <w:r w:rsidR="00E05CAC" w:rsidRPr="006D12BA">
        <w:rPr>
          <w:color w:val="000000" w:themeColor="text1"/>
          <w:sz w:val="24"/>
          <w:szCs w:val="24"/>
        </w:rPr>
        <w:tab/>
        <w:t>Citations of research in scholarly publications.</w:t>
      </w:r>
    </w:p>
    <w:p w14:paraId="45706B2D" w14:textId="77777777" w:rsidR="00E05CAC" w:rsidRPr="006D12BA" w:rsidRDefault="00E05CAC" w:rsidP="00B065FA">
      <w:pPr>
        <w:ind w:left="1080" w:hanging="360"/>
        <w:jc w:val="both"/>
        <w:outlineLvl w:val="0"/>
        <w:rPr>
          <w:color w:val="000000" w:themeColor="text1"/>
          <w:sz w:val="24"/>
          <w:szCs w:val="24"/>
        </w:rPr>
      </w:pPr>
    </w:p>
    <w:p w14:paraId="04CC7DC9" w14:textId="2CF0EA77" w:rsidR="00E05CAC" w:rsidRPr="006D12BA" w:rsidRDefault="006D12BA" w:rsidP="00B065FA">
      <w:pPr>
        <w:ind w:left="1080" w:hanging="360"/>
        <w:jc w:val="both"/>
        <w:outlineLvl w:val="0"/>
        <w:rPr>
          <w:color w:val="000000" w:themeColor="text1"/>
          <w:sz w:val="24"/>
          <w:szCs w:val="24"/>
        </w:rPr>
      </w:pPr>
      <w:r w:rsidRPr="006D12BA">
        <w:rPr>
          <w:color w:val="000000" w:themeColor="text1"/>
          <w:sz w:val="24"/>
          <w:szCs w:val="24"/>
        </w:rPr>
        <w:t>h</w:t>
      </w:r>
      <w:r w:rsidR="00E05CAC" w:rsidRPr="006D12BA">
        <w:rPr>
          <w:color w:val="000000" w:themeColor="text1"/>
          <w:sz w:val="24"/>
          <w:szCs w:val="24"/>
        </w:rPr>
        <w:t>.</w:t>
      </w:r>
      <w:r w:rsidR="00E05CAC" w:rsidRPr="006D12BA">
        <w:rPr>
          <w:color w:val="000000" w:themeColor="text1"/>
          <w:sz w:val="24"/>
          <w:szCs w:val="24"/>
        </w:rPr>
        <w:tab/>
        <w:t>Published abstracts of research papers.</w:t>
      </w:r>
    </w:p>
    <w:p w14:paraId="340232BB" w14:textId="77777777" w:rsidR="00E05CAC" w:rsidRPr="006D12BA" w:rsidRDefault="00E05CAC" w:rsidP="00B065FA">
      <w:pPr>
        <w:ind w:left="1080" w:hanging="360"/>
        <w:jc w:val="both"/>
        <w:outlineLvl w:val="0"/>
        <w:rPr>
          <w:color w:val="000000" w:themeColor="text1"/>
          <w:sz w:val="24"/>
          <w:szCs w:val="24"/>
        </w:rPr>
      </w:pPr>
    </w:p>
    <w:p w14:paraId="5360F7F0" w14:textId="3F2FD02D" w:rsidR="00E05CAC" w:rsidRPr="006D12BA" w:rsidRDefault="006D12BA" w:rsidP="00B065FA">
      <w:pPr>
        <w:ind w:left="1080" w:hanging="360"/>
        <w:jc w:val="both"/>
        <w:outlineLvl w:val="0"/>
        <w:rPr>
          <w:color w:val="000000" w:themeColor="text1"/>
          <w:sz w:val="24"/>
          <w:szCs w:val="24"/>
        </w:rPr>
      </w:pPr>
      <w:proofErr w:type="spellStart"/>
      <w:r w:rsidRPr="006D12BA">
        <w:rPr>
          <w:color w:val="000000" w:themeColor="text1"/>
          <w:sz w:val="24"/>
          <w:szCs w:val="24"/>
        </w:rPr>
        <w:t>i</w:t>
      </w:r>
      <w:proofErr w:type="spellEnd"/>
      <w:r w:rsidR="00E05CAC" w:rsidRPr="006D12BA">
        <w:rPr>
          <w:color w:val="000000" w:themeColor="text1"/>
          <w:sz w:val="24"/>
          <w:szCs w:val="24"/>
        </w:rPr>
        <w:t>.</w:t>
      </w:r>
      <w:r w:rsidR="00E05CAC" w:rsidRPr="006D12BA">
        <w:rPr>
          <w:color w:val="000000" w:themeColor="text1"/>
          <w:sz w:val="24"/>
          <w:szCs w:val="24"/>
        </w:rPr>
        <w:tab/>
        <w:t>Reprints or quotations of publications, reproductions of art works, and descriptions of interpretations in the performing arts, these materials appearing in reputable works of the discipline.</w:t>
      </w:r>
    </w:p>
    <w:p w14:paraId="4A14A161" w14:textId="77777777" w:rsidR="00E05CAC" w:rsidRPr="006D12BA" w:rsidRDefault="00E05CAC" w:rsidP="00B065FA">
      <w:pPr>
        <w:ind w:left="1080" w:hanging="360"/>
        <w:jc w:val="both"/>
        <w:outlineLvl w:val="0"/>
        <w:rPr>
          <w:color w:val="000000" w:themeColor="text1"/>
          <w:sz w:val="24"/>
          <w:szCs w:val="24"/>
        </w:rPr>
      </w:pPr>
    </w:p>
    <w:p w14:paraId="147FF55C" w14:textId="739A4292" w:rsidR="00E05CAC" w:rsidRPr="006D12BA" w:rsidRDefault="006D12BA" w:rsidP="00B065FA">
      <w:pPr>
        <w:ind w:left="1080" w:hanging="360"/>
        <w:jc w:val="both"/>
        <w:outlineLvl w:val="0"/>
        <w:rPr>
          <w:color w:val="000000" w:themeColor="text1"/>
          <w:sz w:val="24"/>
          <w:szCs w:val="24"/>
        </w:rPr>
      </w:pPr>
      <w:r w:rsidRPr="006D12BA">
        <w:rPr>
          <w:color w:val="000000" w:themeColor="text1"/>
          <w:sz w:val="24"/>
          <w:szCs w:val="24"/>
        </w:rPr>
        <w:t>j</w:t>
      </w:r>
      <w:r w:rsidR="005B56F9" w:rsidRPr="006D12BA">
        <w:rPr>
          <w:color w:val="000000" w:themeColor="text1"/>
          <w:sz w:val="24"/>
          <w:szCs w:val="24"/>
        </w:rPr>
        <w:t>.</w:t>
      </w:r>
      <w:r w:rsidR="00E05CAC" w:rsidRPr="006D12BA">
        <w:rPr>
          <w:color w:val="000000" w:themeColor="text1"/>
          <w:sz w:val="24"/>
          <w:szCs w:val="24"/>
        </w:rPr>
        <w:tab/>
        <w:t>Prizes and awards for excellence of scholarship.</w:t>
      </w:r>
    </w:p>
    <w:p w14:paraId="0BF48C36" w14:textId="77777777" w:rsidR="00E05CAC" w:rsidRPr="006D12BA" w:rsidRDefault="00E05CAC" w:rsidP="00B065FA">
      <w:pPr>
        <w:ind w:left="2160" w:hanging="720"/>
        <w:jc w:val="both"/>
        <w:outlineLvl w:val="0"/>
        <w:rPr>
          <w:color w:val="000000" w:themeColor="text1"/>
          <w:sz w:val="24"/>
          <w:szCs w:val="24"/>
        </w:rPr>
      </w:pPr>
    </w:p>
    <w:p w14:paraId="3FB3B987" w14:textId="086A3200" w:rsidR="00E05CAC" w:rsidRPr="006D12BA" w:rsidRDefault="006D12BA" w:rsidP="00B065FA">
      <w:pPr>
        <w:ind w:left="1080" w:hanging="360"/>
        <w:jc w:val="both"/>
        <w:outlineLvl w:val="0"/>
        <w:rPr>
          <w:color w:val="000000" w:themeColor="text1"/>
          <w:sz w:val="24"/>
          <w:szCs w:val="24"/>
        </w:rPr>
      </w:pPr>
      <w:r w:rsidRPr="006D12BA">
        <w:rPr>
          <w:color w:val="000000" w:themeColor="text1"/>
          <w:sz w:val="24"/>
          <w:szCs w:val="24"/>
        </w:rPr>
        <w:t>k</w:t>
      </w:r>
      <w:r w:rsidR="00E05CAC" w:rsidRPr="006D12BA">
        <w:rPr>
          <w:color w:val="000000" w:themeColor="text1"/>
          <w:sz w:val="24"/>
          <w:szCs w:val="24"/>
        </w:rPr>
        <w:t>.</w:t>
      </w:r>
      <w:r w:rsidR="00E05CAC" w:rsidRPr="006D12BA">
        <w:rPr>
          <w:color w:val="000000" w:themeColor="text1"/>
          <w:sz w:val="24"/>
          <w:szCs w:val="24"/>
        </w:rPr>
        <w:tab/>
        <w:t>Awards of special fellowships for research or artistic activities or selection of tours of duty at special institutes for advanced study.</w:t>
      </w:r>
    </w:p>
    <w:p w14:paraId="6CE13593" w14:textId="77777777" w:rsidR="00E05CAC" w:rsidRPr="006D12BA" w:rsidRDefault="00E05CAC" w:rsidP="00B065FA">
      <w:pPr>
        <w:ind w:left="1080" w:hanging="360"/>
        <w:jc w:val="both"/>
        <w:outlineLvl w:val="0"/>
        <w:rPr>
          <w:color w:val="000000" w:themeColor="text1"/>
          <w:sz w:val="24"/>
          <w:szCs w:val="24"/>
        </w:rPr>
      </w:pPr>
    </w:p>
    <w:p w14:paraId="16D137D3" w14:textId="2034F308" w:rsidR="00E05CAC" w:rsidRPr="006D12BA" w:rsidRDefault="006D12BA" w:rsidP="00B065FA">
      <w:pPr>
        <w:ind w:left="1080" w:hanging="360"/>
        <w:jc w:val="both"/>
        <w:outlineLvl w:val="0"/>
        <w:rPr>
          <w:color w:val="000000" w:themeColor="text1"/>
          <w:sz w:val="24"/>
          <w:szCs w:val="24"/>
        </w:rPr>
      </w:pPr>
      <w:proofErr w:type="gramStart"/>
      <w:r w:rsidRPr="006D12BA">
        <w:rPr>
          <w:color w:val="000000" w:themeColor="text1"/>
          <w:sz w:val="24"/>
          <w:szCs w:val="24"/>
        </w:rPr>
        <w:t>l</w:t>
      </w:r>
      <w:proofErr w:type="gramEnd"/>
      <w:r w:rsidR="00E05CAC" w:rsidRPr="006D12BA">
        <w:rPr>
          <w:color w:val="000000" w:themeColor="text1"/>
          <w:sz w:val="24"/>
          <w:szCs w:val="24"/>
        </w:rPr>
        <w:t>.</w:t>
      </w:r>
      <w:r w:rsidR="00E05CAC" w:rsidRPr="006D12BA">
        <w:rPr>
          <w:color w:val="000000" w:themeColor="text1"/>
          <w:sz w:val="24"/>
          <w:szCs w:val="24"/>
        </w:rPr>
        <w:tab/>
        <w:t>Development of processes or instruments useful in solving problems, such as computer programs and systems for the processing of data, genetic plant and animal material, and where appropriate obtaining patents and/or copyrights for said development.</w:t>
      </w:r>
    </w:p>
    <w:p w14:paraId="423402DA" w14:textId="77777777" w:rsidR="00394F1C" w:rsidRDefault="00394F1C" w:rsidP="00B065FA">
      <w:pPr>
        <w:ind w:left="720"/>
        <w:jc w:val="both"/>
        <w:outlineLvl w:val="0"/>
        <w:rPr>
          <w:b/>
          <w:bCs/>
          <w:color w:val="000000" w:themeColor="text1"/>
          <w:sz w:val="24"/>
          <w:szCs w:val="24"/>
        </w:rPr>
      </w:pPr>
    </w:p>
    <w:p w14:paraId="7575C5D9" w14:textId="4A4934DA" w:rsidR="00394F1C" w:rsidRPr="001E6CCA" w:rsidRDefault="00394F1C" w:rsidP="002813BA">
      <w:pPr>
        <w:ind w:left="720"/>
        <w:jc w:val="both"/>
        <w:outlineLvl w:val="0"/>
        <w:rPr>
          <w:b/>
          <w:bCs/>
          <w:i/>
          <w:color w:val="000000" w:themeColor="text1"/>
          <w:sz w:val="24"/>
          <w:szCs w:val="24"/>
        </w:rPr>
      </w:pPr>
      <w:r w:rsidRPr="001E6CCA">
        <w:rPr>
          <w:b/>
          <w:bCs/>
          <w:i/>
          <w:color w:val="000000" w:themeColor="text1"/>
          <w:sz w:val="24"/>
          <w:szCs w:val="24"/>
        </w:rPr>
        <w:t>Additional indice</w:t>
      </w:r>
      <w:r w:rsidR="001B6DE1" w:rsidRPr="001E6CCA">
        <w:rPr>
          <w:b/>
          <w:bCs/>
          <w:i/>
          <w:color w:val="000000" w:themeColor="text1"/>
          <w:sz w:val="24"/>
          <w:szCs w:val="24"/>
        </w:rPr>
        <w:t>s</w:t>
      </w:r>
      <w:r w:rsidRPr="001E6CCA">
        <w:rPr>
          <w:b/>
          <w:bCs/>
          <w:i/>
          <w:color w:val="000000" w:themeColor="text1"/>
          <w:sz w:val="24"/>
          <w:szCs w:val="24"/>
        </w:rPr>
        <w:t xml:space="preserve"> for documenting effective </w:t>
      </w:r>
      <w:r w:rsidRPr="001E6CCA">
        <w:rPr>
          <w:b/>
          <w:bCs/>
          <w:i/>
          <w:strike/>
          <w:color w:val="000000" w:themeColor="text1"/>
          <w:sz w:val="24"/>
          <w:szCs w:val="24"/>
        </w:rPr>
        <w:t>teaching</w:t>
      </w:r>
      <w:r w:rsidRPr="001E6CCA">
        <w:rPr>
          <w:b/>
          <w:bCs/>
          <w:i/>
          <w:color w:val="000000" w:themeColor="text1"/>
          <w:sz w:val="24"/>
          <w:szCs w:val="24"/>
        </w:rPr>
        <w:t xml:space="preserve"> </w:t>
      </w:r>
      <w:r w:rsidR="00CA3155" w:rsidRPr="001E6CCA">
        <w:rPr>
          <w:b/>
          <w:bCs/>
          <w:i/>
          <w:color w:val="FF0000"/>
          <w:sz w:val="24"/>
          <w:szCs w:val="24"/>
        </w:rPr>
        <w:t>research, scholarly and creative activity</w:t>
      </w:r>
      <w:r w:rsidRPr="001E6CCA">
        <w:rPr>
          <w:b/>
          <w:bCs/>
          <w:i/>
          <w:color w:val="000000" w:themeColor="text1"/>
          <w:sz w:val="24"/>
          <w:szCs w:val="24"/>
        </w:rPr>
        <w:t xml:space="preserve"> for MAP faculty </w:t>
      </w:r>
      <w:r w:rsidR="00CA3155" w:rsidRPr="001E6CCA">
        <w:rPr>
          <w:b/>
          <w:bCs/>
          <w:i/>
          <w:color w:val="000000" w:themeColor="text1"/>
          <w:sz w:val="24"/>
          <w:szCs w:val="24"/>
        </w:rPr>
        <w:t xml:space="preserve">seeking promotion and/or tenure to </w:t>
      </w:r>
      <w:r w:rsidR="00CA3155" w:rsidRPr="001E6CCA">
        <w:rPr>
          <w:b/>
          <w:bCs/>
          <w:i/>
          <w:color w:val="000000" w:themeColor="text1"/>
          <w:sz w:val="24"/>
          <w:szCs w:val="24"/>
          <w:u w:val="single"/>
        </w:rPr>
        <w:t>Associate Professor</w:t>
      </w:r>
      <w:r w:rsidRPr="001E6CCA">
        <w:rPr>
          <w:b/>
          <w:bCs/>
          <w:i/>
          <w:color w:val="000000" w:themeColor="text1"/>
          <w:sz w:val="24"/>
          <w:szCs w:val="24"/>
        </w:rPr>
        <w:t xml:space="preserve"> include:</w:t>
      </w:r>
    </w:p>
    <w:p w14:paraId="10826960" w14:textId="77777777" w:rsidR="00394F1C" w:rsidRPr="001E6CCA" w:rsidRDefault="00394F1C" w:rsidP="00B065FA">
      <w:pPr>
        <w:ind w:left="1080" w:hanging="360"/>
        <w:jc w:val="both"/>
        <w:outlineLvl w:val="0"/>
        <w:rPr>
          <w:i/>
          <w:color w:val="0000FF"/>
          <w:sz w:val="24"/>
          <w:szCs w:val="24"/>
        </w:rPr>
      </w:pPr>
    </w:p>
    <w:p w14:paraId="6584DEBB" w14:textId="081B8F55" w:rsidR="00C0349F" w:rsidRPr="001E6CCA" w:rsidRDefault="005F4D03" w:rsidP="00ED0D29">
      <w:pPr>
        <w:ind w:left="1080" w:hanging="360"/>
        <w:rPr>
          <w:b/>
          <w:i/>
          <w:color w:val="FF0000"/>
          <w:sz w:val="24"/>
          <w:szCs w:val="24"/>
        </w:rPr>
      </w:pPr>
      <w:r w:rsidRPr="001E6CCA">
        <w:rPr>
          <w:b/>
          <w:i/>
          <w:color w:val="000000" w:themeColor="text1"/>
          <w:sz w:val="24"/>
          <w:szCs w:val="24"/>
        </w:rPr>
        <w:t>a.</w:t>
      </w:r>
      <w:r w:rsidR="00B03C41" w:rsidRPr="001E6CCA">
        <w:rPr>
          <w:b/>
          <w:i/>
          <w:color w:val="000000" w:themeColor="text1"/>
          <w:sz w:val="24"/>
          <w:szCs w:val="24"/>
        </w:rPr>
        <w:t xml:space="preserve"> </w:t>
      </w:r>
      <w:r w:rsidR="00B03C41" w:rsidRPr="001E6CCA">
        <w:rPr>
          <w:b/>
          <w:i/>
          <w:color w:val="FF0000"/>
          <w:sz w:val="24"/>
          <w:szCs w:val="24"/>
        </w:rPr>
        <w:t>If research composed grea</w:t>
      </w:r>
      <w:r w:rsidR="00CD11CC" w:rsidRPr="001E6CCA">
        <w:rPr>
          <w:b/>
          <w:i/>
          <w:color w:val="FF0000"/>
          <w:sz w:val="24"/>
          <w:szCs w:val="24"/>
        </w:rPr>
        <w:t>ter than 6</w:t>
      </w:r>
      <w:r w:rsidR="00B03C41" w:rsidRPr="001E6CCA">
        <w:rPr>
          <w:b/>
          <w:i/>
          <w:color w:val="FF0000"/>
          <w:sz w:val="24"/>
          <w:szCs w:val="24"/>
        </w:rPr>
        <w:t xml:space="preserve">0% of a faculty members workload, authorship or co-authorship of a minimum of </w:t>
      </w:r>
      <w:r w:rsidR="00AB5557" w:rsidRPr="001E6CCA">
        <w:rPr>
          <w:b/>
          <w:i/>
          <w:color w:val="FF0000"/>
          <w:sz w:val="24"/>
          <w:szCs w:val="24"/>
        </w:rPr>
        <w:t>four</w:t>
      </w:r>
      <w:r w:rsidR="00B03C41" w:rsidRPr="001E6CCA">
        <w:rPr>
          <w:b/>
          <w:i/>
          <w:color w:val="FF0000"/>
          <w:sz w:val="24"/>
          <w:szCs w:val="24"/>
        </w:rPr>
        <w:t xml:space="preserve"> (</w:t>
      </w:r>
      <w:r w:rsidR="00AB5557" w:rsidRPr="001E6CCA">
        <w:rPr>
          <w:b/>
          <w:i/>
          <w:color w:val="FF0000"/>
          <w:sz w:val="24"/>
          <w:szCs w:val="24"/>
        </w:rPr>
        <w:t>4</w:t>
      </w:r>
      <w:r w:rsidR="00B03C41" w:rsidRPr="001E6CCA">
        <w:rPr>
          <w:b/>
          <w:i/>
          <w:color w:val="FF0000"/>
          <w:sz w:val="24"/>
          <w:szCs w:val="24"/>
        </w:rPr>
        <w:t xml:space="preserve">) refereed publications are expected. </w:t>
      </w:r>
      <w:r w:rsidR="00C0349F" w:rsidRPr="001E6CCA">
        <w:rPr>
          <w:b/>
          <w:i/>
          <w:color w:val="FF0000"/>
          <w:sz w:val="24"/>
          <w:szCs w:val="24"/>
        </w:rPr>
        <w:t>These expectati</w:t>
      </w:r>
      <w:r w:rsidR="00CD11CC" w:rsidRPr="001E6CCA">
        <w:rPr>
          <w:b/>
          <w:i/>
          <w:color w:val="FF0000"/>
          <w:sz w:val="24"/>
          <w:szCs w:val="24"/>
        </w:rPr>
        <w:t>ons are based on a workload of 6</w:t>
      </w:r>
      <w:r w:rsidR="00C0349F" w:rsidRPr="001E6CCA">
        <w:rPr>
          <w:b/>
          <w:i/>
          <w:color w:val="FF0000"/>
          <w:sz w:val="24"/>
          <w:szCs w:val="24"/>
        </w:rPr>
        <w:t>0% effort in research and should be interpreted in the context of actual workload and adjusted accordingly,</w:t>
      </w:r>
    </w:p>
    <w:p w14:paraId="34A2C587" w14:textId="77777777" w:rsidR="00C0349F" w:rsidRPr="001E6CCA" w:rsidRDefault="00C0349F" w:rsidP="005F4D03">
      <w:pPr>
        <w:ind w:left="1080" w:hanging="360"/>
        <w:jc w:val="both"/>
        <w:outlineLvl w:val="0"/>
        <w:rPr>
          <w:b/>
          <w:i/>
          <w:color w:val="FF0000"/>
          <w:sz w:val="24"/>
          <w:szCs w:val="24"/>
        </w:rPr>
      </w:pPr>
    </w:p>
    <w:p w14:paraId="6380AC79" w14:textId="7FB6E8E8" w:rsidR="00C0349F" w:rsidRPr="001E6CCA" w:rsidRDefault="00C0349F" w:rsidP="005F4D03">
      <w:pPr>
        <w:ind w:left="1080" w:hanging="360"/>
        <w:jc w:val="both"/>
        <w:outlineLvl w:val="0"/>
        <w:rPr>
          <w:b/>
          <w:i/>
          <w:color w:val="FF0000"/>
          <w:sz w:val="24"/>
          <w:szCs w:val="24"/>
        </w:rPr>
      </w:pPr>
      <w:proofErr w:type="gramStart"/>
      <w:r w:rsidRPr="001E6CCA">
        <w:rPr>
          <w:b/>
          <w:i/>
          <w:color w:val="FF0000"/>
          <w:sz w:val="24"/>
          <w:szCs w:val="24"/>
        </w:rPr>
        <w:t>and</w:t>
      </w:r>
      <w:proofErr w:type="gramEnd"/>
      <w:r w:rsidRPr="001E6CCA">
        <w:rPr>
          <w:b/>
          <w:i/>
          <w:color w:val="FF0000"/>
          <w:sz w:val="24"/>
          <w:szCs w:val="24"/>
        </w:rPr>
        <w:t xml:space="preserve"> at least one of the following:</w:t>
      </w:r>
    </w:p>
    <w:p w14:paraId="7BDF715F" w14:textId="77777777" w:rsidR="00C0349F" w:rsidRPr="001E6CCA" w:rsidRDefault="00C0349F" w:rsidP="005F4D03">
      <w:pPr>
        <w:ind w:left="1080" w:hanging="360"/>
        <w:jc w:val="both"/>
        <w:outlineLvl w:val="0"/>
        <w:rPr>
          <w:b/>
          <w:i/>
          <w:color w:val="FF0000"/>
          <w:sz w:val="24"/>
          <w:szCs w:val="24"/>
        </w:rPr>
      </w:pPr>
    </w:p>
    <w:p w14:paraId="0BC089E9" w14:textId="501D6D38" w:rsidR="00C0349F" w:rsidRPr="001E6CCA" w:rsidRDefault="00394F1C" w:rsidP="00C0349F">
      <w:pPr>
        <w:ind w:left="1080" w:hanging="360"/>
        <w:jc w:val="both"/>
        <w:outlineLvl w:val="0"/>
        <w:rPr>
          <w:b/>
          <w:i/>
          <w:color w:val="000000" w:themeColor="text1"/>
          <w:sz w:val="24"/>
          <w:szCs w:val="24"/>
        </w:rPr>
      </w:pPr>
      <w:r w:rsidRPr="001E6CCA">
        <w:rPr>
          <w:b/>
          <w:i/>
          <w:color w:val="000000" w:themeColor="text1"/>
          <w:sz w:val="24"/>
          <w:szCs w:val="24"/>
        </w:rPr>
        <w:t>b.</w:t>
      </w:r>
      <w:r w:rsidRPr="001E6CCA">
        <w:rPr>
          <w:b/>
          <w:i/>
          <w:color w:val="000000" w:themeColor="text1"/>
          <w:sz w:val="24"/>
          <w:szCs w:val="24"/>
        </w:rPr>
        <w:tab/>
      </w:r>
      <w:proofErr w:type="gramStart"/>
      <w:r w:rsidR="00C0349F" w:rsidRPr="001E6CCA">
        <w:rPr>
          <w:b/>
          <w:i/>
          <w:color w:val="FF0000"/>
          <w:sz w:val="24"/>
          <w:szCs w:val="24"/>
        </w:rPr>
        <w:t>edit</w:t>
      </w:r>
      <w:proofErr w:type="gramEnd"/>
      <w:r w:rsidR="00C0349F" w:rsidRPr="001E6CCA">
        <w:rPr>
          <w:b/>
          <w:i/>
          <w:color w:val="FF0000"/>
          <w:sz w:val="24"/>
          <w:szCs w:val="24"/>
        </w:rPr>
        <w:t xml:space="preserve"> or referee</w:t>
      </w:r>
      <w:r w:rsidR="00C0349F" w:rsidRPr="001E6CCA">
        <w:rPr>
          <w:b/>
          <w:i/>
          <w:color w:val="000000" w:themeColor="text1"/>
          <w:sz w:val="24"/>
          <w:szCs w:val="24"/>
        </w:rPr>
        <w:t xml:space="preserve"> articles or proposals for professional journals or organizations and MAP or Sea Grant publications</w:t>
      </w:r>
      <w:r w:rsidR="00C0349F" w:rsidRPr="001E6CCA">
        <w:rPr>
          <w:b/>
          <w:i/>
          <w:color w:val="FF0000"/>
          <w:sz w:val="24"/>
          <w:szCs w:val="24"/>
        </w:rPr>
        <w:t>,</w:t>
      </w:r>
    </w:p>
    <w:p w14:paraId="323E9CCA" w14:textId="77777777" w:rsidR="00620C90" w:rsidRPr="001E6CCA" w:rsidRDefault="00620C90" w:rsidP="005F4D03">
      <w:pPr>
        <w:ind w:left="1080" w:hanging="360"/>
        <w:jc w:val="both"/>
        <w:outlineLvl w:val="0"/>
        <w:rPr>
          <w:b/>
          <w:i/>
          <w:color w:val="000000" w:themeColor="text1"/>
          <w:sz w:val="24"/>
          <w:szCs w:val="24"/>
        </w:rPr>
      </w:pPr>
    </w:p>
    <w:p w14:paraId="72DDD430" w14:textId="77777777" w:rsidR="00EA5B8D" w:rsidRPr="001E6CCA" w:rsidRDefault="00620C90" w:rsidP="00B065FA">
      <w:pPr>
        <w:ind w:left="1080" w:hanging="360"/>
        <w:jc w:val="both"/>
        <w:outlineLvl w:val="0"/>
        <w:rPr>
          <w:b/>
          <w:i/>
          <w:color w:val="000000" w:themeColor="text1"/>
          <w:sz w:val="24"/>
          <w:szCs w:val="24"/>
        </w:rPr>
      </w:pPr>
      <w:r w:rsidRPr="001E6CCA">
        <w:rPr>
          <w:b/>
          <w:i/>
          <w:color w:val="000000" w:themeColor="text1"/>
          <w:sz w:val="24"/>
          <w:szCs w:val="24"/>
        </w:rPr>
        <w:t>c.</w:t>
      </w:r>
      <w:r w:rsidRPr="001E6CCA">
        <w:rPr>
          <w:b/>
          <w:i/>
          <w:color w:val="000000" w:themeColor="text1"/>
          <w:sz w:val="24"/>
          <w:szCs w:val="24"/>
        </w:rPr>
        <w:tab/>
      </w:r>
      <w:proofErr w:type="gramStart"/>
      <w:r w:rsidR="00C0349F" w:rsidRPr="001E6CCA">
        <w:rPr>
          <w:b/>
          <w:i/>
          <w:color w:val="FF0000"/>
          <w:sz w:val="24"/>
          <w:szCs w:val="24"/>
        </w:rPr>
        <w:t>adapt</w:t>
      </w:r>
      <w:proofErr w:type="gramEnd"/>
      <w:r w:rsidR="00C0349F" w:rsidRPr="001E6CCA">
        <w:rPr>
          <w:b/>
          <w:i/>
          <w:color w:val="000000" w:themeColor="text1"/>
          <w:sz w:val="24"/>
          <w:szCs w:val="24"/>
        </w:rPr>
        <w:t xml:space="preserve"> existing research-based technology or knowledge in order to solve problems relevant to Alaska</w:t>
      </w:r>
      <w:r w:rsidR="00EA5B8D" w:rsidRPr="001E6CCA">
        <w:rPr>
          <w:b/>
          <w:i/>
          <w:color w:val="000000" w:themeColor="text1"/>
          <w:sz w:val="24"/>
          <w:szCs w:val="24"/>
        </w:rPr>
        <w:t>,</w:t>
      </w:r>
    </w:p>
    <w:p w14:paraId="4DA5633B" w14:textId="77777777" w:rsidR="00C0349F" w:rsidRPr="001E6CCA" w:rsidRDefault="00C0349F" w:rsidP="00B065FA">
      <w:pPr>
        <w:ind w:left="1080" w:hanging="360"/>
        <w:jc w:val="both"/>
        <w:outlineLvl w:val="0"/>
        <w:rPr>
          <w:b/>
          <w:i/>
          <w:color w:val="FF0000"/>
          <w:sz w:val="24"/>
          <w:szCs w:val="24"/>
        </w:rPr>
      </w:pPr>
    </w:p>
    <w:p w14:paraId="114439BF" w14:textId="578F47F3" w:rsidR="006973B6" w:rsidRPr="001E6CCA" w:rsidRDefault="00C0349F" w:rsidP="00B065FA">
      <w:pPr>
        <w:ind w:left="1080" w:hanging="360"/>
        <w:jc w:val="both"/>
        <w:outlineLvl w:val="0"/>
        <w:rPr>
          <w:b/>
          <w:i/>
          <w:color w:val="FF0000"/>
          <w:sz w:val="24"/>
          <w:szCs w:val="24"/>
        </w:rPr>
      </w:pPr>
      <w:r w:rsidRPr="001E6CCA">
        <w:rPr>
          <w:b/>
          <w:i/>
          <w:color w:val="FF0000"/>
          <w:sz w:val="24"/>
          <w:szCs w:val="24"/>
        </w:rPr>
        <w:t>d</w:t>
      </w:r>
      <w:r w:rsidRPr="001E6CCA">
        <w:rPr>
          <w:b/>
          <w:i/>
          <w:color w:val="000000" w:themeColor="text1"/>
          <w:sz w:val="24"/>
          <w:szCs w:val="24"/>
        </w:rPr>
        <w:t>.</w:t>
      </w:r>
      <w:r w:rsidRPr="001E6CCA">
        <w:rPr>
          <w:b/>
          <w:i/>
          <w:color w:val="000000" w:themeColor="text1"/>
          <w:sz w:val="24"/>
          <w:szCs w:val="24"/>
        </w:rPr>
        <w:tab/>
      </w:r>
      <w:proofErr w:type="gramStart"/>
      <w:r w:rsidRPr="001E6CCA">
        <w:rPr>
          <w:b/>
          <w:i/>
          <w:color w:val="FF0000"/>
          <w:sz w:val="24"/>
          <w:szCs w:val="24"/>
        </w:rPr>
        <w:t>participate</w:t>
      </w:r>
      <w:proofErr w:type="gramEnd"/>
      <w:r w:rsidRPr="001E6CCA">
        <w:rPr>
          <w:b/>
          <w:i/>
          <w:color w:val="FF0000"/>
          <w:sz w:val="24"/>
          <w:szCs w:val="24"/>
        </w:rPr>
        <w:t xml:space="preserve"> in extramurally funded research projects.</w:t>
      </w:r>
    </w:p>
    <w:p w14:paraId="7E711C32" w14:textId="77777777" w:rsidR="00C0349F" w:rsidRPr="001E6CCA" w:rsidRDefault="00C0349F" w:rsidP="00B065FA">
      <w:pPr>
        <w:ind w:left="1080" w:hanging="360"/>
        <w:jc w:val="both"/>
        <w:outlineLvl w:val="0"/>
        <w:rPr>
          <w:b/>
          <w:i/>
          <w:color w:val="000000" w:themeColor="text1"/>
          <w:sz w:val="24"/>
          <w:szCs w:val="24"/>
        </w:rPr>
      </w:pPr>
    </w:p>
    <w:p w14:paraId="5D97C02E" w14:textId="791C6A9F" w:rsidR="006973B6" w:rsidRPr="001E6CCA" w:rsidRDefault="006973B6" w:rsidP="00B065FA">
      <w:pPr>
        <w:ind w:left="360"/>
        <w:jc w:val="both"/>
        <w:outlineLvl w:val="0"/>
        <w:rPr>
          <w:b/>
          <w:i/>
          <w:strike/>
          <w:color w:val="000000" w:themeColor="text1"/>
          <w:sz w:val="24"/>
          <w:szCs w:val="24"/>
        </w:rPr>
      </w:pPr>
      <w:r w:rsidRPr="001E6CCA">
        <w:rPr>
          <w:b/>
          <w:i/>
          <w:strike/>
          <w:color w:val="000000" w:themeColor="text1"/>
          <w:sz w:val="24"/>
          <w:szCs w:val="24"/>
        </w:rPr>
        <w:t xml:space="preserve">Excellence in the areas of research or scholarly activity by MAP </w:t>
      </w:r>
      <w:proofErr w:type="gramStart"/>
      <w:r w:rsidRPr="001E6CCA">
        <w:rPr>
          <w:b/>
          <w:i/>
          <w:strike/>
          <w:color w:val="000000" w:themeColor="text1"/>
          <w:sz w:val="24"/>
          <w:szCs w:val="24"/>
        </w:rPr>
        <w:t>faculty which qualifies him/her for promotion to professor</w:t>
      </w:r>
      <w:proofErr w:type="gramEnd"/>
      <w:r w:rsidRPr="001E6CCA">
        <w:rPr>
          <w:b/>
          <w:i/>
          <w:strike/>
          <w:color w:val="000000" w:themeColor="text1"/>
          <w:sz w:val="24"/>
          <w:szCs w:val="24"/>
        </w:rPr>
        <w:t xml:space="preserve"> may include:</w:t>
      </w:r>
    </w:p>
    <w:p w14:paraId="7DCC45AE" w14:textId="77777777" w:rsidR="007F3BAA" w:rsidRPr="001E6CCA" w:rsidRDefault="007F3BAA" w:rsidP="00B065FA">
      <w:pPr>
        <w:ind w:left="360"/>
        <w:jc w:val="both"/>
        <w:outlineLvl w:val="0"/>
        <w:rPr>
          <w:b/>
          <w:i/>
          <w:strike/>
          <w:color w:val="000000" w:themeColor="text1"/>
          <w:sz w:val="24"/>
          <w:szCs w:val="24"/>
        </w:rPr>
      </w:pPr>
    </w:p>
    <w:p w14:paraId="5FD52DDC" w14:textId="77254ABD" w:rsidR="00D070DD" w:rsidRPr="001E6CCA" w:rsidRDefault="00D070DD" w:rsidP="00D070DD">
      <w:pPr>
        <w:ind w:left="720"/>
        <w:jc w:val="both"/>
        <w:outlineLvl w:val="0"/>
        <w:rPr>
          <w:b/>
          <w:bCs/>
          <w:i/>
          <w:color w:val="FF0000"/>
          <w:sz w:val="24"/>
          <w:szCs w:val="24"/>
        </w:rPr>
      </w:pPr>
      <w:r w:rsidRPr="001E6CCA">
        <w:rPr>
          <w:b/>
          <w:bCs/>
          <w:i/>
          <w:color w:val="FF0000"/>
          <w:sz w:val="24"/>
          <w:szCs w:val="24"/>
        </w:rPr>
        <w:t xml:space="preserve">Additional indices for documenting effective </w:t>
      </w:r>
      <w:r w:rsidR="00CA3155" w:rsidRPr="001E6CCA">
        <w:rPr>
          <w:b/>
          <w:bCs/>
          <w:i/>
          <w:color w:val="FF0000"/>
          <w:sz w:val="24"/>
          <w:szCs w:val="24"/>
        </w:rPr>
        <w:t xml:space="preserve">research, scholarly and creative activity for </w:t>
      </w:r>
      <w:r w:rsidR="008C0F02" w:rsidRPr="001E6CCA">
        <w:rPr>
          <w:b/>
          <w:bCs/>
          <w:i/>
          <w:color w:val="FF0000"/>
          <w:sz w:val="24"/>
          <w:szCs w:val="24"/>
        </w:rPr>
        <w:t xml:space="preserve">MAP </w:t>
      </w:r>
      <w:r w:rsidR="00CA3155" w:rsidRPr="001E6CCA">
        <w:rPr>
          <w:b/>
          <w:bCs/>
          <w:i/>
          <w:color w:val="FF0000"/>
          <w:sz w:val="24"/>
          <w:szCs w:val="24"/>
        </w:rPr>
        <w:t>faculty</w:t>
      </w:r>
      <w:r w:rsidR="000045D3" w:rsidRPr="001E6CCA">
        <w:rPr>
          <w:b/>
          <w:bCs/>
          <w:i/>
          <w:color w:val="FF0000"/>
          <w:sz w:val="24"/>
          <w:szCs w:val="24"/>
        </w:rPr>
        <w:t xml:space="preserve"> at the rank of Associate Professor and</w:t>
      </w:r>
      <w:r w:rsidR="00CA3155" w:rsidRPr="001E6CCA">
        <w:rPr>
          <w:b/>
          <w:bCs/>
          <w:i/>
          <w:color w:val="FF0000"/>
          <w:sz w:val="24"/>
          <w:szCs w:val="24"/>
        </w:rPr>
        <w:t xml:space="preserve"> seeking promotion to the rank of</w:t>
      </w:r>
      <w:r w:rsidR="00CA3155" w:rsidRPr="001E6CCA">
        <w:rPr>
          <w:b/>
          <w:bCs/>
          <w:i/>
          <w:color w:val="FF0000"/>
          <w:sz w:val="24"/>
          <w:szCs w:val="24"/>
          <w:u w:val="single"/>
        </w:rPr>
        <w:t xml:space="preserve"> </w:t>
      </w:r>
      <w:r w:rsidR="008C0F02" w:rsidRPr="001E6CCA">
        <w:rPr>
          <w:b/>
          <w:bCs/>
          <w:i/>
          <w:color w:val="FF0000"/>
          <w:sz w:val="24"/>
          <w:szCs w:val="24"/>
          <w:u w:val="single"/>
        </w:rPr>
        <w:t>P</w:t>
      </w:r>
      <w:r w:rsidR="00CA3155" w:rsidRPr="001E6CCA">
        <w:rPr>
          <w:b/>
          <w:bCs/>
          <w:i/>
          <w:color w:val="FF0000"/>
          <w:sz w:val="24"/>
          <w:szCs w:val="24"/>
          <w:u w:val="single"/>
        </w:rPr>
        <w:t>rofessor</w:t>
      </w:r>
      <w:r w:rsidR="00CA3155" w:rsidRPr="001E6CCA">
        <w:rPr>
          <w:b/>
          <w:bCs/>
          <w:i/>
          <w:color w:val="FF0000"/>
          <w:sz w:val="24"/>
          <w:szCs w:val="24"/>
        </w:rPr>
        <w:t xml:space="preserve"> include:</w:t>
      </w:r>
    </w:p>
    <w:p w14:paraId="3E19E7D1" w14:textId="77777777" w:rsidR="006973B6" w:rsidRPr="001E6CCA" w:rsidRDefault="006973B6" w:rsidP="00B065FA">
      <w:pPr>
        <w:ind w:left="1080" w:hanging="360"/>
        <w:jc w:val="both"/>
        <w:outlineLvl w:val="0"/>
        <w:rPr>
          <w:b/>
          <w:i/>
          <w:color w:val="000000" w:themeColor="text1"/>
          <w:sz w:val="24"/>
          <w:szCs w:val="24"/>
        </w:rPr>
      </w:pPr>
    </w:p>
    <w:p w14:paraId="7DB02ABE" w14:textId="79E5405E" w:rsidR="00C0349F" w:rsidRPr="001E6CCA" w:rsidRDefault="00B03C41" w:rsidP="002813BA">
      <w:pPr>
        <w:pStyle w:val="ListParagraph"/>
        <w:numPr>
          <w:ilvl w:val="1"/>
          <w:numId w:val="17"/>
        </w:numPr>
        <w:ind w:left="1080"/>
        <w:jc w:val="both"/>
        <w:outlineLvl w:val="0"/>
        <w:rPr>
          <w:b/>
          <w:i/>
          <w:color w:val="000000" w:themeColor="text1"/>
          <w:sz w:val="24"/>
          <w:szCs w:val="24"/>
        </w:rPr>
      </w:pPr>
      <w:r w:rsidRPr="001E6CCA">
        <w:rPr>
          <w:b/>
          <w:i/>
          <w:color w:val="FF0000"/>
          <w:sz w:val="24"/>
          <w:szCs w:val="24"/>
        </w:rPr>
        <w:t>If research composed grea</w:t>
      </w:r>
      <w:r w:rsidR="00CD11CC" w:rsidRPr="001E6CCA">
        <w:rPr>
          <w:b/>
          <w:i/>
          <w:color w:val="FF0000"/>
          <w:sz w:val="24"/>
          <w:szCs w:val="24"/>
        </w:rPr>
        <w:t>ter than 6</w:t>
      </w:r>
      <w:r w:rsidRPr="001E6CCA">
        <w:rPr>
          <w:b/>
          <w:i/>
          <w:color w:val="FF0000"/>
          <w:sz w:val="24"/>
          <w:szCs w:val="24"/>
        </w:rPr>
        <w:t xml:space="preserve">0% of a faculty members workload, authorship or co-authorship of a minimum of </w:t>
      </w:r>
      <w:r w:rsidR="00AB5557" w:rsidRPr="001E6CCA">
        <w:rPr>
          <w:b/>
          <w:i/>
          <w:color w:val="FF0000"/>
          <w:sz w:val="24"/>
          <w:szCs w:val="24"/>
        </w:rPr>
        <w:t xml:space="preserve">eight </w:t>
      </w:r>
      <w:r w:rsidRPr="001E6CCA">
        <w:rPr>
          <w:b/>
          <w:i/>
          <w:color w:val="FF0000"/>
          <w:sz w:val="24"/>
          <w:szCs w:val="24"/>
        </w:rPr>
        <w:t>(</w:t>
      </w:r>
      <w:r w:rsidR="00AB5557" w:rsidRPr="001E6CCA">
        <w:rPr>
          <w:b/>
          <w:i/>
          <w:color w:val="FF0000"/>
          <w:sz w:val="24"/>
          <w:szCs w:val="24"/>
        </w:rPr>
        <w:t>8</w:t>
      </w:r>
      <w:r w:rsidRPr="001E6CCA">
        <w:rPr>
          <w:b/>
          <w:i/>
          <w:color w:val="FF0000"/>
          <w:sz w:val="24"/>
          <w:szCs w:val="24"/>
        </w:rPr>
        <w:t xml:space="preserve">) refereed </w:t>
      </w:r>
      <w:r w:rsidRPr="001E6CCA">
        <w:rPr>
          <w:b/>
          <w:i/>
          <w:color w:val="FF0000"/>
          <w:sz w:val="24"/>
          <w:szCs w:val="24"/>
        </w:rPr>
        <w:lastRenderedPageBreak/>
        <w:t xml:space="preserve">publications are expected. </w:t>
      </w:r>
      <w:r w:rsidR="0003156D" w:rsidRPr="001E6CCA">
        <w:rPr>
          <w:b/>
          <w:i/>
          <w:color w:val="FF0000"/>
          <w:sz w:val="24"/>
          <w:szCs w:val="24"/>
        </w:rPr>
        <w:t xml:space="preserve">The candidate must demonstrate sustained performance in research. </w:t>
      </w:r>
      <w:r w:rsidRPr="001E6CCA">
        <w:rPr>
          <w:b/>
          <w:i/>
          <w:color w:val="FF0000"/>
          <w:sz w:val="24"/>
          <w:szCs w:val="24"/>
        </w:rPr>
        <w:t xml:space="preserve">These expectations are based on a workload of </w:t>
      </w:r>
      <w:r w:rsidR="00CD11CC" w:rsidRPr="001E6CCA">
        <w:rPr>
          <w:b/>
          <w:i/>
          <w:color w:val="FF0000"/>
          <w:sz w:val="24"/>
          <w:szCs w:val="24"/>
        </w:rPr>
        <w:t>6</w:t>
      </w:r>
      <w:r w:rsidRPr="001E6CCA">
        <w:rPr>
          <w:b/>
          <w:i/>
          <w:color w:val="FF0000"/>
          <w:sz w:val="24"/>
          <w:szCs w:val="24"/>
        </w:rPr>
        <w:t>0% effort in research and should be interpreted in the context of actual workload and adjusted accordingly,</w:t>
      </w:r>
    </w:p>
    <w:p w14:paraId="5F912100" w14:textId="77777777" w:rsidR="00C0349F" w:rsidRPr="001E6CCA" w:rsidRDefault="00C0349F" w:rsidP="00C0349F">
      <w:pPr>
        <w:ind w:left="720"/>
        <w:jc w:val="both"/>
        <w:outlineLvl w:val="0"/>
        <w:rPr>
          <w:b/>
          <w:i/>
          <w:color w:val="000000" w:themeColor="text1"/>
          <w:sz w:val="24"/>
          <w:szCs w:val="24"/>
        </w:rPr>
      </w:pPr>
    </w:p>
    <w:p w14:paraId="78DA3AAD" w14:textId="12B6B71D" w:rsidR="00C0349F" w:rsidRPr="001E6CCA" w:rsidRDefault="00C0349F" w:rsidP="00C0349F">
      <w:pPr>
        <w:ind w:left="720"/>
        <w:jc w:val="both"/>
        <w:outlineLvl w:val="0"/>
        <w:rPr>
          <w:b/>
          <w:i/>
          <w:color w:val="FF0000"/>
          <w:sz w:val="24"/>
          <w:szCs w:val="24"/>
        </w:rPr>
      </w:pPr>
      <w:proofErr w:type="gramStart"/>
      <w:r w:rsidRPr="001E6CCA">
        <w:rPr>
          <w:b/>
          <w:i/>
          <w:color w:val="FF0000"/>
          <w:sz w:val="24"/>
          <w:szCs w:val="24"/>
        </w:rPr>
        <w:t>and</w:t>
      </w:r>
      <w:proofErr w:type="gramEnd"/>
      <w:r w:rsidRPr="001E6CCA">
        <w:rPr>
          <w:b/>
          <w:i/>
          <w:color w:val="FF0000"/>
          <w:sz w:val="24"/>
          <w:szCs w:val="24"/>
        </w:rPr>
        <w:t xml:space="preserve"> at least one of the following:</w:t>
      </w:r>
    </w:p>
    <w:p w14:paraId="485F7FCD" w14:textId="77777777" w:rsidR="00C0349F" w:rsidRPr="001E6CCA" w:rsidRDefault="00C0349F" w:rsidP="00C0349F">
      <w:pPr>
        <w:ind w:left="720"/>
        <w:jc w:val="both"/>
        <w:outlineLvl w:val="0"/>
        <w:rPr>
          <w:b/>
          <w:i/>
          <w:color w:val="000000" w:themeColor="text1"/>
          <w:sz w:val="24"/>
          <w:szCs w:val="24"/>
        </w:rPr>
      </w:pPr>
    </w:p>
    <w:p w14:paraId="1318EB57" w14:textId="2487E02B" w:rsidR="002813BA" w:rsidRPr="001E6CCA" w:rsidRDefault="00C0349F" w:rsidP="002813BA">
      <w:pPr>
        <w:pStyle w:val="ListParagraph"/>
        <w:numPr>
          <w:ilvl w:val="1"/>
          <w:numId w:val="17"/>
        </w:numPr>
        <w:ind w:left="1080"/>
        <w:jc w:val="both"/>
        <w:outlineLvl w:val="0"/>
        <w:rPr>
          <w:b/>
          <w:i/>
          <w:color w:val="000000" w:themeColor="text1"/>
          <w:sz w:val="24"/>
          <w:szCs w:val="24"/>
        </w:rPr>
      </w:pPr>
      <w:proofErr w:type="gramStart"/>
      <w:r w:rsidRPr="001E6CCA">
        <w:rPr>
          <w:b/>
          <w:i/>
          <w:color w:val="FF0000"/>
          <w:sz w:val="24"/>
          <w:szCs w:val="24"/>
        </w:rPr>
        <w:t>authorship</w:t>
      </w:r>
      <w:proofErr w:type="gramEnd"/>
      <w:r w:rsidRPr="001E6CCA">
        <w:rPr>
          <w:b/>
          <w:i/>
          <w:color w:val="FF0000"/>
          <w:sz w:val="24"/>
          <w:szCs w:val="24"/>
        </w:rPr>
        <w:t>, co-authorship, editor</w:t>
      </w:r>
      <w:r w:rsidRPr="001E6CCA">
        <w:rPr>
          <w:b/>
          <w:i/>
          <w:color w:val="000000" w:themeColor="text1"/>
          <w:sz w:val="24"/>
          <w:szCs w:val="24"/>
        </w:rPr>
        <w:t xml:space="preserve"> or co-editor of </w:t>
      </w:r>
      <w:r w:rsidR="006973B6" w:rsidRPr="001E6CCA">
        <w:rPr>
          <w:b/>
          <w:i/>
          <w:color w:val="000000" w:themeColor="text1"/>
          <w:sz w:val="24"/>
          <w:szCs w:val="24"/>
        </w:rPr>
        <w:t>a book or major reference in the faculty memb</w:t>
      </w:r>
      <w:r w:rsidR="00F97E2A" w:rsidRPr="001E6CCA">
        <w:rPr>
          <w:b/>
          <w:i/>
          <w:color w:val="000000" w:themeColor="text1"/>
          <w:sz w:val="24"/>
          <w:szCs w:val="24"/>
        </w:rPr>
        <w:t>er's area of scholarly activity,</w:t>
      </w:r>
    </w:p>
    <w:p w14:paraId="71C9870B" w14:textId="77777777" w:rsidR="002813BA" w:rsidRPr="001E6CCA" w:rsidRDefault="002813BA" w:rsidP="002813BA">
      <w:pPr>
        <w:pStyle w:val="ListParagraph"/>
        <w:ind w:left="1080" w:hanging="360"/>
        <w:jc w:val="both"/>
        <w:outlineLvl w:val="0"/>
        <w:rPr>
          <w:b/>
          <w:i/>
          <w:color w:val="000000" w:themeColor="text1"/>
          <w:sz w:val="24"/>
          <w:szCs w:val="24"/>
        </w:rPr>
      </w:pPr>
    </w:p>
    <w:p w14:paraId="768290BC" w14:textId="69386EBE" w:rsidR="002813BA" w:rsidRPr="001E6CCA" w:rsidRDefault="00C0349F" w:rsidP="002813BA">
      <w:pPr>
        <w:pStyle w:val="ListParagraph"/>
        <w:numPr>
          <w:ilvl w:val="1"/>
          <w:numId w:val="17"/>
        </w:numPr>
        <w:ind w:left="1080"/>
        <w:jc w:val="both"/>
        <w:outlineLvl w:val="0"/>
        <w:rPr>
          <w:b/>
          <w:i/>
          <w:color w:val="000000" w:themeColor="text1"/>
          <w:sz w:val="24"/>
          <w:szCs w:val="24"/>
        </w:rPr>
      </w:pPr>
      <w:proofErr w:type="gramStart"/>
      <w:r w:rsidRPr="001E6CCA">
        <w:rPr>
          <w:b/>
          <w:i/>
          <w:color w:val="FF0000"/>
          <w:sz w:val="24"/>
          <w:szCs w:val="24"/>
        </w:rPr>
        <w:t>recipient</w:t>
      </w:r>
      <w:proofErr w:type="gramEnd"/>
      <w:r w:rsidR="009F6D3C" w:rsidRPr="001E6CCA">
        <w:rPr>
          <w:b/>
          <w:i/>
          <w:color w:val="000000" w:themeColor="text1"/>
          <w:sz w:val="24"/>
          <w:szCs w:val="24"/>
        </w:rPr>
        <w:t xml:space="preserve"> </w:t>
      </w:r>
      <w:r w:rsidR="009F6D3C" w:rsidRPr="001E6CCA">
        <w:rPr>
          <w:b/>
          <w:i/>
          <w:color w:val="FF0000"/>
          <w:sz w:val="24"/>
          <w:szCs w:val="24"/>
        </w:rPr>
        <w:t xml:space="preserve">of a </w:t>
      </w:r>
      <w:r w:rsidR="00B768BA" w:rsidRPr="001E6CCA">
        <w:rPr>
          <w:b/>
          <w:i/>
          <w:color w:val="FF0000"/>
          <w:sz w:val="24"/>
          <w:szCs w:val="24"/>
        </w:rPr>
        <w:t>regional,</w:t>
      </w:r>
      <w:r w:rsidR="00B768BA" w:rsidRPr="001E6CCA">
        <w:rPr>
          <w:b/>
          <w:i/>
          <w:color w:val="000000" w:themeColor="text1"/>
          <w:sz w:val="24"/>
          <w:szCs w:val="24"/>
        </w:rPr>
        <w:t xml:space="preserve"> </w:t>
      </w:r>
      <w:r w:rsidR="009F6D3C" w:rsidRPr="001E6CCA">
        <w:rPr>
          <w:b/>
          <w:i/>
          <w:color w:val="000000" w:themeColor="text1"/>
          <w:sz w:val="24"/>
          <w:szCs w:val="24"/>
        </w:rPr>
        <w:t xml:space="preserve">national </w:t>
      </w:r>
      <w:r w:rsidR="00B768BA" w:rsidRPr="001E6CCA">
        <w:rPr>
          <w:b/>
          <w:i/>
          <w:color w:val="000000" w:themeColor="text1"/>
          <w:sz w:val="24"/>
          <w:szCs w:val="24"/>
        </w:rPr>
        <w:t xml:space="preserve">or </w:t>
      </w:r>
      <w:r w:rsidR="00B768BA" w:rsidRPr="001E6CCA">
        <w:rPr>
          <w:b/>
          <w:i/>
          <w:color w:val="FF0000"/>
          <w:sz w:val="24"/>
          <w:szCs w:val="24"/>
        </w:rPr>
        <w:t>international</w:t>
      </w:r>
      <w:r w:rsidR="00B768BA" w:rsidRPr="001E6CCA">
        <w:rPr>
          <w:b/>
          <w:i/>
          <w:color w:val="000000" w:themeColor="text1"/>
          <w:sz w:val="24"/>
          <w:szCs w:val="24"/>
        </w:rPr>
        <w:t xml:space="preserve"> </w:t>
      </w:r>
      <w:r w:rsidR="009F6D3C" w:rsidRPr="001E6CCA">
        <w:rPr>
          <w:b/>
          <w:i/>
          <w:color w:val="000000" w:themeColor="text1"/>
          <w:sz w:val="24"/>
          <w:szCs w:val="24"/>
        </w:rPr>
        <w:t>research fellowship</w:t>
      </w:r>
      <w:r w:rsidR="00B768BA" w:rsidRPr="001E6CCA">
        <w:rPr>
          <w:b/>
          <w:i/>
          <w:color w:val="000000" w:themeColor="text1"/>
          <w:sz w:val="24"/>
          <w:szCs w:val="24"/>
        </w:rPr>
        <w:t xml:space="preserve"> </w:t>
      </w:r>
      <w:r w:rsidR="00B768BA" w:rsidRPr="001E6CCA">
        <w:rPr>
          <w:b/>
          <w:i/>
          <w:color w:val="FF0000"/>
          <w:sz w:val="24"/>
          <w:szCs w:val="24"/>
        </w:rPr>
        <w:t>or award</w:t>
      </w:r>
      <w:r w:rsidR="00F97E2A" w:rsidRPr="001E6CCA">
        <w:rPr>
          <w:b/>
          <w:i/>
          <w:color w:val="FF0000"/>
          <w:sz w:val="24"/>
          <w:szCs w:val="24"/>
        </w:rPr>
        <w:t>,</w:t>
      </w:r>
    </w:p>
    <w:p w14:paraId="5B4E9972" w14:textId="77777777" w:rsidR="002813BA" w:rsidRPr="001E6CCA" w:rsidRDefault="002813BA" w:rsidP="002813BA">
      <w:pPr>
        <w:ind w:left="1080" w:hanging="360"/>
        <w:jc w:val="both"/>
        <w:outlineLvl w:val="0"/>
        <w:rPr>
          <w:b/>
          <w:i/>
          <w:color w:val="000000" w:themeColor="text1"/>
          <w:sz w:val="24"/>
          <w:szCs w:val="24"/>
        </w:rPr>
      </w:pPr>
    </w:p>
    <w:p w14:paraId="748F681B" w14:textId="75036AE4" w:rsidR="002813BA" w:rsidRPr="001E6CCA" w:rsidRDefault="009F6D3C" w:rsidP="002813BA">
      <w:pPr>
        <w:pStyle w:val="ListParagraph"/>
        <w:numPr>
          <w:ilvl w:val="1"/>
          <w:numId w:val="17"/>
        </w:numPr>
        <w:ind w:left="1080"/>
        <w:jc w:val="both"/>
        <w:outlineLvl w:val="0"/>
        <w:rPr>
          <w:b/>
          <w:i/>
          <w:strike/>
          <w:color w:val="000000" w:themeColor="text1"/>
          <w:sz w:val="24"/>
          <w:szCs w:val="24"/>
        </w:rPr>
      </w:pPr>
      <w:r w:rsidRPr="001E6CCA">
        <w:rPr>
          <w:b/>
          <w:i/>
          <w:strike/>
          <w:color w:val="000000" w:themeColor="text1"/>
          <w:sz w:val="24"/>
          <w:szCs w:val="24"/>
        </w:rPr>
        <w:t>Continuous performance in research with a corresponding publication record; and</w:t>
      </w:r>
      <w:r w:rsidR="00C0349F" w:rsidRPr="001E6CCA">
        <w:rPr>
          <w:b/>
          <w:i/>
          <w:color w:val="FF0000"/>
          <w:sz w:val="24"/>
          <w:szCs w:val="24"/>
        </w:rPr>
        <w:t xml:space="preserve"> participate in extramurally funded research projects in a leadership role (e.g. principal investigator or co-principal investigator)</w:t>
      </w:r>
      <w:r w:rsidR="00F97E2A" w:rsidRPr="001E6CCA">
        <w:rPr>
          <w:b/>
          <w:i/>
          <w:color w:val="FF0000"/>
          <w:sz w:val="24"/>
          <w:szCs w:val="24"/>
        </w:rPr>
        <w:t>,</w:t>
      </w:r>
    </w:p>
    <w:p w14:paraId="5E1B3B5E" w14:textId="77777777" w:rsidR="002813BA" w:rsidRPr="001E6CCA" w:rsidRDefault="002813BA" w:rsidP="002813BA">
      <w:pPr>
        <w:ind w:left="1080" w:hanging="360"/>
        <w:jc w:val="both"/>
        <w:outlineLvl w:val="0"/>
        <w:rPr>
          <w:b/>
          <w:i/>
          <w:color w:val="000000" w:themeColor="text1"/>
          <w:sz w:val="24"/>
          <w:szCs w:val="24"/>
        </w:rPr>
      </w:pPr>
    </w:p>
    <w:p w14:paraId="75B562E4" w14:textId="31DA24CF" w:rsidR="006973B6" w:rsidRPr="001E6CCA" w:rsidRDefault="00C0349F" w:rsidP="002813BA">
      <w:pPr>
        <w:pStyle w:val="ListParagraph"/>
        <w:numPr>
          <w:ilvl w:val="1"/>
          <w:numId w:val="17"/>
        </w:numPr>
        <w:ind w:left="1080"/>
        <w:jc w:val="both"/>
        <w:outlineLvl w:val="0"/>
        <w:rPr>
          <w:b/>
          <w:i/>
          <w:color w:val="000000" w:themeColor="text1"/>
          <w:sz w:val="24"/>
          <w:szCs w:val="24"/>
        </w:rPr>
      </w:pPr>
      <w:proofErr w:type="gramStart"/>
      <w:r w:rsidRPr="001E6CCA">
        <w:rPr>
          <w:b/>
          <w:i/>
          <w:color w:val="FF0000"/>
          <w:sz w:val="24"/>
          <w:szCs w:val="24"/>
        </w:rPr>
        <w:t>i</w:t>
      </w:r>
      <w:r w:rsidR="009F6D3C" w:rsidRPr="001E6CCA">
        <w:rPr>
          <w:b/>
          <w:i/>
          <w:color w:val="FF0000"/>
          <w:sz w:val="24"/>
          <w:szCs w:val="24"/>
        </w:rPr>
        <w:t>ntroduc</w:t>
      </w:r>
      <w:r w:rsidRPr="001E6CCA">
        <w:rPr>
          <w:b/>
          <w:i/>
          <w:color w:val="FF0000"/>
          <w:sz w:val="24"/>
          <w:szCs w:val="24"/>
        </w:rPr>
        <w:t>e</w:t>
      </w:r>
      <w:proofErr w:type="gramEnd"/>
      <w:r w:rsidR="009F6D3C" w:rsidRPr="001E6CCA">
        <w:rPr>
          <w:b/>
          <w:i/>
          <w:color w:val="000000" w:themeColor="text1"/>
          <w:sz w:val="24"/>
          <w:szCs w:val="24"/>
        </w:rPr>
        <w:t xml:space="preserve"> </w:t>
      </w:r>
      <w:r w:rsidR="009F6D3C" w:rsidRPr="001E6CCA">
        <w:rPr>
          <w:b/>
          <w:i/>
          <w:strike/>
          <w:color w:val="000000" w:themeColor="text1"/>
          <w:sz w:val="24"/>
          <w:szCs w:val="24"/>
        </w:rPr>
        <w:t xml:space="preserve">of a </w:t>
      </w:r>
      <w:r w:rsidR="009F6D3C" w:rsidRPr="001E6CCA">
        <w:rPr>
          <w:b/>
          <w:i/>
          <w:color w:val="000000" w:themeColor="text1"/>
          <w:sz w:val="24"/>
          <w:szCs w:val="24"/>
        </w:rPr>
        <w:t>n</w:t>
      </w:r>
      <w:r w:rsidR="00D070DD" w:rsidRPr="001E6CCA">
        <w:rPr>
          <w:b/>
          <w:i/>
          <w:color w:val="000000" w:themeColor="text1"/>
          <w:sz w:val="24"/>
          <w:szCs w:val="24"/>
        </w:rPr>
        <w:t>ew technology, product, or idea</w:t>
      </w:r>
      <w:r w:rsidR="00CA4D0E" w:rsidRPr="001E6CCA">
        <w:rPr>
          <w:b/>
          <w:i/>
          <w:color w:val="000000" w:themeColor="text1"/>
          <w:sz w:val="24"/>
          <w:szCs w:val="24"/>
        </w:rPr>
        <w:t xml:space="preserve"> </w:t>
      </w:r>
      <w:r w:rsidR="009F6D3C" w:rsidRPr="001E6CCA">
        <w:rPr>
          <w:b/>
          <w:i/>
          <w:color w:val="000000" w:themeColor="text1"/>
          <w:sz w:val="24"/>
          <w:szCs w:val="24"/>
        </w:rPr>
        <w:t>which demonstrably improves the quality of life for Alaskans, and is a clear result of a MAP faculty member's activity.</w:t>
      </w:r>
    </w:p>
    <w:p w14:paraId="53C213A9" w14:textId="77777777" w:rsidR="00B768BA" w:rsidRPr="00B768BA" w:rsidRDefault="00B768BA" w:rsidP="00B768BA">
      <w:pPr>
        <w:ind w:left="720"/>
        <w:jc w:val="both"/>
        <w:outlineLvl w:val="0"/>
        <w:rPr>
          <w:b/>
          <w:color w:val="000000" w:themeColor="text1"/>
          <w:sz w:val="24"/>
          <w:szCs w:val="24"/>
        </w:rPr>
      </w:pPr>
    </w:p>
    <w:p w14:paraId="77CC35EF" w14:textId="5B2C8C55" w:rsidR="00E05CAC" w:rsidRPr="00E05CAC" w:rsidRDefault="00906C50" w:rsidP="00B065FA">
      <w:pPr>
        <w:ind w:left="360" w:hanging="360"/>
        <w:jc w:val="both"/>
        <w:outlineLvl w:val="0"/>
        <w:rPr>
          <w:b/>
          <w:bCs/>
          <w:sz w:val="24"/>
          <w:szCs w:val="24"/>
        </w:rPr>
      </w:pPr>
      <w:r>
        <w:rPr>
          <w:b/>
          <w:bCs/>
          <w:sz w:val="24"/>
          <w:szCs w:val="24"/>
        </w:rPr>
        <w:t>D.</w:t>
      </w:r>
      <w:r>
        <w:rPr>
          <w:b/>
          <w:bCs/>
          <w:sz w:val="24"/>
          <w:szCs w:val="24"/>
        </w:rPr>
        <w:tab/>
        <w:t xml:space="preserve">Criteria for Public, </w:t>
      </w:r>
      <w:r w:rsidR="00E05CAC" w:rsidRPr="00E05CAC">
        <w:rPr>
          <w:b/>
          <w:bCs/>
          <w:sz w:val="24"/>
          <w:szCs w:val="24"/>
        </w:rPr>
        <w:t>University</w:t>
      </w:r>
      <w:r>
        <w:rPr>
          <w:b/>
          <w:bCs/>
          <w:sz w:val="24"/>
          <w:szCs w:val="24"/>
        </w:rPr>
        <w:t xml:space="preserve">, and </w:t>
      </w:r>
      <w:r w:rsidR="008C0F02">
        <w:rPr>
          <w:b/>
          <w:bCs/>
          <w:color w:val="FF0000"/>
          <w:sz w:val="24"/>
          <w:szCs w:val="24"/>
        </w:rPr>
        <w:t>P</w:t>
      </w:r>
      <w:r w:rsidR="008C0F02" w:rsidRPr="00906C50">
        <w:rPr>
          <w:b/>
          <w:bCs/>
          <w:color w:val="FF0000"/>
          <w:sz w:val="24"/>
          <w:szCs w:val="24"/>
        </w:rPr>
        <w:t>rofessional</w:t>
      </w:r>
      <w:r>
        <w:rPr>
          <w:b/>
          <w:bCs/>
          <w:sz w:val="24"/>
          <w:szCs w:val="24"/>
        </w:rPr>
        <w:t xml:space="preserve"> </w:t>
      </w:r>
      <w:r w:rsidR="00E05CAC" w:rsidRPr="00E05CAC">
        <w:rPr>
          <w:b/>
          <w:bCs/>
          <w:sz w:val="24"/>
          <w:szCs w:val="24"/>
        </w:rPr>
        <w:t>Service</w:t>
      </w:r>
    </w:p>
    <w:p w14:paraId="703DFB3F" w14:textId="77777777" w:rsidR="00E05CAC" w:rsidRPr="00E05CAC" w:rsidRDefault="00E05CAC" w:rsidP="00B065FA">
      <w:pPr>
        <w:ind w:left="360"/>
        <w:jc w:val="both"/>
        <w:outlineLvl w:val="0"/>
        <w:rPr>
          <w:sz w:val="24"/>
          <w:szCs w:val="24"/>
        </w:rPr>
      </w:pPr>
      <w:r w:rsidRPr="00E05CAC">
        <w:rPr>
          <w:sz w:val="24"/>
          <w:szCs w:val="24"/>
        </w:rPr>
        <w:t>Public service is intrinsic to the land grant/sea grant/space grant tradition, and is a fundamental part of the university’s obligation to the people of its state.  In this tradition, faculty providing their professional expertise for the benefit of the university’s external constituency, free of charge, is identified as “public service.”  The tradition of the university itself provides that its faculty assumes a collegial obligation for the internal functioning of the institution; such service is identified as “university service.”</w:t>
      </w:r>
    </w:p>
    <w:p w14:paraId="14DC8F9C" w14:textId="77777777" w:rsidR="00E05CAC" w:rsidRDefault="00E05CAC" w:rsidP="00B065FA">
      <w:pPr>
        <w:ind w:left="360"/>
        <w:jc w:val="both"/>
        <w:outlineLvl w:val="0"/>
        <w:rPr>
          <w:sz w:val="24"/>
          <w:szCs w:val="24"/>
        </w:rPr>
      </w:pPr>
    </w:p>
    <w:p w14:paraId="6268DF78" w14:textId="4F69BB2B" w:rsidR="002C0DFD" w:rsidRPr="001E6CCA" w:rsidRDefault="001C2ED4" w:rsidP="001C2ED4">
      <w:pPr>
        <w:ind w:left="360"/>
        <w:jc w:val="both"/>
        <w:outlineLvl w:val="0"/>
        <w:rPr>
          <w:b/>
          <w:i/>
          <w:color w:val="000000" w:themeColor="text1"/>
          <w:sz w:val="24"/>
          <w:szCs w:val="24"/>
        </w:rPr>
      </w:pPr>
      <w:r w:rsidRPr="001E6CCA">
        <w:rPr>
          <w:b/>
          <w:i/>
          <w:color w:val="FF0000"/>
          <w:sz w:val="24"/>
          <w:szCs w:val="24"/>
        </w:rPr>
        <w:t xml:space="preserve">A </w:t>
      </w:r>
      <w:r w:rsidRPr="001E6CCA">
        <w:rPr>
          <w:b/>
          <w:i/>
          <w:color w:val="000000" w:themeColor="text1"/>
          <w:sz w:val="24"/>
          <w:szCs w:val="24"/>
        </w:rPr>
        <w:t>significant portion of</w:t>
      </w:r>
      <w:r w:rsidR="002C0DFD" w:rsidRPr="001E6CCA">
        <w:rPr>
          <w:b/>
          <w:i/>
          <w:color w:val="000000" w:themeColor="text1"/>
          <w:sz w:val="24"/>
          <w:szCs w:val="24"/>
        </w:rPr>
        <w:t xml:space="preserve"> </w:t>
      </w:r>
      <w:r w:rsidR="000A443C" w:rsidRPr="001E6CCA">
        <w:rPr>
          <w:b/>
          <w:i/>
          <w:color w:val="000000" w:themeColor="text1"/>
          <w:sz w:val="24"/>
          <w:szCs w:val="24"/>
        </w:rPr>
        <w:t xml:space="preserve">the </w:t>
      </w:r>
      <w:r w:rsidR="002C0DFD" w:rsidRPr="001E6CCA">
        <w:rPr>
          <w:b/>
          <w:i/>
          <w:color w:val="000000" w:themeColor="text1"/>
          <w:sz w:val="24"/>
          <w:szCs w:val="24"/>
        </w:rPr>
        <w:t xml:space="preserve">workload </w:t>
      </w:r>
      <w:r w:rsidR="000A443C" w:rsidRPr="001E6CCA">
        <w:rPr>
          <w:b/>
          <w:i/>
          <w:color w:val="000000" w:themeColor="text1"/>
          <w:sz w:val="24"/>
          <w:szCs w:val="24"/>
        </w:rPr>
        <w:t xml:space="preserve">of </w:t>
      </w:r>
      <w:r w:rsidR="000A443C" w:rsidRPr="001E6CCA">
        <w:rPr>
          <w:b/>
          <w:i/>
          <w:color w:val="FF0000"/>
          <w:sz w:val="24"/>
          <w:szCs w:val="24"/>
        </w:rPr>
        <w:t>MAP faculty</w:t>
      </w:r>
      <w:r w:rsidR="000A443C" w:rsidRPr="001E6CCA">
        <w:rPr>
          <w:b/>
          <w:i/>
          <w:color w:val="000000" w:themeColor="text1"/>
          <w:sz w:val="24"/>
          <w:szCs w:val="24"/>
        </w:rPr>
        <w:t xml:space="preserve"> </w:t>
      </w:r>
      <w:r w:rsidR="002C0DFD" w:rsidRPr="001E6CCA">
        <w:rPr>
          <w:b/>
          <w:i/>
          <w:color w:val="000000" w:themeColor="text1"/>
          <w:sz w:val="24"/>
          <w:szCs w:val="24"/>
        </w:rPr>
        <w:t xml:space="preserve">will consist of service. In general, this will be higher than that found in traditional </w:t>
      </w:r>
      <w:r w:rsidRPr="001E6CCA">
        <w:rPr>
          <w:b/>
          <w:i/>
          <w:color w:val="FF0000"/>
          <w:sz w:val="24"/>
          <w:szCs w:val="24"/>
        </w:rPr>
        <w:t>UAF</w:t>
      </w:r>
      <w:r w:rsidRPr="001E6CCA">
        <w:rPr>
          <w:b/>
          <w:i/>
          <w:color w:val="000000" w:themeColor="text1"/>
          <w:sz w:val="24"/>
          <w:szCs w:val="24"/>
        </w:rPr>
        <w:t xml:space="preserve"> </w:t>
      </w:r>
      <w:r w:rsidR="002C0DFD" w:rsidRPr="001E6CCA">
        <w:rPr>
          <w:b/>
          <w:i/>
          <w:color w:val="000000" w:themeColor="text1"/>
          <w:sz w:val="24"/>
          <w:szCs w:val="24"/>
        </w:rPr>
        <w:t>faculty workloads and reflect the community or specific client needs approach of Marine Advisory Program educational activities.</w:t>
      </w:r>
    </w:p>
    <w:p w14:paraId="6C7E008D" w14:textId="77777777" w:rsidR="00E05CAC" w:rsidRPr="00E05CAC" w:rsidRDefault="00E05CAC" w:rsidP="00B065FA">
      <w:pPr>
        <w:ind w:left="360"/>
        <w:jc w:val="both"/>
        <w:outlineLvl w:val="0"/>
        <w:rPr>
          <w:sz w:val="24"/>
          <w:szCs w:val="24"/>
        </w:rPr>
      </w:pPr>
    </w:p>
    <w:p w14:paraId="38E819DC" w14:textId="77777777" w:rsidR="00E05CAC" w:rsidRPr="00E05CAC" w:rsidRDefault="00E05CAC" w:rsidP="00B065FA">
      <w:pPr>
        <w:ind w:left="720" w:hanging="360"/>
        <w:jc w:val="both"/>
        <w:outlineLvl w:val="0"/>
        <w:rPr>
          <w:b/>
          <w:bCs/>
          <w:sz w:val="24"/>
          <w:szCs w:val="24"/>
        </w:rPr>
      </w:pPr>
      <w:r w:rsidRPr="00E05CAC">
        <w:rPr>
          <w:b/>
          <w:bCs/>
          <w:sz w:val="24"/>
          <w:szCs w:val="24"/>
        </w:rPr>
        <w:t>1.</w:t>
      </w:r>
      <w:r w:rsidRPr="00E05CAC">
        <w:rPr>
          <w:b/>
          <w:bCs/>
          <w:sz w:val="24"/>
          <w:szCs w:val="24"/>
        </w:rPr>
        <w:tab/>
        <w:t xml:space="preserve">Public Service </w:t>
      </w:r>
    </w:p>
    <w:p w14:paraId="3B34D17B" w14:textId="5096C46B" w:rsidR="00E05CAC" w:rsidRPr="00E05CAC" w:rsidRDefault="00E05CAC" w:rsidP="00B065FA">
      <w:pPr>
        <w:ind w:left="720"/>
        <w:jc w:val="both"/>
        <w:outlineLvl w:val="0"/>
        <w:rPr>
          <w:sz w:val="24"/>
          <w:szCs w:val="24"/>
        </w:rPr>
      </w:pPr>
      <w:r w:rsidRPr="00E05CAC">
        <w:rPr>
          <w:sz w:val="24"/>
          <w:szCs w:val="24"/>
        </w:rPr>
        <w:t xml:space="preserve">Public service is the application of teaching, research, and other scholarly and creative activity to constituencies outside the University of Alaska Fairbanks.  It includes all </w:t>
      </w:r>
      <w:proofErr w:type="gramStart"/>
      <w:r w:rsidRPr="00E05CAC">
        <w:rPr>
          <w:sz w:val="24"/>
          <w:szCs w:val="24"/>
        </w:rPr>
        <w:t>activities which</w:t>
      </w:r>
      <w:proofErr w:type="gramEnd"/>
      <w:r w:rsidRPr="00E05CAC">
        <w:rPr>
          <w:sz w:val="24"/>
          <w:szCs w:val="24"/>
        </w:rPr>
        <w:t xml:space="preserve"> extend the faculty member’s professional, academic, or leadership competence to these constituencies. It can be instructional, collaborative, or consultative in nature and is related to the faculty member’s discipline or other publicly recognized expertise. Public service may be systematic activity that involves planning with clientele and delivery of information on a continuing, programmatic basis. It may also be informal, individual, professional contributions to the community or to one’s discipline, or other activities in furtherance of the goals and mission of the university and its </w:t>
      </w:r>
      <w:r w:rsidRPr="00E05CAC">
        <w:rPr>
          <w:sz w:val="24"/>
          <w:szCs w:val="24"/>
        </w:rPr>
        <w:lastRenderedPageBreak/>
        <w:t>units. Such service may occur on a periodic or limited-term basis. Examples include, but are not limited to:</w:t>
      </w:r>
    </w:p>
    <w:p w14:paraId="74553D3D" w14:textId="77777777" w:rsidR="00E05CAC" w:rsidRPr="00E05CAC" w:rsidRDefault="00E05CAC" w:rsidP="00B065FA">
      <w:pPr>
        <w:ind w:left="2160"/>
        <w:jc w:val="both"/>
        <w:outlineLvl w:val="0"/>
        <w:rPr>
          <w:sz w:val="24"/>
          <w:szCs w:val="24"/>
        </w:rPr>
      </w:pPr>
    </w:p>
    <w:p w14:paraId="2FB9836A" w14:textId="77777777" w:rsidR="005D7FC8" w:rsidRDefault="00E05CAC" w:rsidP="00B065FA">
      <w:pPr>
        <w:numPr>
          <w:ilvl w:val="0"/>
          <w:numId w:val="6"/>
        </w:numPr>
        <w:tabs>
          <w:tab w:val="clear" w:pos="2160"/>
        </w:tabs>
        <w:ind w:left="1080"/>
        <w:jc w:val="both"/>
        <w:outlineLvl w:val="0"/>
        <w:rPr>
          <w:sz w:val="24"/>
          <w:szCs w:val="24"/>
        </w:rPr>
      </w:pPr>
      <w:r w:rsidRPr="00E05CAC">
        <w:rPr>
          <w:sz w:val="24"/>
          <w:szCs w:val="24"/>
        </w:rPr>
        <w:t>Providing information services to adults or youth.</w:t>
      </w:r>
    </w:p>
    <w:p w14:paraId="63195747" w14:textId="77777777" w:rsidR="005D7FC8" w:rsidRDefault="005D7FC8" w:rsidP="00B065FA">
      <w:pPr>
        <w:ind w:left="1080"/>
        <w:jc w:val="both"/>
        <w:outlineLvl w:val="0"/>
        <w:rPr>
          <w:sz w:val="24"/>
          <w:szCs w:val="24"/>
        </w:rPr>
      </w:pPr>
    </w:p>
    <w:p w14:paraId="07C8C8D2" w14:textId="19A1F73A" w:rsidR="007E38B9" w:rsidRPr="007E38B9" w:rsidRDefault="00E05CAC" w:rsidP="00B065FA">
      <w:pPr>
        <w:numPr>
          <w:ilvl w:val="0"/>
          <w:numId w:val="6"/>
        </w:numPr>
        <w:tabs>
          <w:tab w:val="clear" w:pos="2160"/>
        </w:tabs>
        <w:ind w:left="1080"/>
        <w:jc w:val="both"/>
        <w:outlineLvl w:val="0"/>
        <w:rPr>
          <w:color w:val="FF0000"/>
          <w:sz w:val="24"/>
          <w:szCs w:val="24"/>
        </w:rPr>
      </w:pPr>
      <w:r w:rsidRPr="005D7FC8">
        <w:rPr>
          <w:sz w:val="24"/>
          <w:szCs w:val="24"/>
        </w:rPr>
        <w:t xml:space="preserve">Service on or </w:t>
      </w:r>
      <w:r w:rsidR="00C80AFA">
        <w:rPr>
          <w:sz w:val="24"/>
          <w:szCs w:val="24"/>
        </w:rPr>
        <w:t xml:space="preserve">advice to </w:t>
      </w:r>
      <w:r w:rsidRPr="005D7FC8">
        <w:rPr>
          <w:sz w:val="24"/>
          <w:szCs w:val="24"/>
        </w:rPr>
        <w:t>government or public committees.</w:t>
      </w:r>
      <w:r w:rsidR="005D7FC8" w:rsidRPr="005D7FC8">
        <w:rPr>
          <w:sz w:val="24"/>
          <w:szCs w:val="24"/>
        </w:rPr>
        <w:t xml:space="preserve"> </w:t>
      </w:r>
    </w:p>
    <w:p w14:paraId="19383421" w14:textId="77777777" w:rsidR="007E38B9" w:rsidRDefault="007E38B9" w:rsidP="007E38B9">
      <w:pPr>
        <w:jc w:val="both"/>
        <w:outlineLvl w:val="0"/>
        <w:rPr>
          <w:b/>
          <w:color w:val="FF0000"/>
          <w:sz w:val="24"/>
          <w:szCs w:val="24"/>
        </w:rPr>
      </w:pPr>
    </w:p>
    <w:p w14:paraId="4D3EEA87" w14:textId="1E10CF55" w:rsidR="00E05CAC" w:rsidRPr="001E6CCA" w:rsidRDefault="008C0F02" w:rsidP="007E38B9">
      <w:pPr>
        <w:numPr>
          <w:ilvl w:val="0"/>
          <w:numId w:val="6"/>
        </w:numPr>
        <w:tabs>
          <w:tab w:val="clear" w:pos="2160"/>
        </w:tabs>
        <w:ind w:left="1080"/>
        <w:jc w:val="both"/>
        <w:outlineLvl w:val="0"/>
        <w:rPr>
          <w:i/>
          <w:sz w:val="24"/>
          <w:szCs w:val="24"/>
        </w:rPr>
      </w:pPr>
      <w:r w:rsidRPr="001E6CCA">
        <w:rPr>
          <w:b/>
          <w:i/>
          <w:color w:val="FF0000"/>
          <w:sz w:val="24"/>
          <w:szCs w:val="24"/>
        </w:rPr>
        <w:t xml:space="preserve">Collaborations </w:t>
      </w:r>
      <w:r w:rsidR="00C80AFA" w:rsidRPr="001E6CCA">
        <w:rPr>
          <w:b/>
          <w:i/>
          <w:color w:val="FF0000"/>
          <w:sz w:val="22"/>
          <w:szCs w:val="22"/>
        </w:rPr>
        <w:t>and</w:t>
      </w:r>
      <w:r w:rsidR="00C80AFA" w:rsidRPr="001E6CCA">
        <w:rPr>
          <w:b/>
          <w:i/>
          <w:color w:val="FF0000"/>
          <w:sz w:val="24"/>
          <w:szCs w:val="24"/>
        </w:rPr>
        <w:t xml:space="preserve"> </w:t>
      </w:r>
      <w:r w:rsidRPr="001E6CCA">
        <w:rPr>
          <w:b/>
          <w:i/>
          <w:color w:val="FF0000"/>
          <w:sz w:val="24"/>
          <w:szCs w:val="24"/>
        </w:rPr>
        <w:t>partnerships with agencies</w:t>
      </w:r>
      <w:r w:rsidR="00C80AFA" w:rsidRPr="001E6CCA">
        <w:rPr>
          <w:b/>
          <w:i/>
          <w:color w:val="FF0000"/>
          <w:sz w:val="24"/>
          <w:szCs w:val="24"/>
        </w:rPr>
        <w:t>,</w:t>
      </w:r>
      <w:r w:rsidRPr="001E6CCA">
        <w:rPr>
          <w:b/>
          <w:i/>
          <w:color w:val="FF0000"/>
          <w:sz w:val="24"/>
          <w:szCs w:val="24"/>
        </w:rPr>
        <w:t xml:space="preserve"> regional advisory boards, task forces, focus groups or public special interest groups to identify relevant issues and </w:t>
      </w:r>
      <w:r w:rsidR="00C80AFA" w:rsidRPr="001E6CCA">
        <w:rPr>
          <w:b/>
          <w:i/>
          <w:color w:val="FF0000"/>
          <w:sz w:val="24"/>
          <w:szCs w:val="24"/>
        </w:rPr>
        <w:t>regional concerns</w:t>
      </w:r>
      <w:r w:rsidR="00EA5B8D" w:rsidRPr="001E6CCA">
        <w:rPr>
          <w:b/>
          <w:i/>
          <w:color w:val="FF0000"/>
          <w:sz w:val="24"/>
          <w:szCs w:val="24"/>
        </w:rPr>
        <w:t>.</w:t>
      </w:r>
    </w:p>
    <w:p w14:paraId="11EF887A" w14:textId="77777777" w:rsidR="001E6681" w:rsidRDefault="001E6681" w:rsidP="00B065FA">
      <w:pPr>
        <w:jc w:val="both"/>
        <w:outlineLvl w:val="0"/>
        <w:rPr>
          <w:sz w:val="24"/>
          <w:szCs w:val="24"/>
        </w:rPr>
      </w:pPr>
    </w:p>
    <w:p w14:paraId="2560E9A1" w14:textId="34C886CB" w:rsidR="001E6681" w:rsidRPr="001E6CCA" w:rsidRDefault="001E6681" w:rsidP="00B065FA">
      <w:pPr>
        <w:pStyle w:val="ListParagraph"/>
        <w:numPr>
          <w:ilvl w:val="0"/>
          <w:numId w:val="6"/>
        </w:numPr>
        <w:tabs>
          <w:tab w:val="clear" w:pos="2160"/>
          <w:tab w:val="num" w:pos="1080"/>
        </w:tabs>
        <w:ind w:hanging="1440"/>
        <w:jc w:val="both"/>
        <w:outlineLvl w:val="0"/>
        <w:rPr>
          <w:b/>
          <w:i/>
          <w:color w:val="000000" w:themeColor="text1"/>
          <w:sz w:val="24"/>
          <w:szCs w:val="24"/>
        </w:rPr>
      </w:pPr>
      <w:r w:rsidRPr="001E6CCA">
        <w:rPr>
          <w:b/>
          <w:i/>
          <w:color w:val="000000" w:themeColor="text1"/>
          <w:sz w:val="24"/>
          <w:szCs w:val="24"/>
        </w:rPr>
        <w:t>Active participation in constituency organizations.</w:t>
      </w:r>
    </w:p>
    <w:p w14:paraId="01B80BF2" w14:textId="77777777" w:rsidR="00E05CAC" w:rsidRPr="00E05CAC" w:rsidRDefault="00E05CAC" w:rsidP="00B065FA">
      <w:pPr>
        <w:ind w:left="1080" w:hanging="540"/>
        <w:jc w:val="both"/>
        <w:outlineLvl w:val="0"/>
        <w:rPr>
          <w:sz w:val="24"/>
          <w:szCs w:val="24"/>
        </w:rPr>
      </w:pPr>
    </w:p>
    <w:p w14:paraId="0CAF00A9" w14:textId="77777777" w:rsidR="00E05CAC" w:rsidRPr="00E05CAC" w:rsidRDefault="00E05CAC" w:rsidP="00B065FA">
      <w:pPr>
        <w:numPr>
          <w:ilvl w:val="0"/>
          <w:numId w:val="6"/>
        </w:numPr>
        <w:ind w:left="1080"/>
        <w:jc w:val="both"/>
        <w:outlineLvl w:val="0"/>
        <w:rPr>
          <w:sz w:val="24"/>
          <w:szCs w:val="24"/>
        </w:rPr>
      </w:pPr>
      <w:r w:rsidRPr="00E05CAC">
        <w:rPr>
          <w:sz w:val="24"/>
          <w:szCs w:val="24"/>
        </w:rPr>
        <w:t>Active participation in discipline-oriented service organizations.</w:t>
      </w:r>
    </w:p>
    <w:p w14:paraId="30B8FA49" w14:textId="77777777" w:rsidR="00E05CAC" w:rsidRPr="00E05CAC" w:rsidRDefault="00E05CAC" w:rsidP="00B065FA">
      <w:pPr>
        <w:ind w:left="1080" w:hanging="540"/>
        <w:jc w:val="both"/>
        <w:outlineLvl w:val="0"/>
        <w:rPr>
          <w:sz w:val="24"/>
          <w:szCs w:val="24"/>
        </w:rPr>
      </w:pPr>
    </w:p>
    <w:p w14:paraId="43669767" w14:textId="1033F214" w:rsidR="00E05CAC" w:rsidRPr="001E6CCA" w:rsidRDefault="00E05CAC" w:rsidP="00B065FA">
      <w:pPr>
        <w:numPr>
          <w:ilvl w:val="0"/>
          <w:numId w:val="6"/>
        </w:numPr>
        <w:ind w:left="1080"/>
        <w:jc w:val="both"/>
        <w:outlineLvl w:val="0"/>
        <w:rPr>
          <w:i/>
          <w:color w:val="000000" w:themeColor="text1"/>
          <w:sz w:val="24"/>
          <w:szCs w:val="24"/>
        </w:rPr>
      </w:pPr>
      <w:r w:rsidRPr="001E6CCA">
        <w:rPr>
          <w:b/>
          <w:i/>
          <w:sz w:val="24"/>
          <w:szCs w:val="24"/>
        </w:rPr>
        <w:t>Consulting</w:t>
      </w:r>
      <w:r w:rsidR="00DB04C8" w:rsidRPr="001E6CCA">
        <w:rPr>
          <w:b/>
          <w:i/>
          <w:sz w:val="24"/>
          <w:szCs w:val="24"/>
        </w:rPr>
        <w:t xml:space="preserve"> </w:t>
      </w:r>
      <w:r w:rsidR="00DB04C8" w:rsidRPr="001E6CCA">
        <w:rPr>
          <w:b/>
          <w:i/>
          <w:color w:val="000000" w:themeColor="text1"/>
          <w:sz w:val="24"/>
          <w:szCs w:val="24"/>
        </w:rPr>
        <w:t>in the faculty member's area of expertise and the discipline consistent with the obligation for public service.</w:t>
      </w:r>
    </w:p>
    <w:p w14:paraId="51CB33A7" w14:textId="77777777" w:rsidR="00E05CAC" w:rsidRPr="00E05CAC" w:rsidRDefault="00E05CAC" w:rsidP="00B065FA">
      <w:pPr>
        <w:ind w:left="1080"/>
        <w:jc w:val="both"/>
        <w:outlineLvl w:val="0"/>
        <w:rPr>
          <w:sz w:val="24"/>
          <w:szCs w:val="24"/>
        </w:rPr>
      </w:pPr>
    </w:p>
    <w:p w14:paraId="7B897F1B" w14:textId="3F9CE4D1" w:rsidR="00E05CAC" w:rsidRPr="00E05CAC" w:rsidRDefault="00E05CAC" w:rsidP="00B065FA">
      <w:pPr>
        <w:numPr>
          <w:ilvl w:val="0"/>
          <w:numId w:val="6"/>
        </w:numPr>
        <w:ind w:left="1080"/>
        <w:jc w:val="both"/>
        <w:outlineLvl w:val="0"/>
        <w:rPr>
          <w:sz w:val="24"/>
          <w:szCs w:val="24"/>
        </w:rPr>
      </w:pPr>
      <w:r w:rsidRPr="00E05CAC">
        <w:rPr>
          <w:sz w:val="24"/>
          <w:szCs w:val="24"/>
        </w:rPr>
        <w:t>Prizes and awards</w:t>
      </w:r>
      <w:r w:rsidR="00315478">
        <w:rPr>
          <w:sz w:val="24"/>
          <w:szCs w:val="24"/>
        </w:rPr>
        <w:t xml:space="preserve">, </w:t>
      </w:r>
      <w:r w:rsidRPr="00E05CAC">
        <w:rPr>
          <w:sz w:val="24"/>
          <w:szCs w:val="24"/>
        </w:rPr>
        <w:t>for excellence in public service.</w:t>
      </w:r>
    </w:p>
    <w:p w14:paraId="64DE2F29" w14:textId="77777777" w:rsidR="00E05CAC" w:rsidRPr="00E05CAC" w:rsidRDefault="00E05CAC" w:rsidP="00B065FA">
      <w:pPr>
        <w:ind w:left="1080" w:hanging="360"/>
        <w:jc w:val="both"/>
        <w:outlineLvl w:val="0"/>
        <w:rPr>
          <w:sz w:val="24"/>
          <w:szCs w:val="24"/>
        </w:rPr>
      </w:pPr>
    </w:p>
    <w:p w14:paraId="3AC41794" w14:textId="77777777" w:rsidR="00E05CAC" w:rsidRPr="00E05CAC" w:rsidRDefault="00E05CAC" w:rsidP="00B065FA">
      <w:pPr>
        <w:numPr>
          <w:ilvl w:val="0"/>
          <w:numId w:val="6"/>
        </w:numPr>
        <w:ind w:left="1080"/>
        <w:jc w:val="both"/>
        <w:outlineLvl w:val="0"/>
        <w:rPr>
          <w:sz w:val="24"/>
          <w:szCs w:val="24"/>
        </w:rPr>
      </w:pPr>
      <w:r w:rsidRPr="00E05CAC">
        <w:rPr>
          <w:sz w:val="24"/>
          <w:szCs w:val="24"/>
        </w:rPr>
        <w:t>Leadership of or presentations at workshops, conferences, or public meetings.</w:t>
      </w:r>
    </w:p>
    <w:p w14:paraId="0FC960E2" w14:textId="77777777" w:rsidR="00E05CAC" w:rsidRPr="00E05CAC" w:rsidRDefault="00E05CAC" w:rsidP="00B065FA">
      <w:pPr>
        <w:ind w:left="1080" w:hanging="360"/>
        <w:jc w:val="both"/>
        <w:outlineLvl w:val="0"/>
        <w:rPr>
          <w:sz w:val="24"/>
          <w:szCs w:val="24"/>
        </w:rPr>
      </w:pPr>
    </w:p>
    <w:p w14:paraId="3B9688F5" w14:textId="05EEACA6" w:rsidR="00E05CAC" w:rsidRPr="001E6CCA" w:rsidRDefault="00E05CAC" w:rsidP="00B065FA">
      <w:pPr>
        <w:numPr>
          <w:ilvl w:val="0"/>
          <w:numId w:val="6"/>
        </w:numPr>
        <w:ind w:left="1080"/>
        <w:jc w:val="both"/>
        <w:outlineLvl w:val="0"/>
        <w:rPr>
          <w:i/>
          <w:sz w:val="24"/>
          <w:szCs w:val="24"/>
        </w:rPr>
      </w:pPr>
      <w:r w:rsidRPr="00E05CAC">
        <w:rPr>
          <w:sz w:val="24"/>
          <w:szCs w:val="24"/>
        </w:rPr>
        <w:t>Training and facilitating</w:t>
      </w:r>
      <w:r w:rsidR="00315478">
        <w:rPr>
          <w:sz w:val="24"/>
          <w:szCs w:val="24"/>
        </w:rPr>
        <w:t xml:space="preserve">, </w:t>
      </w:r>
      <w:r w:rsidR="00843CAB" w:rsidRPr="001E6CCA">
        <w:rPr>
          <w:b/>
          <w:i/>
          <w:color w:val="FF0000"/>
          <w:sz w:val="24"/>
          <w:szCs w:val="24"/>
        </w:rPr>
        <w:t xml:space="preserve">at public </w:t>
      </w:r>
      <w:r w:rsidR="00C80AFA" w:rsidRPr="001E6CCA">
        <w:rPr>
          <w:b/>
          <w:i/>
          <w:color w:val="FF0000"/>
          <w:sz w:val="24"/>
          <w:szCs w:val="24"/>
        </w:rPr>
        <w:t>fora</w:t>
      </w:r>
      <w:r w:rsidR="00843CAB" w:rsidRPr="001E6CCA">
        <w:rPr>
          <w:b/>
          <w:i/>
          <w:color w:val="FF0000"/>
          <w:sz w:val="24"/>
          <w:szCs w:val="24"/>
        </w:rPr>
        <w:t>, group meetings and public events.</w:t>
      </w:r>
    </w:p>
    <w:p w14:paraId="1910E417" w14:textId="77777777" w:rsidR="00E05CAC" w:rsidRPr="00E05CAC" w:rsidRDefault="00E05CAC" w:rsidP="00B065FA">
      <w:pPr>
        <w:ind w:left="1080" w:hanging="360"/>
        <w:jc w:val="both"/>
        <w:outlineLvl w:val="0"/>
        <w:rPr>
          <w:sz w:val="24"/>
          <w:szCs w:val="24"/>
        </w:rPr>
      </w:pPr>
    </w:p>
    <w:p w14:paraId="380B0BF7" w14:textId="7606A229" w:rsidR="00E05CAC" w:rsidRPr="001E6CCA" w:rsidRDefault="003D5040" w:rsidP="00B065FA">
      <w:pPr>
        <w:numPr>
          <w:ilvl w:val="0"/>
          <w:numId w:val="6"/>
        </w:numPr>
        <w:ind w:left="1080"/>
        <w:jc w:val="both"/>
        <w:outlineLvl w:val="0"/>
        <w:rPr>
          <w:b/>
          <w:i/>
          <w:color w:val="FF0000"/>
          <w:sz w:val="24"/>
          <w:szCs w:val="24"/>
        </w:rPr>
      </w:pPr>
      <w:r>
        <w:rPr>
          <w:sz w:val="24"/>
          <w:szCs w:val="24"/>
        </w:rPr>
        <w:t>R</w:t>
      </w:r>
      <w:r w:rsidR="00E05CAC" w:rsidRPr="00E05CAC">
        <w:rPr>
          <w:sz w:val="24"/>
          <w:szCs w:val="24"/>
        </w:rPr>
        <w:t xml:space="preserve">adio and TV programs, newspaper articles and columns, </w:t>
      </w:r>
      <w:r w:rsidR="00315478" w:rsidRPr="001E6CCA">
        <w:rPr>
          <w:b/>
          <w:i/>
          <w:color w:val="FF0000"/>
          <w:sz w:val="24"/>
          <w:szCs w:val="24"/>
        </w:rPr>
        <w:t>MAP</w:t>
      </w:r>
      <w:r w:rsidR="00315478">
        <w:rPr>
          <w:sz w:val="24"/>
          <w:szCs w:val="24"/>
        </w:rPr>
        <w:t xml:space="preserve"> </w:t>
      </w:r>
      <w:r w:rsidR="00E05CAC" w:rsidRPr="00E05CAC">
        <w:rPr>
          <w:sz w:val="24"/>
          <w:szCs w:val="24"/>
        </w:rPr>
        <w:t>publications, newsletters, films, computer applications, teleconferenc</w:t>
      </w:r>
      <w:r w:rsidR="0025486A">
        <w:rPr>
          <w:sz w:val="24"/>
          <w:szCs w:val="24"/>
        </w:rPr>
        <w:t xml:space="preserve">es and other educational media </w:t>
      </w:r>
      <w:r w:rsidR="0025486A" w:rsidRPr="001E6CCA">
        <w:rPr>
          <w:b/>
          <w:i/>
          <w:color w:val="FF0000"/>
          <w:sz w:val="24"/>
          <w:szCs w:val="24"/>
        </w:rPr>
        <w:t xml:space="preserve">including </w:t>
      </w:r>
      <w:r w:rsidR="008C0F02" w:rsidRPr="001E6CCA">
        <w:rPr>
          <w:b/>
          <w:i/>
          <w:color w:val="FF0000"/>
          <w:sz w:val="24"/>
          <w:szCs w:val="24"/>
        </w:rPr>
        <w:t>website designed and/or managed by faculty</w:t>
      </w:r>
      <w:r w:rsidR="0025486A" w:rsidRPr="001E6CCA">
        <w:rPr>
          <w:b/>
          <w:i/>
          <w:color w:val="FF0000"/>
          <w:sz w:val="24"/>
          <w:szCs w:val="24"/>
        </w:rPr>
        <w:t>.</w:t>
      </w:r>
    </w:p>
    <w:p w14:paraId="1AD6D2C2" w14:textId="77777777" w:rsidR="00E05CAC" w:rsidRPr="001E6CCA" w:rsidRDefault="00E05CAC" w:rsidP="00B065FA">
      <w:pPr>
        <w:ind w:left="1080" w:hanging="360"/>
        <w:jc w:val="both"/>
        <w:outlineLvl w:val="0"/>
        <w:rPr>
          <w:i/>
          <w:sz w:val="24"/>
          <w:szCs w:val="24"/>
        </w:rPr>
      </w:pPr>
    </w:p>
    <w:p w14:paraId="3E600FA7" w14:textId="77777777" w:rsidR="00E05CAC" w:rsidRDefault="00E05CAC" w:rsidP="00B065FA">
      <w:pPr>
        <w:numPr>
          <w:ilvl w:val="0"/>
          <w:numId w:val="6"/>
        </w:numPr>
        <w:ind w:left="1080"/>
        <w:jc w:val="both"/>
        <w:outlineLvl w:val="0"/>
        <w:rPr>
          <w:sz w:val="24"/>
          <w:szCs w:val="24"/>
        </w:rPr>
      </w:pPr>
      <w:r w:rsidRPr="00E05CAC">
        <w:rPr>
          <w:sz w:val="24"/>
          <w:szCs w:val="24"/>
        </w:rPr>
        <w:t>Judging and similar educational assistance at science fairs, state fairs, and speech, drama, literary, and similar competitions.</w:t>
      </w:r>
    </w:p>
    <w:p w14:paraId="6E27E103" w14:textId="77777777" w:rsidR="00DB04C8" w:rsidRDefault="00DB04C8" w:rsidP="00B065FA">
      <w:pPr>
        <w:jc w:val="both"/>
        <w:outlineLvl w:val="0"/>
        <w:rPr>
          <w:sz w:val="24"/>
          <w:szCs w:val="24"/>
        </w:rPr>
      </w:pPr>
    </w:p>
    <w:p w14:paraId="14DDEB10" w14:textId="74F61A6F" w:rsidR="00DB04C8" w:rsidRPr="001E6CCA" w:rsidRDefault="00DB04C8" w:rsidP="00A32868">
      <w:pPr>
        <w:pStyle w:val="ListParagraph"/>
        <w:numPr>
          <w:ilvl w:val="0"/>
          <w:numId w:val="6"/>
        </w:numPr>
        <w:ind w:left="1080"/>
        <w:jc w:val="both"/>
        <w:outlineLvl w:val="0"/>
        <w:rPr>
          <w:b/>
          <w:i/>
          <w:color w:val="000000" w:themeColor="text1"/>
          <w:sz w:val="24"/>
          <w:szCs w:val="24"/>
        </w:rPr>
      </w:pPr>
      <w:r w:rsidRPr="001E6CCA">
        <w:rPr>
          <w:b/>
          <w:i/>
          <w:color w:val="000000" w:themeColor="text1"/>
          <w:sz w:val="24"/>
          <w:szCs w:val="24"/>
        </w:rPr>
        <w:t>Participation in K-12 educational programs</w:t>
      </w:r>
      <w:r w:rsidR="007C7CFE" w:rsidRPr="001E6CCA">
        <w:rPr>
          <w:b/>
          <w:i/>
          <w:color w:val="000000" w:themeColor="text1"/>
          <w:sz w:val="24"/>
          <w:szCs w:val="24"/>
        </w:rPr>
        <w:t>.</w:t>
      </w:r>
    </w:p>
    <w:p w14:paraId="57F7034B" w14:textId="77777777" w:rsidR="00161C6E" w:rsidRPr="001E6CCA" w:rsidRDefault="00161C6E" w:rsidP="00B065FA">
      <w:pPr>
        <w:jc w:val="both"/>
        <w:outlineLvl w:val="0"/>
        <w:rPr>
          <w:b/>
          <w:color w:val="000000" w:themeColor="text1"/>
          <w:sz w:val="24"/>
          <w:szCs w:val="24"/>
        </w:rPr>
      </w:pPr>
    </w:p>
    <w:p w14:paraId="00376EFD" w14:textId="17046B57" w:rsidR="00122E05" w:rsidRPr="001E6CCA" w:rsidRDefault="00DB04C8" w:rsidP="00843CAB">
      <w:pPr>
        <w:pStyle w:val="ListParagraph"/>
        <w:numPr>
          <w:ilvl w:val="0"/>
          <w:numId w:val="6"/>
        </w:numPr>
        <w:ind w:left="1080"/>
        <w:jc w:val="both"/>
        <w:outlineLvl w:val="0"/>
        <w:rPr>
          <w:b/>
          <w:color w:val="000000" w:themeColor="text1"/>
          <w:sz w:val="24"/>
          <w:szCs w:val="24"/>
        </w:rPr>
      </w:pPr>
      <w:r w:rsidRPr="001E6CCA">
        <w:rPr>
          <w:b/>
          <w:i/>
          <w:color w:val="000000" w:themeColor="text1"/>
          <w:sz w:val="24"/>
          <w:szCs w:val="24"/>
        </w:rPr>
        <w:t xml:space="preserve">Assessing </w:t>
      </w:r>
      <w:r w:rsidR="00A524D1" w:rsidRPr="001E6CCA">
        <w:rPr>
          <w:b/>
          <w:i/>
          <w:color w:val="FF0000"/>
          <w:sz w:val="24"/>
          <w:szCs w:val="24"/>
        </w:rPr>
        <w:t xml:space="preserve">and/or </w:t>
      </w:r>
      <w:r w:rsidR="00C80AFA" w:rsidRPr="001E6CCA">
        <w:rPr>
          <w:b/>
          <w:i/>
          <w:color w:val="FF0000"/>
          <w:sz w:val="24"/>
          <w:szCs w:val="24"/>
        </w:rPr>
        <w:t>responding to</w:t>
      </w:r>
      <w:r w:rsidR="00937A58" w:rsidRPr="001E6CCA">
        <w:rPr>
          <w:b/>
          <w:i/>
          <w:color w:val="000000" w:themeColor="text1"/>
          <w:sz w:val="24"/>
          <w:szCs w:val="24"/>
        </w:rPr>
        <w:t xml:space="preserve"> </w:t>
      </w:r>
      <w:r w:rsidRPr="001E6CCA">
        <w:rPr>
          <w:b/>
          <w:i/>
          <w:color w:val="000000" w:themeColor="text1"/>
          <w:sz w:val="24"/>
          <w:szCs w:val="24"/>
        </w:rPr>
        <w:t>research needs of clientele and communicating those</w:t>
      </w:r>
      <w:r w:rsidR="00161C6E" w:rsidRPr="001E6CCA">
        <w:rPr>
          <w:b/>
          <w:i/>
          <w:color w:val="000000" w:themeColor="text1"/>
          <w:sz w:val="24"/>
          <w:szCs w:val="24"/>
        </w:rPr>
        <w:t xml:space="preserve"> </w:t>
      </w:r>
      <w:r w:rsidRPr="001E6CCA">
        <w:rPr>
          <w:b/>
          <w:i/>
          <w:color w:val="000000" w:themeColor="text1"/>
          <w:sz w:val="24"/>
          <w:szCs w:val="24"/>
        </w:rPr>
        <w:t>needs to the research community</w:t>
      </w:r>
      <w:r w:rsidRPr="001E6CCA">
        <w:rPr>
          <w:b/>
          <w:color w:val="000000" w:themeColor="text1"/>
          <w:sz w:val="24"/>
          <w:szCs w:val="24"/>
        </w:rPr>
        <w:t>.</w:t>
      </w:r>
    </w:p>
    <w:p w14:paraId="4F1C9B6D" w14:textId="77777777" w:rsidR="00161C6E" w:rsidRPr="001E6CCA" w:rsidRDefault="00161C6E" w:rsidP="00B065FA">
      <w:pPr>
        <w:tabs>
          <w:tab w:val="num" w:pos="1080"/>
        </w:tabs>
        <w:jc w:val="both"/>
        <w:outlineLvl w:val="0"/>
        <w:rPr>
          <w:b/>
          <w:color w:val="000000" w:themeColor="text1"/>
          <w:sz w:val="24"/>
          <w:szCs w:val="24"/>
        </w:rPr>
      </w:pPr>
    </w:p>
    <w:p w14:paraId="759B61BD" w14:textId="77777777" w:rsidR="008D12C3" w:rsidRPr="006C2722" w:rsidRDefault="008D12C3" w:rsidP="008D12C3">
      <w:pPr>
        <w:pStyle w:val="ListParagraph"/>
        <w:numPr>
          <w:ilvl w:val="0"/>
          <w:numId w:val="6"/>
        </w:numPr>
        <w:ind w:left="1080"/>
        <w:jc w:val="both"/>
        <w:outlineLvl w:val="0"/>
        <w:rPr>
          <w:b/>
          <w:i/>
          <w:color w:val="FF0000"/>
          <w:sz w:val="24"/>
          <w:szCs w:val="24"/>
        </w:rPr>
      </w:pPr>
      <w:r w:rsidRPr="006C2722">
        <w:rPr>
          <w:b/>
          <w:i/>
          <w:color w:val="FF0000"/>
          <w:sz w:val="24"/>
          <w:szCs w:val="24"/>
        </w:rPr>
        <w:t>Conducting research in response to public needs.</w:t>
      </w:r>
    </w:p>
    <w:p w14:paraId="046C8BE7" w14:textId="77777777" w:rsidR="008D12C3" w:rsidRPr="001E6CCA" w:rsidRDefault="008D12C3" w:rsidP="008D12C3">
      <w:pPr>
        <w:ind w:left="720"/>
        <w:jc w:val="both"/>
        <w:outlineLvl w:val="0"/>
        <w:rPr>
          <w:b/>
          <w:color w:val="FF0000"/>
          <w:sz w:val="24"/>
          <w:szCs w:val="24"/>
        </w:rPr>
      </w:pPr>
    </w:p>
    <w:p w14:paraId="0A962BAF" w14:textId="186A29EF" w:rsidR="00122C46" w:rsidRPr="001E6CCA" w:rsidRDefault="00DB04C8" w:rsidP="00B065FA">
      <w:pPr>
        <w:pStyle w:val="ListParagraph"/>
        <w:numPr>
          <w:ilvl w:val="0"/>
          <w:numId w:val="6"/>
        </w:numPr>
        <w:ind w:left="1080"/>
        <w:jc w:val="both"/>
        <w:outlineLvl w:val="0"/>
        <w:rPr>
          <w:b/>
          <w:i/>
          <w:sz w:val="24"/>
          <w:szCs w:val="24"/>
        </w:rPr>
      </w:pPr>
      <w:r w:rsidRPr="001E6CCA">
        <w:rPr>
          <w:b/>
          <w:i/>
          <w:sz w:val="24"/>
          <w:szCs w:val="24"/>
        </w:rPr>
        <w:t>Developing and managing effective community and agency</w:t>
      </w:r>
      <w:r w:rsidR="00161C6E" w:rsidRPr="001E6CCA">
        <w:rPr>
          <w:b/>
          <w:i/>
          <w:sz w:val="24"/>
          <w:szCs w:val="24"/>
        </w:rPr>
        <w:t xml:space="preserve"> </w:t>
      </w:r>
      <w:r w:rsidRPr="001E6CCA">
        <w:rPr>
          <w:b/>
          <w:i/>
          <w:sz w:val="24"/>
          <w:szCs w:val="24"/>
        </w:rPr>
        <w:t>partnerships</w:t>
      </w:r>
      <w:r w:rsidR="00122C46" w:rsidRPr="001E6CCA">
        <w:rPr>
          <w:b/>
          <w:i/>
          <w:sz w:val="24"/>
          <w:szCs w:val="24"/>
        </w:rPr>
        <w:t>,</w:t>
      </w:r>
      <w:r w:rsidRPr="001E6CCA">
        <w:rPr>
          <w:b/>
          <w:i/>
          <w:sz w:val="24"/>
          <w:szCs w:val="24"/>
        </w:rPr>
        <w:t xml:space="preserve"> which extend MAP resources and/ or develop leadership</w:t>
      </w:r>
      <w:r w:rsidR="00161C6E" w:rsidRPr="001E6CCA">
        <w:rPr>
          <w:b/>
          <w:i/>
          <w:sz w:val="24"/>
          <w:szCs w:val="24"/>
        </w:rPr>
        <w:t xml:space="preserve"> </w:t>
      </w:r>
      <w:r w:rsidRPr="001E6CCA">
        <w:rPr>
          <w:b/>
          <w:i/>
          <w:sz w:val="24"/>
          <w:szCs w:val="24"/>
        </w:rPr>
        <w:t>skills.</w:t>
      </w:r>
    </w:p>
    <w:p w14:paraId="0277BB5B" w14:textId="77777777" w:rsidR="00122C46" w:rsidRPr="001E6CCA" w:rsidRDefault="00122C46" w:rsidP="00122C46">
      <w:pPr>
        <w:jc w:val="both"/>
        <w:outlineLvl w:val="0"/>
        <w:rPr>
          <w:b/>
          <w:i/>
          <w:sz w:val="24"/>
          <w:szCs w:val="24"/>
        </w:rPr>
      </w:pPr>
    </w:p>
    <w:p w14:paraId="7D1AB43C" w14:textId="763279F0" w:rsidR="00DB04C8" w:rsidRPr="001E6CCA" w:rsidRDefault="00DB04C8" w:rsidP="00B065FA">
      <w:pPr>
        <w:pStyle w:val="ListParagraph"/>
        <w:numPr>
          <w:ilvl w:val="0"/>
          <w:numId w:val="6"/>
        </w:numPr>
        <w:ind w:left="1080"/>
        <w:jc w:val="both"/>
        <w:outlineLvl w:val="0"/>
        <w:rPr>
          <w:b/>
          <w:i/>
          <w:sz w:val="24"/>
          <w:szCs w:val="24"/>
        </w:rPr>
      </w:pPr>
      <w:r w:rsidRPr="001E6CCA">
        <w:rPr>
          <w:b/>
          <w:i/>
          <w:sz w:val="24"/>
          <w:szCs w:val="24"/>
        </w:rPr>
        <w:t>Representing and answering questions at public events.</w:t>
      </w:r>
    </w:p>
    <w:p w14:paraId="08268797" w14:textId="77777777" w:rsidR="00161C6E" w:rsidRPr="001E6CCA" w:rsidRDefault="00161C6E" w:rsidP="00B065FA">
      <w:pPr>
        <w:tabs>
          <w:tab w:val="num" w:pos="1080"/>
        </w:tabs>
        <w:jc w:val="both"/>
        <w:outlineLvl w:val="0"/>
        <w:rPr>
          <w:b/>
          <w:i/>
          <w:sz w:val="24"/>
          <w:szCs w:val="24"/>
        </w:rPr>
      </w:pPr>
    </w:p>
    <w:p w14:paraId="57984CCA" w14:textId="1F28B25A" w:rsidR="00122C46" w:rsidRPr="001E6CCA" w:rsidRDefault="00DB04C8" w:rsidP="00122C46">
      <w:pPr>
        <w:pStyle w:val="ListParagraph"/>
        <w:numPr>
          <w:ilvl w:val="0"/>
          <w:numId w:val="6"/>
        </w:numPr>
        <w:ind w:left="1080"/>
        <w:jc w:val="both"/>
        <w:outlineLvl w:val="0"/>
        <w:rPr>
          <w:b/>
          <w:i/>
          <w:sz w:val="24"/>
          <w:szCs w:val="24"/>
        </w:rPr>
      </w:pPr>
      <w:r w:rsidRPr="001E6CCA">
        <w:rPr>
          <w:b/>
          <w:i/>
          <w:sz w:val="24"/>
          <w:szCs w:val="24"/>
        </w:rPr>
        <w:t>Site visits for p</w:t>
      </w:r>
      <w:r w:rsidR="007C7CFE" w:rsidRPr="001E6CCA">
        <w:rPr>
          <w:b/>
          <w:i/>
          <w:sz w:val="24"/>
          <w:szCs w:val="24"/>
        </w:rPr>
        <w:t>roblem</w:t>
      </w:r>
      <w:r w:rsidR="00161C6E" w:rsidRPr="001E6CCA">
        <w:rPr>
          <w:b/>
          <w:i/>
          <w:sz w:val="24"/>
          <w:szCs w:val="24"/>
        </w:rPr>
        <w:t xml:space="preserve"> solving and consultation</w:t>
      </w:r>
      <w:r w:rsidR="00F97E2A" w:rsidRPr="001E6CCA">
        <w:rPr>
          <w:b/>
          <w:i/>
          <w:sz w:val="24"/>
          <w:szCs w:val="24"/>
        </w:rPr>
        <w:t>.</w:t>
      </w:r>
    </w:p>
    <w:p w14:paraId="4BEF4108" w14:textId="77777777" w:rsidR="00122C46" w:rsidRPr="00122C46" w:rsidRDefault="00122C46" w:rsidP="00122C46">
      <w:pPr>
        <w:jc w:val="both"/>
        <w:outlineLvl w:val="0"/>
        <w:rPr>
          <w:b/>
          <w:sz w:val="24"/>
          <w:szCs w:val="24"/>
        </w:rPr>
      </w:pPr>
    </w:p>
    <w:p w14:paraId="5E382156" w14:textId="5582BB0E" w:rsidR="00122C46" w:rsidRPr="001E6CCA" w:rsidRDefault="00DB04C8" w:rsidP="00122C46">
      <w:pPr>
        <w:pStyle w:val="ListParagraph"/>
        <w:numPr>
          <w:ilvl w:val="0"/>
          <w:numId w:val="6"/>
        </w:numPr>
        <w:ind w:left="1080"/>
        <w:jc w:val="both"/>
        <w:outlineLvl w:val="0"/>
        <w:rPr>
          <w:b/>
          <w:i/>
          <w:sz w:val="24"/>
          <w:szCs w:val="24"/>
        </w:rPr>
      </w:pPr>
      <w:r w:rsidRPr="001E6CCA">
        <w:rPr>
          <w:b/>
          <w:bCs/>
          <w:i/>
          <w:sz w:val="24"/>
          <w:szCs w:val="24"/>
        </w:rPr>
        <w:lastRenderedPageBreak/>
        <w:t>Rapidly responding to urgent client needs in a timely, flexible, and</w:t>
      </w:r>
      <w:r w:rsidR="00161C6E" w:rsidRPr="001E6CCA">
        <w:rPr>
          <w:b/>
          <w:bCs/>
          <w:i/>
          <w:sz w:val="24"/>
          <w:szCs w:val="24"/>
        </w:rPr>
        <w:t xml:space="preserve"> </w:t>
      </w:r>
      <w:r w:rsidRPr="001E6CCA">
        <w:rPr>
          <w:b/>
          <w:bCs/>
          <w:i/>
          <w:sz w:val="24"/>
          <w:szCs w:val="24"/>
        </w:rPr>
        <w:t>appropriate manner</w:t>
      </w:r>
      <w:r w:rsidR="00A524D1" w:rsidRPr="001E6CCA">
        <w:rPr>
          <w:b/>
          <w:i/>
          <w:sz w:val="24"/>
          <w:szCs w:val="24"/>
        </w:rPr>
        <w:t>.</w:t>
      </w:r>
    </w:p>
    <w:p w14:paraId="4F3245AA" w14:textId="77777777" w:rsidR="00BD5FF1" w:rsidRPr="001E6CCA" w:rsidRDefault="00BD5FF1" w:rsidP="00BD5FF1">
      <w:pPr>
        <w:ind w:left="720"/>
        <w:jc w:val="both"/>
        <w:outlineLvl w:val="0"/>
        <w:rPr>
          <w:b/>
          <w:i/>
          <w:sz w:val="24"/>
          <w:szCs w:val="24"/>
        </w:rPr>
      </w:pPr>
    </w:p>
    <w:p w14:paraId="7E118031" w14:textId="3092A3BC" w:rsidR="00BD5FF1" w:rsidRPr="001E6CCA" w:rsidRDefault="00BD5FF1" w:rsidP="00122C46">
      <w:pPr>
        <w:pStyle w:val="ListParagraph"/>
        <w:numPr>
          <w:ilvl w:val="0"/>
          <w:numId w:val="6"/>
        </w:numPr>
        <w:ind w:left="1080"/>
        <w:jc w:val="both"/>
        <w:outlineLvl w:val="0"/>
        <w:rPr>
          <w:b/>
          <w:i/>
          <w:sz w:val="24"/>
          <w:szCs w:val="24"/>
        </w:rPr>
      </w:pPr>
      <w:r w:rsidRPr="001E6CCA">
        <w:rPr>
          <w:b/>
          <w:i/>
          <w:sz w:val="24"/>
          <w:szCs w:val="24"/>
        </w:rPr>
        <w:t>Other service activities consistent with the School of Fisheries and Oceans Sciences to contribute to Alaska's coastal economy.</w:t>
      </w:r>
    </w:p>
    <w:p w14:paraId="064555D5" w14:textId="77777777" w:rsidR="00E05CAC" w:rsidRPr="00E05CAC" w:rsidRDefault="00E05CAC" w:rsidP="00B065FA">
      <w:pPr>
        <w:jc w:val="both"/>
        <w:outlineLvl w:val="0"/>
        <w:rPr>
          <w:sz w:val="24"/>
          <w:szCs w:val="24"/>
        </w:rPr>
      </w:pPr>
    </w:p>
    <w:p w14:paraId="2CFA8FE4" w14:textId="77777777" w:rsidR="00E05CAC" w:rsidRPr="00E05CAC" w:rsidRDefault="00E05CAC" w:rsidP="00B065FA">
      <w:pPr>
        <w:ind w:left="720" w:hanging="360"/>
        <w:jc w:val="both"/>
        <w:outlineLvl w:val="0"/>
        <w:rPr>
          <w:b/>
          <w:bCs/>
          <w:sz w:val="24"/>
          <w:szCs w:val="24"/>
        </w:rPr>
      </w:pPr>
      <w:r w:rsidRPr="00E05CAC">
        <w:rPr>
          <w:b/>
          <w:bCs/>
          <w:sz w:val="24"/>
          <w:szCs w:val="24"/>
        </w:rPr>
        <w:t>2.</w:t>
      </w:r>
      <w:r w:rsidRPr="00E05CAC">
        <w:rPr>
          <w:b/>
          <w:bCs/>
          <w:sz w:val="24"/>
          <w:szCs w:val="24"/>
        </w:rPr>
        <w:tab/>
        <w:t>University Service</w:t>
      </w:r>
    </w:p>
    <w:p w14:paraId="236EEA8F" w14:textId="77777777" w:rsidR="00E05CAC" w:rsidRPr="00E05CAC" w:rsidRDefault="00E05CAC" w:rsidP="00B065FA">
      <w:pPr>
        <w:ind w:left="720"/>
        <w:jc w:val="both"/>
        <w:outlineLvl w:val="0"/>
        <w:rPr>
          <w:sz w:val="24"/>
          <w:szCs w:val="24"/>
        </w:rPr>
      </w:pPr>
      <w:r w:rsidRPr="00E05CAC">
        <w:rPr>
          <w:sz w:val="24"/>
          <w:szCs w:val="24"/>
        </w:rPr>
        <w:t>University service includes those activities involving faculty members in the governance, administration, and other internal affairs of the university, its colleges, schools, and institutes.  It includes non-instructional work with students and their organizations.  Examples of such activity include, but are not limited to:</w:t>
      </w:r>
    </w:p>
    <w:p w14:paraId="7129236C" w14:textId="77777777" w:rsidR="00E05CAC" w:rsidRPr="00E05CAC" w:rsidRDefault="00E05CAC" w:rsidP="00B065FA">
      <w:pPr>
        <w:ind w:left="2160"/>
        <w:jc w:val="both"/>
        <w:outlineLvl w:val="0"/>
        <w:rPr>
          <w:sz w:val="24"/>
          <w:szCs w:val="24"/>
        </w:rPr>
      </w:pPr>
    </w:p>
    <w:p w14:paraId="5240DE45"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Service on university, college, school, institute, or departmental committees or governing bodies.</w:t>
      </w:r>
    </w:p>
    <w:p w14:paraId="1D9BD69C" w14:textId="77777777" w:rsidR="00E05CAC" w:rsidRPr="00E05CAC" w:rsidRDefault="00E05CAC" w:rsidP="00B065FA">
      <w:pPr>
        <w:ind w:left="1080" w:hanging="360"/>
        <w:jc w:val="both"/>
        <w:outlineLvl w:val="0"/>
        <w:rPr>
          <w:sz w:val="24"/>
          <w:szCs w:val="24"/>
        </w:rPr>
      </w:pPr>
    </w:p>
    <w:p w14:paraId="7E84D478"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Consultative work in support of university functions, such as expert assistance for specific projects.</w:t>
      </w:r>
    </w:p>
    <w:p w14:paraId="48D7E978" w14:textId="77777777" w:rsidR="00E05CAC" w:rsidRPr="00E05CAC" w:rsidRDefault="00E05CAC" w:rsidP="00B065FA">
      <w:pPr>
        <w:ind w:left="720" w:hanging="360"/>
        <w:jc w:val="both"/>
        <w:outlineLvl w:val="0"/>
        <w:rPr>
          <w:sz w:val="24"/>
          <w:szCs w:val="24"/>
        </w:rPr>
      </w:pPr>
    </w:p>
    <w:p w14:paraId="1E246D66" w14:textId="78BC3C1C" w:rsidR="00E05CAC" w:rsidRPr="00843CAB" w:rsidRDefault="00F84BA7" w:rsidP="00B065FA">
      <w:pPr>
        <w:numPr>
          <w:ilvl w:val="1"/>
          <w:numId w:val="4"/>
        </w:numPr>
        <w:tabs>
          <w:tab w:val="clear" w:pos="1800"/>
        </w:tabs>
        <w:ind w:left="1080"/>
        <w:jc w:val="both"/>
        <w:outlineLvl w:val="0"/>
        <w:rPr>
          <w:sz w:val="24"/>
          <w:szCs w:val="24"/>
        </w:rPr>
      </w:pPr>
      <w:r>
        <w:rPr>
          <w:sz w:val="24"/>
          <w:szCs w:val="24"/>
        </w:rPr>
        <w:t xml:space="preserve">Service as </w:t>
      </w:r>
      <w:r w:rsidR="00A524D1" w:rsidRPr="001E6CCA">
        <w:rPr>
          <w:b/>
          <w:i/>
          <w:color w:val="FF0000"/>
          <w:sz w:val="24"/>
          <w:szCs w:val="24"/>
        </w:rPr>
        <w:t>program leader or director</w:t>
      </w:r>
      <w:r>
        <w:rPr>
          <w:sz w:val="24"/>
          <w:szCs w:val="24"/>
        </w:rPr>
        <w:t xml:space="preserve">, </w:t>
      </w:r>
      <w:r w:rsidR="00E05CAC" w:rsidRPr="00E05CAC">
        <w:rPr>
          <w:sz w:val="24"/>
          <w:szCs w:val="24"/>
        </w:rPr>
        <w:t>department chair or term-limited and part-time assignment as assistant/ass</w:t>
      </w:r>
      <w:r w:rsidR="00D17FA5">
        <w:rPr>
          <w:sz w:val="24"/>
          <w:szCs w:val="24"/>
        </w:rPr>
        <w:t>ociate dean in a college/school</w:t>
      </w:r>
      <w:r w:rsidR="00D17FA5" w:rsidRPr="00843CAB">
        <w:rPr>
          <w:sz w:val="24"/>
          <w:szCs w:val="24"/>
        </w:rPr>
        <w:t xml:space="preserve">, </w:t>
      </w:r>
      <w:r w:rsidR="00D17FA5" w:rsidRPr="001E6CCA">
        <w:rPr>
          <w:b/>
          <w:i/>
          <w:sz w:val="24"/>
          <w:szCs w:val="24"/>
        </w:rPr>
        <w:t>or program.</w:t>
      </w:r>
    </w:p>
    <w:p w14:paraId="76859C7F" w14:textId="77777777" w:rsidR="00E05CAC" w:rsidRPr="00E05CAC" w:rsidRDefault="00E05CAC" w:rsidP="00B065FA">
      <w:pPr>
        <w:ind w:left="1080" w:hanging="360"/>
        <w:jc w:val="both"/>
        <w:outlineLvl w:val="0"/>
        <w:rPr>
          <w:sz w:val="24"/>
          <w:szCs w:val="24"/>
        </w:rPr>
      </w:pPr>
    </w:p>
    <w:p w14:paraId="7ED1A80C"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Participation in accreditation reviews.</w:t>
      </w:r>
    </w:p>
    <w:p w14:paraId="4C28D490" w14:textId="77777777" w:rsidR="00E05CAC" w:rsidRPr="00E05CAC" w:rsidRDefault="00E05CAC" w:rsidP="00B065FA">
      <w:pPr>
        <w:ind w:left="1080"/>
        <w:jc w:val="both"/>
        <w:outlineLvl w:val="0"/>
        <w:rPr>
          <w:sz w:val="24"/>
          <w:szCs w:val="24"/>
        </w:rPr>
      </w:pPr>
    </w:p>
    <w:p w14:paraId="556F6A0F"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Service on collective bargaining unit committees or elected office.</w:t>
      </w:r>
    </w:p>
    <w:p w14:paraId="2E44A1CF" w14:textId="77777777" w:rsidR="00E05CAC" w:rsidRPr="00E05CAC" w:rsidRDefault="00E05CAC" w:rsidP="00B065FA">
      <w:pPr>
        <w:ind w:left="1080" w:hanging="360"/>
        <w:jc w:val="both"/>
        <w:outlineLvl w:val="0"/>
        <w:rPr>
          <w:sz w:val="24"/>
          <w:szCs w:val="24"/>
        </w:rPr>
      </w:pPr>
    </w:p>
    <w:p w14:paraId="1A004C4E"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Service in support of student organizations and activities.</w:t>
      </w:r>
    </w:p>
    <w:p w14:paraId="187C1877" w14:textId="77777777" w:rsidR="00E05CAC" w:rsidRPr="00E05CAC" w:rsidRDefault="00E05CAC" w:rsidP="00B065FA">
      <w:pPr>
        <w:ind w:left="1080" w:hanging="360"/>
        <w:jc w:val="both"/>
        <w:outlineLvl w:val="0"/>
        <w:rPr>
          <w:sz w:val="24"/>
          <w:szCs w:val="24"/>
        </w:rPr>
      </w:pPr>
    </w:p>
    <w:p w14:paraId="6BC355AF"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Academic support services such as library and museum programs.</w:t>
      </w:r>
    </w:p>
    <w:p w14:paraId="3FBB0D37" w14:textId="77777777" w:rsidR="00E05CAC" w:rsidRPr="00E05CAC" w:rsidRDefault="00E05CAC" w:rsidP="00B065FA">
      <w:pPr>
        <w:ind w:left="1080" w:hanging="360"/>
        <w:jc w:val="both"/>
        <w:outlineLvl w:val="0"/>
        <w:rPr>
          <w:sz w:val="24"/>
          <w:szCs w:val="24"/>
        </w:rPr>
      </w:pPr>
    </w:p>
    <w:p w14:paraId="05F6CD87" w14:textId="77777777" w:rsidR="00E05CAC" w:rsidRPr="00E05CAC" w:rsidRDefault="00E05CAC" w:rsidP="00B065FA">
      <w:pPr>
        <w:numPr>
          <w:ilvl w:val="1"/>
          <w:numId w:val="4"/>
        </w:numPr>
        <w:tabs>
          <w:tab w:val="clear" w:pos="1800"/>
        </w:tabs>
        <w:ind w:left="1080"/>
        <w:jc w:val="both"/>
        <w:outlineLvl w:val="0"/>
        <w:rPr>
          <w:sz w:val="24"/>
          <w:szCs w:val="24"/>
        </w:rPr>
      </w:pPr>
      <w:r w:rsidRPr="00E05CAC">
        <w:rPr>
          <w:sz w:val="24"/>
          <w:szCs w:val="24"/>
        </w:rPr>
        <w:t>Assisting other faculty or units with curriculum planning and delivery of instruction, such as serving as guest lecturer.</w:t>
      </w:r>
    </w:p>
    <w:p w14:paraId="68375FA6" w14:textId="77777777" w:rsidR="00E05CAC" w:rsidRPr="00E05CAC" w:rsidRDefault="00E05CAC" w:rsidP="00B065FA">
      <w:pPr>
        <w:jc w:val="both"/>
        <w:outlineLvl w:val="0"/>
        <w:rPr>
          <w:sz w:val="24"/>
          <w:szCs w:val="24"/>
        </w:rPr>
      </w:pPr>
    </w:p>
    <w:p w14:paraId="2F5D5892" w14:textId="46CD09F7" w:rsidR="00E05CAC" w:rsidRPr="00A524D1" w:rsidRDefault="00873B97" w:rsidP="00B065FA">
      <w:pPr>
        <w:numPr>
          <w:ilvl w:val="1"/>
          <w:numId w:val="4"/>
        </w:numPr>
        <w:tabs>
          <w:tab w:val="clear" w:pos="1800"/>
        </w:tabs>
        <w:ind w:left="1080"/>
        <w:jc w:val="both"/>
        <w:outlineLvl w:val="0"/>
        <w:rPr>
          <w:color w:val="FF0000"/>
          <w:sz w:val="24"/>
          <w:szCs w:val="24"/>
        </w:rPr>
      </w:pPr>
      <w:r>
        <w:rPr>
          <w:color w:val="FF0000"/>
          <w:sz w:val="24"/>
          <w:szCs w:val="24"/>
        </w:rPr>
        <w:t>M</w:t>
      </w:r>
      <w:r w:rsidRPr="00A524D1">
        <w:rPr>
          <w:color w:val="FF0000"/>
          <w:sz w:val="24"/>
          <w:szCs w:val="24"/>
        </w:rPr>
        <w:t>entoring.</w:t>
      </w:r>
    </w:p>
    <w:p w14:paraId="2B1B96C8" w14:textId="77777777" w:rsidR="00E05CAC" w:rsidRPr="00A524D1" w:rsidRDefault="00E05CAC" w:rsidP="00B065FA">
      <w:pPr>
        <w:ind w:left="1080"/>
        <w:jc w:val="both"/>
        <w:outlineLvl w:val="0"/>
        <w:rPr>
          <w:color w:val="FF0000"/>
          <w:sz w:val="24"/>
          <w:szCs w:val="24"/>
        </w:rPr>
      </w:pPr>
    </w:p>
    <w:p w14:paraId="7A7BD768" w14:textId="6553AE2C" w:rsidR="007A5F4A" w:rsidRDefault="00873B97" w:rsidP="00843CAB">
      <w:pPr>
        <w:numPr>
          <w:ilvl w:val="1"/>
          <w:numId w:val="4"/>
        </w:numPr>
        <w:tabs>
          <w:tab w:val="clear" w:pos="1800"/>
        </w:tabs>
        <w:ind w:left="1080"/>
        <w:jc w:val="both"/>
        <w:outlineLvl w:val="0"/>
        <w:rPr>
          <w:color w:val="FF0000"/>
          <w:sz w:val="24"/>
          <w:szCs w:val="24"/>
        </w:rPr>
      </w:pPr>
      <w:r>
        <w:rPr>
          <w:color w:val="FF0000"/>
          <w:sz w:val="24"/>
          <w:szCs w:val="24"/>
        </w:rPr>
        <w:t>P</w:t>
      </w:r>
      <w:r w:rsidRPr="00A524D1">
        <w:rPr>
          <w:color w:val="FF0000"/>
          <w:sz w:val="24"/>
          <w:szCs w:val="24"/>
        </w:rPr>
        <w:t>rize and awards for excellence in university service.</w:t>
      </w:r>
    </w:p>
    <w:p w14:paraId="379DACBB" w14:textId="77777777" w:rsidR="00995227" w:rsidRDefault="00995227" w:rsidP="00995227">
      <w:pPr>
        <w:ind w:left="720"/>
        <w:jc w:val="both"/>
        <w:outlineLvl w:val="0"/>
        <w:rPr>
          <w:color w:val="FF0000"/>
          <w:sz w:val="24"/>
          <w:szCs w:val="24"/>
        </w:rPr>
      </w:pPr>
    </w:p>
    <w:p w14:paraId="28EC1E7A" w14:textId="37FB6305" w:rsidR="00995227" w:rsidRPr="001E6CCA" w:rsidRDefault="00995227" w:rsidP="00995227">
      <w:pPr>
        <w:numPr>
          <w:ilvl w:val="1"/>
          <w:numId w:val="4"/>
        </w:numPr>
        <w:tabs>
          <w:tab w:val="clear" w:pos="1800"/>
        </w:tabs>
        <w:ind w:left="1080"/>
        <w:jc w:val="both"/>
        <w:outlineLvl w:val="0"/>
        <w:rPr>
          <w:b/>
          <w:i/>
          <w:color w:val="FF0000"/>
          <w:sz w:val="24"/>
          <w:szCs w:val="24"/>
        </w:rPr>
      </w:pPr>
      <w:r w:rsidRPr="001E6CCA">
        <w:rPr>
          <w:b/>
          <w:i/>
          <w:color w:val="FF0000"/>
          <w:sz w:val="24"/>
          <w:szCs w:val="24"/>
        </w:rPr>
        <w:t>Representing the University and/or MAP at public events including education displays, tradeshows, booths and exhibits.</w:t>
      </w:r>
    </w:p>
    <w:p w14:paraId="735DFF88" w14:textId="2F423B34" w:rsidR="00E05CAC" w:rsidRPr="001E6CCA" w:rsidRDefault="00E05CAC" w:rsidP="00B065FA">
      <w:pPr>
        <w:jc w:val="both"/>
        <w:outlineLvl w:val="0"/>
        <w:rPr>
          <w:i/>
          <w:color w:val="FF0000"/>
          <w:sz w:val="24"/>
          <w:szCs w:val="24"/>
        </w:rPr>
      </w:pPr>
    </w:p>
    <w:p w14:paraId="066D92DE" w14:textId="7E221F23" w:rsidR="00DA5B85" w:rsidRPr="001E6CCA" w:rsidRDefault="00DA5B85" w:rsidP="00B30552">
      <w:pPr>
        <w:ind w:left="1080" w:hanging="360"/>
        <w:jc w:val="both"/>
        <w:outlineLvl w:val="0"/>
        <w:rPr>
          <w:b/>
          <w:i/>
          <w:color w:val="FF0000"/>
          <w:sz w:val="24"/>
          <w:szCs w:val="24"/>
        </w:rPr>
      </w:pPr>
      <w:r w:rsidRPr="001E6CCA">
        <w:rPr>
          <w:i/>
          <w:color w:val="FF0000"/>
          <w:sz w:val="24"/>
          <w:szCs w:val="24"/>
        </w:rPr>
        <w:t>k.</w:t>
      </w:r>
      <w:r w:rsidR="00956DB3" w:rsidRPr="001E6CCA">
        <w:rPr>
          <w:i/>
          <w:color w:val="FF0000"/>
          <w:sz w:val="24"/>
          <w:szCs w:val="24"/>
        </w:rPr>
        <w:tab/>
      </w:r>
      <w:r w:rsidRPr="001E6CCA">
        <w:rPr>
          <w:b/>
          <w:i/>
          <w:color w:val="FF0000"/>
          <w:sz w:val="24"/>
          <w:szCs w:val="24"/>
        </w:rPr>
        <w:t>Act as an outreach consultant on research projects conducted by other University faculty</w:t>
      </w:r>
      <w:r w:rsidR="00BD5FF1" w:rsidRPr="001E6CCA">
        <w:rPr>
          <w:b/>
          <w:i/>
          <w:color w:val="FF0000"/>
          <w:sz w:val="24"/>
          <w:szCs w:val="24"/>
        </w:rPr>
        <w:t>.</w:t>
      </w:r>
    </w:p>
    <w:p w14:paraId="7C0A74F3" w14:textId="77777777" w:rsidR="00B30552" w:rsidRPr="00B30552" w:rsidRDefault="00B30552" w:rsidP="00DA5B85">
      <w:pPr>
        <w:jc w:val="both"/>
        <w:outlineLvl w:val="0"/>
        <w:rPr>
          <w:color w:val="FF0000"/>
          <w:sz w:val="24"/>
          <w:szCs w:val="24"/>
        </w:rPr>
      </w:pPr>
    </w:p>
    <w:p w14:paraId="782105F4" w14:textId="77777777" w:rsidR="00E05CAC" w:rsidRPr="00A524D1" w:rsidRDefault="00E05CAC" w:rsidP="00B065FA">
      <w:pPr>
        <w:numPr>
          <w:ilvl w:val="0"/>
          <w:numId w:val="2"/>
        </w:numPr>
        <w:jc w:val="both"/>
        <w:outlineLvl w:val="0"/>
        <w:rPr>
          <w:bCs/>
          <w:color w:val="FF0000"/>
          <w:sz w:val="24"/>
          <w:szCs w:val="24"/>
        </w:rPr>
      </w:pPr>
      <w:r w:rsidRPr="00A524D1">
        <w:rPr>
          <w:bCs/>
          <w:color w:val="FF0000"/>
          <w:sz w:val="24"/>
          <w:szCs w:val="24"/>
        </w:rPr>
        <w:t>Professional Service</w:t>
      </w:r>
    </w:p>
    <w:p w14:paraId="2F2AB239" w14:textId="77777777" w:rsidR="00122C46" w:rsidRPr="00420E50" w:rsidRDefault="00122C46" w:rsidP="00122C46">
      <w:pPr>
        <w:ind w:left="720"/>
        <w:jc w:val="both"/>
        <w:outlineLvl w:val="0"/>
        <w:rPr>
          <w:b/>
          <w:bCs/>
          <w:color w:val="FF0000"/>
          <w:sz w:val="24"/>
          <w:szCs w:val="24"/>
        </w:rPr>
      </w:pPr>
    </w:p>
    <w:p w14:paraId="25EE6418" w14:textId="77777777"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lastRenderedPageBreak/>
        <w:t>Editing or refereeing articles or proposals for professional journals or organizations.</w:t>
      </w:r>
    </w:p>
    <w:p w14:paraId="4582A956" w14:textId="77777777" w:rsidR="00E05CAC" w:rsidRPr="00086107" w:rsidRDefault="00E05CAC" w:rsidP="00B065FA">
      <w:pPr>
        <w:ind w:left="720"/>
        <w:jc w:val="both"/>
        <w:outlineLvl w:val="0"/>
        <w:rPr>
          <w:color w:val="FF0000"/>
          <w:sz w:val="24"/>
          <w:szCs w:val="24"/>
        </w:rPr>
      </w:pPr>
    </w:p>
    <w:p w14:paraId="40A7200F" w14:textId="77777777"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t>Active participation in professional organizations.</w:t>
      </w:r>
    </w:p>
    <w:p w14:paraId="6685B4CA" w14:textId="77777777" w:rsidR="00E05CAC" w:rsidRPr="00086107" w:rsidRDefault="00E05CAC" w:rsidP="00B065FA">
      <w:pPr>
        <w:jc w:val="both"/>
        <w:outlineLvl w:val="0"/>
        <w:rPr>
          <w:color w:val="FF0000"/>
          <w:sz w:val="24"/>
          <w:szCs w:val="24"/>
        </w:rPr>
      </w:pPr>
    </w:p>
    <w:p w14:paraId="3275A551" w14:textId="77777777"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t>Active participation in discipline-oriented service organizations.</w:t>
      </w:r>
    </w:p>
    <w:p w14:paraId="6653D889" w14:textId="77777777" w:rsidR="00E05CAC" w:rsidRPr="00086107" w:rsidRDefault="00E05CAC" w:rsidP="00B065FA">
      <w:pPr>
        <w:jc w:val="both"/>
        <w:outlineLvl w:val="0"/>
        <w:rPr>
          <w:color w:val="FF0000"/>
          <w:sz w:val="24"/>
          <w:szCs w:val="24"/>
        </w:rPr>
      </w:pPr>
    </w:p>
    <w:p w14:paraId="39A6DDE1" w14:textId="77777777"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t>Committee chair or officer of professional organizations.</w:t>
      </w:r>
    </w:p>
    <w:p w14:paraId="519ADFF9" w14:textId="77777777" w:rsidR="00E05CAC" w:rsidRPr="00086107" w:rsidRDefault="00E05CAC" w:rsidP="00B065FA">
      <w:pPr>
        <w:jc w:val="both"/>
        <w:outlineLvl w:val="0"/>
        <w:rPr>
          <w:color w:val="FF0000"/>
          <w:sz w:val="24"/>
          <w:szCs w:val="24"/>
        </w:rPr>
      </w:pPr>
    </w:p>
    <w:p w14:paraId="3D8F2820" w14:textId="77777777"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t>Organizer, session organizer, or moderator for professional meetings.</w:t>
      </w:r>
    </w:p>
    <w:p w14:paraId="38033735" w14:textId="77777777" w:rsidR="00E05CAC" w:rsidRPr="00086107" w:rsidRDefault="00E05CAC" w:rsidP="00B065FA">
      <w:pPr>
        <w:jc w:val="both"/>
        <w:outlineLvl w:val="0"/>
        <w:rPr>
          <w:color w:val="FF0000"/>
          <w:sz w:val="24"/>
          <w:szCs w:val="24"/>
        </w:rPr>
      </w:pPr>
    </w:p>
    <w:p w14:paraId="6E69AF16" w14:textId="49EEDA6C" w:rsidR="00E05CAC" w:rsidRPr="00086107" w:rsidRDefault="00E05CAC" w:rsidP="00B065FA">
      <w:pPr>
        <w:numPr>
          <w:ilvl w:val="1"/>
          <w:numId w:val="2"/>
        </w:numPr>
        <w:tabs>
          <w:tab w:val="clear" w:pos="1440"/>
          <w:tab w:val="num" w:pos="1080"/>
        </w:tabs>
        <w:ind w:left="1080"/>
        <w:jc w:val="both"/>
        <w:outlineLvl w:val="0"/>
        <w:rPr>
          <w:color w:val="FF0000"/>
          <w:sz w:val="24"/>
          <w:szCs w:val="24"/>
        </w:rPr>
      </w:pPr>
      <w:r w:rsidRPr="00086107">
        <w:rPr>
          <w:color w:val="FF0000"/>
          <w:sz w:val="24"/>
          <w:szCs w:val="24"/>
        </w:rPr>
        <w:t xml:space="preserve">Service on </w:t>
      </w:r>
      <w:r w:rsidR="00030E22" w:rsidRPr="001E6CCA">
        <w:rPr>
          <w:b/>
          <w:i/>
          <w:color w:val="FF0000"/>
          <w:sz w:val="24"/>
          <w:szCs w:val="24"/>
        </w:rPr>
        <w:t>regional, statewide</w:t>
      </w:r>
      <w:r w:rsidR="00037738" w:rsidRPr="00086107">
        <w:rPr>
          <w:b/>
          <w:color w:val="FF0000"/>
          <w:sz w:val="24"/>
          <w:szCs w:val="24"/>
        </w:rPr>
        <w:t>,</w:t>
      </w:r>
      <w:r w:rsidR="00037738" w:rsidRPr="00086107">
        <w:rPr>
          <w:color w:val="FF0000"/>
          <w:sz w:val="24"/>
          <w:szCs w:val="24"/>
        </w:rPr>
        <w:t xml:space="preserve"> </w:t>
      </w:r>
      <w:r w:rsidRPr="00086107">
        <w:rPr>
          <w:color w:val="FF0000"/>
          <w:sz w:val="24"/>
          <w:szCs w:val="24"/>
        </w:rPr>
        <w:t>national or international review panel or committee.</w:t>
      </w:r>
    </w:p>
    <w:p w14:paraId="676EE017" w14:textId="77777777" w:rsidR="00E05CAC" w:rsidRPr="00086107" w:rsidRDefault="00E05CAC" w:rsidP="00B065FA">
      <w:pPr>
        <w:ind w:left="1080"/>
        <w:jc w:val="both"/>
        <w:outlineLvl w:val="0"/>
        <w:rPr>
          <w:sz w:val="24"/>
          <w:szCs w:val="24"/>
        </w:rPr>
      </w:pPr>
    </w:p>
    <w:p w14:paraId="2397D15C" w14:textId="77777777" w:rsidR="00E05CAC" w:rsidRPr="00E05CAC" w:rsidRDefault="00E05CAC" w:rsidP="00B065FA">
      <w:pPr>
        <w:numPr>
          <w:ilvl w:val="0"/>
          <w:numId w:val="2"/>
        </w:numPr>
        <w:jc w:val="both"/>
        <w:outlineLvl w:val="0"/>
        <w:rPr>
          <w:b/>
          <w:bCs/>
          <w:sz w:val="24"/>
          <w:szCs w:val="24"/>
        </w:rPr>
      </w:pPr>
      <w:r w:rsidRPr="00E05CAC">
        <w:rPr>
          <w:b/>
          <w:bCs/>
          <w:sz w:val="24"/>
          <w:szCs w:val="24"/>
        </w:rPr>
        <w:t>Evaluation of Service</w:t>
      </w:r>
    </w:p>
    <w:p w14:paraId="12478BB2" w14:textId="22350745" w:rsidR="00E05CAC" w:rsidRPr="00E05CAC" w:rsidRDefault="00E05CAC" w:rsidP="00B065FA">
      <w:pPr>
        <w:ind w:left="720"/>
        <w:jc w:val="both"/>
        <w:outlineLvl w:val="0"/>
        <w:rPr>
          <w:sz w:val="24"/>
          <w:szCs w:val="24"/>
        </w:rPr>
      </w:pPr>
      <w:r w:rsidRPr="00E05CAC">
        <w:rPr>
          <w:sz w:val="24"/>
          <w:szCs w:val="24"/>
        </w:rPr>
        <w:t>Each individual faculty member’s proportionate responsibility in service shall be reflected in annual workload agreements. In formulating criteria, standards and indices for evaluation, promotion, and tenure, individual units should include examples of service activities and measures for evaluation appropriate for that unit. Excellence in public and university service may be demonstrated through, e.g., appropriate letters of commendation, recommendation, and/or appreciation, certificates and awards</w:t>
      </w:r>
      <w:r w:rsidR="00D73C14">
        <w:rPr>
          <w:sz w:val="24"/>
          <w:szCs w:val="24"/>
        </w:rPr>
        <w:t xml:space="preserve">, </w:t>
      </w:r>
      <w:r w:rsidR="00D73C14" w:rsidRPr="001E6CCA">
        <w:rPr>
          <w:b/>
          <w:i/>
          <w:sz w:val="24"/>
          <w:szCs w:val="24"/>
        </w:rPr>
        <w:t>invitations to participate at clientele meetings, conferences, and workshops</w:t>
      </w:r>
      <w:r w:rsidR="00D73C14" w:rsidRPr="00037738">
        <w:rPr>
          <w:b/>
          <w:sz w:val="24"/>
          <w:szCs w:val="24"/>
        </w:rPr>
        <w:t>,</w:t>
      </w:r>
      <w:r w:rsidRPr="00E05CAC">
        <w:rPr>
          <w:sz w:val="24"/>
          <w:szCs w:val="24"/>
        </w:rPr>
        <w:t xml:space="preserve"> and other public means of recognition for services rendered.</w:t>
      </w:r>
    </w:p>
    <w:p w14:paraId="5DC6D3E6" w14:textId="77777777" w:rsidR="00E05CAC" w:rsidRDefault="00E05CAC" w:rsidP="00B065FA">
      <w:pPr>
        <w:jc w:val="both"/>
        <w:rPr>
          <w:sz w:val="24"/>
          <w:szCs w:val="24"/>
        </w:rPr>
      </w:pPr>
    </w:p>
    <w:p w14:paraId="4E8A8B10" w14:textId="1A1A180A" w:rsidR="009C27A6" w:rsidRPr="001E6CCA" w:rsidRDefault="009561A3" w:rsidP="00B065FA">
      <w:pPr>
        <w:jc w:val="both"/>
        <w:rPr>
          <w:b/>
          <w:bCs/>
          <w:i/>
          <w:strike/>
          <w:color w:val="0000FF"/>
          <w:sz w:val="24"/>
          <w:szCs w:val="24"/>
        </w:rPr>
      </w:pPr>
      <w:r w:rsidRPr="001E6CCA">
        <w:rPr>
          <w:b/>
          <w:bCs/>
          <w:i/>
          <w:strike/>
          <w:sz w:val="24"/>
          <w:szCs w:val="24"/>
        </w:rPr>
        <w:t>INDICES FO</w:t>
      </w:r>
      <w:r w:rsidR="008507E0" w:rsidRPr="001E6CCA">
        <w:rPr>
          <w:b/>
          <w:bCs/>
          <w:i/>
          <w:strike/>
          <w:sz w:val="24"/>
          <w:szCs w:val="24"/>
        </w:rPr>
        <w:t xml:space="preserve">R </w:t>
      </w:r>
      <w:r w:rsidR="009C27A6" w:rsidRPr="001E6CCA">
        <w:rPr>
          <w:b/>
          <w:bCs/>
          <w:i/>
          <w:strike/>
          <w:sz w:val="24"/>
          <w:szCs w:val="24"/>
        </w:rPr>
        <w:t>MAP SERVICE ACTIVITY</w:t>
      </w:r>
    </w:p>
    <w:p w14:paraId="39B47A1B" w14:textId="77777777" w:rsidR="00506956" w:rsidRPr="001E6CCA" w:rsidRDefault="00506956" w:rsidP="00B065FA">
      <w:pPr>
        <w:jc w:val="both"/>
        <w:rPr>
          <w:b/>
          <w:i/>
          <w:color w:val="0000FF"/>
          <w:sz w:val="24"/>
          <w:szCs w:val="24"/>
        </w:rPr>
      </w:pPr>
    </w:p>
    <w:p w14:paraId="4DE5D66D" w14:textId="570662E1" w:rsidR="00037738" w:rsidRPr="001E6CCA" w:rsidRDefault="00030E22" w:rsidP="00037738">
      <w:pPr>
        <w:ind w:left="720"/>
        <w:jc w:val="both"/>
        <w:outlineLvl w:val="0"/>
        <w:rPr>
          <w:b/>
          <w:bCs/>
          <w:i/>
          <w:color w:val="FF0000"/>
          <w:sz w:val="24"/>
          <w:szCs w:val="24"/>
        </w:rPr>
      </w:pPr>
      <w:r w:rsidRPr="001E6CCA">
        <w:rPr>
          <w:b/>
          <w:bCs/>
          <w:i/>
          <w:color w:val="FF0000"/>
          <w:sz w:val="24"/>
          <w:szCs w:val="24"/>
        </w:rPr>
        <w:t xml:space="preserve">Additional indices for documenting effective service activity for MAP </w:t>
      </w:r>
      <w:r w:rsidR="00190783" w:rsidRPr="001E6CCA">
        <w:rPr>
          <w:b/>
          <w:bCs/>
          <w:i/>
          <w:color w:val="FF0000"/>
          <w:sz w:val="24"/>
          <w:szCs w:val="24"/>
        </w:rPr>
        <w:t xml:space="preserve">faculty </w:t>
      </w:r>
      <w:r w:rsidRPr="001E6CCA">
        <w:rPr>
          <w:b/>
          <w:bCs/>
          <w:i/>
          <w:color w:val="FF0000"/>
          <w:sz w:val="24"/>
          <w:szCs w:val="24"/>
        </w:rPr>
        <w:t xml:space="preserve">seeking promotion and/or tenure to </w:t>
      </w:r>
      <w:r w:rsidRPr="001E6CCA">
        <w:rPr>
          <w:b/>
          <w:bCs/>
          <w:i/>
          <w:color w:val="FF0000"/>
          <w:sz w:val="24"/>
          <w:szCs w:val="24"/>
          <w:u w:val="single"/>
        </w:rPr>
        <w:t>Associate Professor</w:t>
      </w:r>
      <w:r w:rsidRPr="001E6CCA">
        <w:rPr>
          <w:b/>
          <w:bCs/>
          <w:i/>
          <w:color w:val="FF0000"/>
          <w:sz w:val="24"/>
          <w:szCs w:val="24"/>
        </w:rPr>
        <w:t xml:space="preserve"> include</w:t>
      </w:r>
      <w:r w:rsidR="005D4679" w:rsidRPr="001E6CCA">
        <w:rPr>
          <w:b/>
          <w:bCs/>
          <w:i/>
          <w:color w:val="FF0000"/>
          <w:sz w:val="24"/>
          <w:szCs w:val="24"/>
        </w:rPr>
        <w:t>s</w:t>
      </w:r>
      <w:r w:rsidRPr="001E6CCA">
        <w:rPr>
          <w:b/>
          <w:bCs/>
          <w:i/>
          <w:color w:val="FF0000"/>
          <w:sz w:val="24"/>
          <w:szCs w:val="24"/>
        </w:rPr>
        <w:t>:</w:t>
      </w:r>
    </w:p>
    <w:p w14:paraId="394CAF17" w14:textId="77777777" w:rsidR="00037738" w:rsidRPr="001E6CCA" w:rsidRDefault="00037738" w:rsidP="00B065FA">
      <w:pPr>
        <w:jc w:val="both"/>
        <w:rPr>
          <w:b/>
          <w:i/>
          <w:color w:val="FF0000"/>
          <w:sz w:val="24"/>
          <w:szCs w:val="24"/>
        </w:rPr>
      </w:pPr>
    </w:p>
    <w:p w14:paraId="040D7B5C" w14:textId="5A45CE7B" w:rsidR="008507E0" w:rsidRPr="001E6CCA" w:rsidRDefault="008507E0" w:rsidP="00B065FA">
      <w:pPr>
        <w:jc w:val="both"/>
        <w:rPr>
          <w:b/>
          <w:i/>
          <w:strike/>
          <w:sz w:val="24"/>
          <w:szCs w:val="24"/>
        </w:rPr>
      </w:pPr>
      <w:r w:rsidRPr="001E6CCA">
        <w:rPr>
          <w:b/>
          <w:i/>
          <w:strike/>
          <w:sz w:val="24"/>
          <w:szCs w:val="24"/>
        </w:rPr>
        <w:t>PUBLIC</w:t>
      </w:r>
      <w:r w:rsidR="00547ECA" w:rsidRPr="001E6CCA">
        <w:rPr>
          <w:b/>
          <w:i/>
          <w:strike/>
          <w:sz w:val="24"/>
          <w:szCs w:val="24"/>
        </w:rPr>
        <w:t>, U</w:t>
      </w:r>
      <w:r w:rsidRPr="001E6CCA">
        <w:rPr>
          <w:b/>
          <w:i/>
          <w:strike/>
          <w:sz w:val="24"/>
          <w:szCs w:val="24"/>
        </w:rPr>
        <w:t>NIVERSITY</w:t>
      </w:r>
      <w:r w:rsidR="00547ECA" w:rsidRPr="001E6CCA">
        <w:rPr>
          <w:b/>
          <w:i/>
          <w:strike/>
          <w:sz w:val="24"/>
          <w:szCs w:val="24"/>
        </w:rPr>
        <w:t xml:space="preserve">, </w:t>
      </w:r>
      <w:r w:rsidRPr="001E6CCA">
        <w:rPr>
          <w:b/>
          <w:i/>
          <w:strike/>
          <w:sz w:val="24"/>
          <w:szCs w:val="24"/>
        </w:rPr>
        <w:t>SERVICE</w:t>
      </w:r>
    </w:p>
    <w:p w14:paraId="6480FFC1" w14:textId="77777777" w:rsidR="008507E0" w:rsidRPr="001E6CCA" w:rsidRDefault="008507E0" w:rsidP="00B065FA">
      <w:pPr>
        <w:jc w:val="both"/>
        <w:rPr>
          <w:b/>
          <w:i/>
          <w:sz w:val="24"/>
          <w:szCs w:val="24"/>
        </w:rPr>
      </w:pPr>
    </w:p>
    <w:p w14:paraId="2671EE61" w14:textId="354F5FC0" w:rsidR="009561A3" w:rsidRPr="001E6CCA" w:rsidRDefault="009561A3" w:rsidP="00B065FA">
      <w:pPr>
        <w:jc w:val="both"/>
        <w:rPr>
          <w:b/>
          <w:i/>
          <w:strike/>
          <w:sz w:val="24"/>
          <w:szCs w:val="24"/>
        </w:rPr>
      </w:pPr>
      <w:r w:rsidRPr="001E6CCA">
        <w:rPr>
          <w:b/>
          <w:i/>
          <w:strike/>
          <w:sz w:val="24"/>
          <w:szCs w:val="24"/>
        </w:rPr>
        <w:t>In addition to university regulations on the evaluation of UNIVERSITY</w:t>
      </w:r>
      <w:r w:rsidR="008507E0" w:rsidRPr="001E6CCA">
        <w:rPr>
          <w:b/>
          <w:i/>
          <w:strike/>
          <w:sz w:val="24"/>
          <w:szCs w:val="24"/>
        </w:rPr>
        <w:t xml:space="preserve"> </w:t>
      </w:r>
      <w:r w:rsidRPr="001E6CCA">
        <w:rPr>
          <w:b/>
          <w:i/>
          <w:strike/>
          <w:sz w:val="24"/>
          <w:szCs w:val="24"/>
        </w:rPr>
        <w:t>AND public service, Additional indices for documenting effective SERVICE</w:t>
      </w:r>
      <w:r w:rsidR="008507E0" w:rsidRPr="001E6CCA">
        <w:rPr>
          <w:b/>
          <w:i/>
          <w:strike/>
          <w:sz w:val="24"/>
          <w:szCs w:val="24"/>
        </w:rPr>
        <w:t xml:space="preserve"> </w:t>
      </w:r>
      <w:r w:rsidRPr="001E6CCA">
        <w:rPr>
          <w:b/>
          <w:i/>
          <w:strike/>
          <w:sz w:val="24"/>
          <w:szCs w:val="24"/>
        </w:rPr>
        <w:t>for MAP faculty SEEKING PROMOTION AND/OR TENURE TO</w:t>
      </w:r>
      <w:r w:rsidR="008507E0" w:rsidRPr="001E6CCA">
        <w:rPr>
          <w:b/>
          <w:i/>
          <w:strike/>
          <w:sz w:val="24"/>
          <w:szCs w:val="24"/>
        </w:rPr>
        <w:t xml:space="preserve"> ASSOCIATE PROFESSOR may </w:t>
      </w:r>
      <w:r w:rsidRPr="001E6CCA">
        <w:rPr>
          <w:b/>
          <w:i/>
          <w:strike/>
          <w:sz w:val="24"/>
          <w:szCs w:val="24"/>
        </w:rPr>
        <w:t>include the following activities:</w:t>
      </w:r>
    </w:p>
    <w:p w14:paraId="30109E8D" w14:textId="77777777" w:rsidR="00ED5508" w:rsidRPr="001E6CCA" w:rsidRDefault="00ED5508" w:rsidP="00B065FA">
      <w:pPr>
        <w:jc w:val="both"/>
        <w:rPr>
          <w:b/>
          <w:i/>
          <w:strike/>
          <w:color w:val="0000FF"/>
          <w:sz w:val="24"/>
          <w:szCs w:val="24"/>
        </w:rPr>
      </w:pPr>
    </w:p>
    <w:p w14:paraId="2B0C35C5" w14:textId="6D46A907" w:rsidR="005D4679" w:rsidRPr="001E6CCA" w:rsidRDefault="00914BD8" w:rsidP="005D4679">
      <w:pPr>
        <w:pStyle w:val="CommentText"/>
        <w:numPr>
          <w:ilvl w:val="0"/>
          <w:numId w:val="19"/>
        </w:numPr>
        <w:rPr>
          <w:i/>
        </w:rPr>
      </w:pPr>
      <w:r w:rsidRPr="001E6CCA">
        <w:rPr>
          <w:b/>
          <w:i/>
          <w:color w:val="FF0000"/>
        </w:rPr>
        <w:t>If service composed greater than 60% of a faculty members workload, creation or co-creation of at least twe</w:t>
      </w:r>
      <w:r w:rsidR="00606288" w:rsidRPr="001E6CCA">
        <w:rPr>
          <w:b/>
          <w:i/>
          <w:color w:val="FF0000"/>
        </w:rPr>
        <w:t>lve</w:t>
      </w:r>
      <w:r w:rsidRPr="001E6CCA">
        <w:rPr>
          <w:b/>
          <w:i/>
          <w:color w:val="FF0000"/>
        </w:rPr>
        <w:t xml:space="preserve"> (</w:t>
      </w:r>
      <w:r w:rsidR="00606288" w:rsidRPr="001E6CCA">
        <w:rPr>
          <w:b/>
          <w:i/>
          <w:color w:val="FF0000"/>
        </w:rPr>
        <w:t>1</w:t>
      </w:r>
      <w:r w:rsidRPr="001E6CCA">
        <w:rPr>
          <w:b/>
          <w:i/>
          <w:color w:val="FF0000"/>
        </w:rPr>
        <w:t xml:space="preserve">2) individual service activities, including outreach publications, workshops, conferences, trainings, </w:t>
      </w:r>
      <w:r w:rsidR="00BA1926" w:rsidRPr="001E6CCA">
        <w:rPr>
          <w:b/>
          <w:i/>
          <w:color w:val="FF0000"/>
        </w:rPr>
        <w:t xml:space="preserve">website development </w:t>
      </w:r>
      <w:r w:rsidRPr="001E6CCA">
        <w:rPr>
          <w:b/>
          <w:i/>
          <w:color w:val="FF0000"/>
        </w:rPr>
        <w:t>or other service activities. These expectations are based on a workload of 60% effort in service and should be interpreted in the context of actual workload and adjusted accordingly,</w:t>
      </w:r>
      <w:r w:rsidRPr="001E6CCA">
        <w:rPr>
          <w:i/>
        </w:rPr>
        <w:t xml:space="preserve"> </w:t>
      </w:r>
      <w:r w:rsidR="00CD11CC" w:rsidRPr="001E6CCA">
        <w:rPr>
          <w:b/>
          <w:i/>
          <w:strike/>
        </w:rPr>
        <w:t>Documentation of the quality and distribution of publishing popular press articles and newsletters</w:t>
      </w:r>
    </w:p>
    <w:p w14:paraId="01B64A18" w14:textId="77777777" w:rsidR="005D4679" w:rsidRPr="001E6CCA" w:rsidRDefault="005D4679" w:rsidP="005D4679">
      <w:pPr>
        <w:pStyle w:val="CommentText"/>
        <w:rPr>
          <w:i/>
        </w:rPr>
      </w:pPr>
    </w:p>
    <w:p w14:paraId="009B3DCA" w14:textId="68B6747D" w:rsidR="00914BD8" w:rsidRPr="001E6CCA" w:rsidRDefault="00914BD8" w:rsidP="00914BD8">
      <w:pPr>
        <w:ind w:left="720"/>
        <w:jc w:val="both"/>
        <w:outlineLvl w:val="0"/>
        <w:rPr>
          <w:b/>
          <w:i/>
          <w:color w:val="FF0000"/>
          <w:sz w:val="24"/>
          <w:szCs w:val="24"/>
        </w:rPr>
      </w:pPr>
      <w:proofErr w:type="gramStart"/>
      <w:r w:rsidRPr="001E6CCA">
        <w:rPr>
          <w:b/>
          <w:i/>
          <w:color w:val="FF0000"/>
          <w:sz w:val="24"/>
          <w:szCs w:val="24"/>
        </w:rPr>
        <w:t>and</w:t>
      </w:r>
      <w:proofErr w:type="gramEnd"/>
      <w:r w:rsidRPr="001E6CCA">
        <w:rPr>
          <w:b/>
          <w:i/>
          <w:color w:val="FF0000"/>
          <w:sz w:val="24"/>
          <w:szCs w:val="24"/>
        </w:rPr>
        <w:t xml:space="preserve"> at least two of the following:</w:t>
      </w:r>
    </w:p>
    <w:p w14:paraId="0B949C9C" w14:textId="77777777" w:rsidR="00CD11CC" w:rsidRPr="001E6CCA" w:rsidRDefault="00CD11CC" w:rsidP="00CD11CC">
      <w:pPr>
        <w:ind w:left="720"/>
        <w:jc w:val="both"/>
        <w:outlineLvl w:val="0"/>
        <w:rPr>
          <w:b/>
          <w:i/>
          <w:color w:val="FF0000"/>
          <w:sz w:val="24"/>
          <w:szCs w:val="24"/>
        </w:rPr>
      </w:pPr>
    </w:p>
    <w:p w14:paraId="5F07470E" w14:textId="3061E593" w:rsidR="009561A3" w:rsidRPr="001E6CCA" w:rsidRDefault="009561A3" w:rsidP="00030E22">
      <w:pPr>
        <w:pStyle w:val="ListParagraph"/>
        <w:numPr>
          <w:ilvl w:val="0"/>
          <w:numId w:val="19"/>
        </w:numPr>
        <w:jc w:val="both"/>
        <w:rPr>
          <w:b/>
          <w:i/>
          <w:sz w:val="24"/>
          <w:szCs w:val="24"/>
        </w:rPr>
      </w:pPr>
      <w:r w:rsidRPr="001E6CCA">
        <w:rPr>
          <w:b/>
          <w:i/>
          <w:sz w:val="24"/>
          <w:szCs w:val="24"/>
        </w:rPr>
        <w:t>Presentation of applied research result</w:t>
      </w:r>
      <w:r w:rsidR="00AD1DED" w:rsidRPr="001E6CCA">
        <w:rPr>
          <w:b/>
          <w:i/>
          <w:sz w:val="24"/>
          <w:szCs w:val="24"/>
        </w:rPr>
        <w:t xml:space="preserve">s to user groups such as public </w:t>
      </w:r>
      <w:r w:rsidRPr="001E6CCA">
        <w:rPr>
          <w:b/>
          <w:i/>
          <w:sz w:val="24"/>
          <w:szCs w:val="24"/>
        </w:rPr>
        <w:t>agencies, governmental bodies, private businesses, constituent groups,</w:t>
      </w:r>
      <w:r w:rsidR="00AD1DED" w:rsidRPr="001E6CCA">
        <w:rPr>
          <w:b/>
          <w:i/>
          <w:sz w:val="24"/>
          <w:szCs w:val="24"/>
        </w:rPr>
        <w:t xml:space="preserve"> </w:t>
      </w:r>
      <w:r w:rsidRPr="001E6CCA">
        <w:rPr>
          <w:b/>
          <w:i/>
          <w:sz w:val="24"/>
          <w:szCs w:val="24"/>
        </w:rPr>
        <w:t>and lay public, b</w:t>
      </w:r>
      <w:r w:rsidR="00F97E2A" w:rsidRPr="001E6CCA">
        <w:rPr>
          <w:b/>
          <w:i/>
          <w:sz w:val="24"/>
          <w:szCs w:val="24"/>
        </w:rPr>
        <w:t>oth in published and oral forms.</w:t>
      </w:r>
    </w:p>
    <w:p w14:paraId="2D0C7E50" w14:textId="77777777" w:rsidR="00AD1DED" w:rsidRPr="001E6CCA" w:rsidRDefault="00AD1DED" w:rsidP="00B065FA">
      <w:pPr>
        <w:jc w:val="both"/>
        <w:rPr>
          <w:b/>
          <w:i/>
          <w:sz w:val="24"/>
          <w:szCs w:val="24"/>
        </w:rPr>
      </w:pPr>
    </w:p>
    <w:p w14:paraId="20E1EE46" w14:textId="42B69EF4" w:rsidR="009561A3" w:rsidRPr="001E6CCA" w:rsidRDefault="009561A3" w:rsidP="00030E22">
      <w:pPr>
        <w:pStyle w:val="ListParagraph"/>
        <w:numPr>
          <w:ilvl w:val="0"/>
          <w:numId w:val="19"/>
        </w:numPr>
        <w:jc w:val="both"/>
        <w:rPr>
          <w:b/>
          <w:i/>
          <w:sz w:val="24"/>
          <w:szCs w:val="24"/>
        </w:rPr>
      </w:pPr>
      <w:r w:rsidRPr="001E6CCA">
        <w:rPr>
          <w:b/>
          <w:i/>
          <w:sz w:val="24"/>
          <w:szCs w:val="24"/>
        </w:rPr>
        <w:t>Quality and distribution of media presentations and public interviews,</w:t>
      </w:r>
      <w:r w:rsidR="00AD1DED" w:rsidRPr="001E6CCA">
        <w:rPr>
          <w:b/>
          <w:i/>
          <w:sz w:val="24"/>
          <w:szCs w:val="24"/>
        </w:rPr>
        <w:t xml:space="preserve"> </w:t>
      </w:r>
      <w:r w:rsidRPr="001E6CCA">
        <w:rPr>
          <w:b/>
          <w:i/>
          <w:sz w:val="24"/>
          <w:szCs w:val="24"/>
        </w:rPr>
        <w:t xml:space="preserve">e.g., TV, radio, </w:t>
      </w:r>
      <w:r w:rsidR="00F97E2A" w:rsidRPr="001E6CCA">
        <w:rPr>
          <w:b/>
          <w:i/>
          <w:sz w:val="24"/>
          <w:szCs w:val="24"/>
        </w:rPr>
        <w:t>film, newspapers and videotapes.</w:t>
      </w:r>
    </w:p>
    <w:p w14:paraId="34A13E08" w14:textId="77777777" w:rsidR="00AD1DED" w:rsidRPr="001E6CCA" w:rsidRDefault="00AD1DED" w:rsidP="00B065FA">
      <w:pPr>
        <w:jc w:val="both"/>
        <w:rPr>
          <w:b/>
          <w:i/>
          <w:sz w:val="24"/>
          <w:szCs w:val="24"/>
        </w:rPr>
      </w:pPr>
    </w:p>
    <w:p w14:paraId="10E23390" w14:textId="67AE922A" w:rsidR="009561A3" w:rsidRPr="001E6CCA" w:rsidRDefault="009561A3" w:rsidP="00030E22">
      <w:pPr>
        <w:pStyle w:val="ListParagraph"/>
        <w:numPr>
          <w:ilvl w:val="0"/>
          <w:numId w:val="19"/>
        </w:numPr>
        <w:jc w:val="both"/>
        <w:rPr>
          <w:b/>
          <w:i/>
          <w:sz w:val="24"/>
          <w:szCs w:val="24"/>
        </w:rPr>
      </w:pPr>
      <w:r w:rsidRPr="001E6CCA">
        <w:rPr>
          <w:b/>
          <w:i/>
          <w:sz w:val="24"/>
          <w:szCs w:val="24"/>
        </w:rPr>
        <w:t>Evidence of response to new kn</w:t>
      </w:r>
      <w:r w:rsidR="00AD1DED" w:rsidRPr="001E6CCA">
        <w:rPr>
          <w:b/>
          <w:i/>
          <w:sz w:val="24"/>
          <w:szCs w:val="24"/>
        </w:rPr>
        <w:t xml:space="preserve">owledge and developments in the </w:t>
      </w:r>
      <w:r w:rsidRPr="001E6CCA">
        <w:rPr>
          <w:b/>
          <w:i/>
          <w:sz w:val="24"/>
          <w:szCs w:val="24"/>
        </w:rPr>
        <w:t>discipline by rapidly raising public understanding and awareness</w:t>
      </w:r>
      <w:r w:rsidR="00AD1DED" w:rsidRPr="001E6CCA">
        <w:rPr>
          <w:b/>
          <w:i/>
          <w:sz w:val="24"/>
          <w:szCs w:val="24"/>
        </w:rPr>
        <w:t xml:space="preserve"> </w:t>
      </w:r>
      <w:r w:rsidRPr="001E6CCA">
        <w:rPr>
          <w:b/>
          <w:i/>
          <w:sz w:val="24"/>
          <w:szCs w:val="24"/>
        </w:rPr>
        <w:t>through availabl</w:t>
      </w:r>
      <w:r w:rsidR="00F97E2A" w:rsidRPr="001E6CCA">
        <w:rPr>
          <w:b/>
          <w:i/>
          <w:sz w:val="24"/>
          <w:szCs w:val="24"/>
        </w:rPr>
        <w:t>e educational media and methods.</w:t>
      </w:r>
    </w:p>
    <w:p w14:paraId="31A885A6" w14:textId="77777777" w:rsidR="00AD1DED" w:rsidRPr="001E6CCA" w:rsidRDefault="00AD1DED" w:rsidP="00B065FA">
      <w:pPr>
        <w:jc w:val="both"/>
        <w:rPr>
          <w:b/>
          <w:i/>
          <w:sz w:val="24"/>
          <w:szCs w:val="24"/>
        </w:rPr>
      </w:pPr>
    </w:p>
    <w:p w14:paraId="50E0D754" w14:textId="0332032B" w:rsidR="009561A3" w:rsidRPr="001E6CCA" w:rsidRDefault="009561A3" w:rsidP="00030E22">
      <w:pPr>
        <w:pStyle w:val="ListParagraph"/>
        <w:numPr>
          <w:ilvl w:val="0"/>
          <w:numId w:val="19"/>
        </w:numPr>
        <w:jc w:val="both"/>
        <w:rPr>
          <w:b/>
          <w:i/>
          <w:sz w:val="24"/>
          <w:szCs w:val="24"/>
        </w:rPr>
      </w:pPr>
      <w:r w:rsidRPr="001E6CCA">
        <w:rPr>
          <w:b/>
          <w:i/>
          <w:sz w:val="24"/>
          <w:szCs w:val="24"/>
        </w:rPr>
        <w:t>Resu</w:t>
      </w:r>
      <w:r w:rsidR="00F97E2A" w:rsidRPr="001E6CCA">
        <w:rPr>
          <w:b/>
          <w:i/>
          <w:sz w:val="24"/>
          <w:szCs w:val="24"/>
        </w:rPr>
        <w:t>lts of individual consultations.</w:t>
      </w:r>
    </w:p>
    <w:p w14:paraId="291C0D05" w14:textId="77777777" w:rsidR="00AD1DED" w:rsidRPr="001E6CCA" w:rsidRDefault="00AD1DED" w:rsidP="00B065FA">
      <w:pPr>
        <w:jc w:val="both"/>
        <w:rPr>
          <w:b/>
          <w:i/>
          <w:sz w:val="24"/>
          <w:szCs w:val="24"/>
        </w:rPr>
      </w:pPr>
    </w:p>
    <w:p w14:paraId="6DF250E9" w14:textId="7385A22F" w:rsidR="009561A3" w:rsidRPr="001E6CCA" w:rsidRDefault="009561A3" w:rsidP="00030E22">
      <w:pPr>
        <w:pStyle w:val="ListParagraph"/>
        <w:numPr>
          <w:ilvl w:val="0"/>
          <w:numId w:val="19"/>
        </w:numPr>
        <w:jc w:val="both"/>
        <w:rPr>
          <w:b/>
          <w:i/>
          <w:sz w:val="24"/>
          <w:szCs w:val="24"/>
        </w:rPr>
      </w:pPr>
      <w:r w:rsidRPr="001E6CCA">
        <w:rPr>
          <w:b/>
          <w:i/>
          <w:sz w:val="24"/>
          <w:szCs w:val="24"/>
        </w:rPr>
        <w:t>Role and effort involved in the development and planning of</w:t>
      </w:r>
      <w:r w:rsidR="00AD1DED" w:rsidRPr="001E6CCA">
        <w:rPr>
          <w:b/>
          <w:i/>
          <w:sz w:val="24"/>
          <w:szCs w:val="24"/>
        </w:rPr>
        <w:t xml:space="preserve"> </w:t>
      </w:r>
      <w:r w:rsidRPr="001E6CCA">
        <w:rPr>
          <w:b/>
          <w:i/>
          <w:sz w:val="24"/>
          <w:szCs w:val="24"/>
        </w:rPr>
        <w:t xml:space="preserve">conferences and </w:t>
      </w:r>
      <w:r w:rsidR="00F97E2A" w:rsidRPr="001E6CCA">
        <w:rPr>
          <w:b/>
          <w:i/>
          <w:sz w:val="24"/>
          <w:szCs w:val="24"/>
        </w:rPr>
        <w:t>workshops.</w:t>
      </w:r>
    </w:p>
    <w:p w14:paraId="4A613064" w14:textId="77777777" w:rsidR="00AD1DED" w:rsidRPr="001E6CCA" w:rsidRDefault="00AD1DED" w:rsidP="00B065FA">
      <w:pPr>
        <w:jc w:val="both"/>
        <w:rPr>
          <w:b/>
          <w:i/>
          <w:color w:val="0000FF"/>
          <w:sz w:val="24"/>
          <w:szCs w:val="24"/>
        </w:rPr>
      </w:pPr>
    </w:p>
    <w:p w14:paraId="6A447D0B" w14:textId="261A4005" w:rsidR="009561A3" w:rsidRPr="001E6CCA" w:rsidRDefault="009561A3" w:rsidP="00030E22">
      <w:pPr>
        <w:pStyle w:val="ListParagraph"/>
        <w:widowControl w:val="0"/>
        <w:numPr>
          <w:ilvl w:val="0"/>
          <w:numId w:val="19"/>
        </w:numPr>
        <w:autoSpaceDE w:val="0"/>
        <w:autoSpaceDN w:val="0"/>
        <w:adjustRightInd w:val="0"/>
        <w:jc w:val="both"/>
        <w:rPr>
          <w:b/>
          <w:i/>
          <w:sz w:val="25"/>
          <w:szCs w:val="25"/>
        </w:rPr>
      </w:pPr>
      <w:r w:rsidRPr="001E6CCA">
        <w:rPr>
          <w:b/>
          <w:i/>
          <w:sz w:val="25"/>
          <w:szCs w:val="25"/>
        </w:rPr>
        <w:t>Writing and distribution of MAP, School of Fisheries and Ocean</w:t>
      </w:r>
      <w:r w:rsidR="00AD1DED" w:rsidRPr="001E6CCA">
        <w:rPr>
          <w:b/>
          <w:i/>
          <w:sz w:val="25"/>
          <w:szCs w:val="25"/>
        </w:rPr>
        <w:t xml:space="preserve"> </w:t>
      </w:r>
      <w:r w:rsidRPr="001E6CCA">
        <w:rPr>
          <w:b/>
          <w:i/>
          <w:sz w:val="25"/>
          <w:szCs w:val="25"/>
        </w:rPr>
        <w:t>Scien</w:t>
      </w:r>
      <w:r w:rsidR="00F97E2A" w:rsidRPr="001E6CCA">
        <w:rPr>
          <w:b/>
          <w:i/>
          <w:sz w:val="25"/>
          <w:szCs w:val="25"/>
        </w:rPr>
        <w:t>ces, and Sea Grant publications.</w:t>
      </w:r>
    </w:p>
    <w:p w14:paraId="0D8A5322" w14:textId="77777777" w:rsidR="00AD1DED" w:rsidRPr="001E6CCA" w:rsidRDefault="00AD1DED" w:rsidP="00B065FA">
      <w:pPr>
        <w:widowControl w:val="0"/>
        <w:autoSpaceDE w:val="0"/>
        <w:autoSpaceDN w:val="0"/>
        <w:adjustRightInd w:val="0"/>
        <w:jc w:val="both"/>
        <w:rPr>
          <w:b/>
          <w:i/>
          <w:sz w:val="25"/>
          <w:szCs w:val="25"/>
        </w:rPr>
      </w:pPr>
    </w:p>
    <w:p w14:paraId="607E0FDF" w14:textId="7EEDFC1B" w:rsidR="009561A3" w:rsidRPr="00C35B1F" w:rsidRDefault="009561A3" w:rsidP="00030E22">
      <w:pPr>
        <w:pStyle w:val="ListParagraph"/>
        <w:widowControl w:val="0"/>
        <w:numPr>
          <w:ilvl w:val="0"/>
          <w:numId w:val="19"/>
        </w:numPr>
        <w:autoSpaceDE w:val="0"/>
        <w:autoSpaceDN w:val="0"/>
        <w:adjustRightInd w:val="0"/>
        <w:jc w:val="both"/>
        <w:rPr>
          <w:b/>
          <w:i/>
          <w:sz w:val="25"/>
          <w:szCs w:val="25"/>
        </w:rPr>
      </w:pPr>
      <w:r w:rsidRPr="00C35B1F">
        <w:rPr>
          <w:b/>
          <w:i/>
          <w:sz w:val="25"/>
          <w:szCs w:val="25"/>
        </w:rPr>
        <w:t xml:space="preserve">Documentation of service activities </w:t>
      </w:r>
      <w:r w:rsidR="00F97E2A" w:rsidRPr="00C35B1F">
        <w:rPr>
          <w:b/>
          <w:i/>
          <w:sz w:val="25"/>
          <w:szCs w:val="25"/>
        </w:rPr>
        <w:t>conducted on a continuing basis.</w:t>
      </w:r>
    </w:p>
    <w:p w14:paraId="34B56585" w14:textId="77777777" w:rsidR="00AD1DED" w:rsidRPr="00C35B1F" w:rsidRDefault="00AD1DED" w:rsidP="00B065FA">
      <w:pPr>
        <w:widowControl w:val="0"/>
        <w:autoSpaceDE w:val="0"/>
        <w:autoSpaceDN w:val="0"/>
        <w:adjustRightInd w:val="0"/>
        <w:jc w:val="both"/>
        <w:rPr>
          <w:b/>
          <w:i/>
          <w:sz w:val="32"/>
          <w:szCs w:val="32"/>
        </w:rPr>
      </w:pPr>
    </w:p>
    <w:p w14:paraId="3D3B316C" w14:textId="57C25EB3" w:rsidR="009561A3" w:rsidRPr="001E6CCA" w:rsidRDefault="00AD1DED" w:rsidP="00030E22">
      <w:pPr>
        <w:pStyle w:val="ListParagraph"/>
        <w:widowControl w:val="0"/>
        <w:numPr>
          <w:ilvl w:val="0"/>
          <w:numId w:val="19"/>
        </w:numPr>
        <w:autoSpaceDE w:val="0"/>
        <w:autoSpaceDN w:val="0"/>
        <w:adjustRightInd w:val="0"/>
        <w:jc w:val="both"/>
        <w:rPr>
          <w:b/>
          <w:i/>
          <w:color w:val="0000FF"/>
          <w:sz w:val="25"/>
          <w:szCs w:val="25"/>
        </w:rPr>
      </w:pPr>
      <w:r w:rsidRPr="00C35B1F">
        <w:rPr>
          <w:b/>
          <w:i/>
          <w:sz w:val="25"/>
          <w:szCs w:val="25"/>
        </w:rPr>
        <w:t>Testim</w:t>
      </w:r>
      <w:r w:rsidR="009561A3" w:rsidRPr="00C35B1F">
        <w:rPr>
          <w:b/>
          <w:i/>
          <w:sz w:val="25"/>
          <w:szCs w:val="25"/>
        </w:rPr>
        <w:t>onials</w:t>
      </w:r>
      <w:r w:rsidR="009561A3" w:rsidRPr="001E6CCA">
        <w:rPr>
          <w:b/>
          <w:i/>
          <w:sz w:val="25"/>
          <w:szCs w:val="25"/>
        </w:rPr>
        <w:t xml:space="preserve"> </w:t>
      </w:r>
      <w:r w:rsidR="00030E22" w:rsidRPr="001E6CCA">
        <w:rPr>
          <w:b/>
          <w:i/>
          <w:color w:val="FF0000"/>
          <w:sz w:val="25"/>
          <w:szCs w:val="25"/>
        </w:rPr>
        <w:t>and letters</w:t>
      </w:r>
      <w:r w:rsidR="00030E22" w:rsidRPr="001E6CCA">
        <w:rPr>
          <w:b/>
          <w:i/>
          <w:color w:val="0000FF"/>
          <w:sz w:val="25"/>
          <w:szCs w:val="25"/>
        </w:rPr>
        <w:t xml:space="preserve"> </w:t>
      </w:r>
      <w:r w:rsidR="009561A3" w:rsidRPr="001E6CCA">
        <w:rPr>
          <w:b/>
          <w:i/>
          <w:sz w:val="25"/>
          <w:szCs w:val="25"/>
        </w:rPr>
        <w:t xml:space="preserve">demonstrating </w:t>
      </w:r>
      <w:r w:rsidR="00030E22" w:rsidRPr="001E6CCA">
        <w:rPr>
          <w:b/>
          <w:i/>
          <w:color w:val="FF0000"/>
          <w:sz w:val="25"/>
          <w:szCs w:val="25"/>
        </w:rPr>
        <w:t>outcomes and/or</w:t>
      </w:r>
      <w:r w:rsidR="00030E22" w:rsidRPr="001E6CCA">
        <w:rPr>
          <w:b/>
          <w:i/>
          <w:color w:val="0000FF"/>
          <w:sz w:val="25"/>
          <w:szCs w:val="25"/>
        </w:rPr>
        <w:t xml:space="preserve"> </w:t>
      </w:r>
      <w:r w:rsidR="009561A3" w:rsidRPr="001E6CCA">
        <w:rPr>
          <w:b/>
          <w:i/>
          <w:sz w:val="25"/>
          <w:szCs w:val="25"/>
        </w:rPr>
        <w:t>effectiveness of service activities or other</w:t>
      </w:r>
      <w:r w:rsidRPr="001E6CCA">
        <w:rPr>
          <w:b/>
          <w:i/>
          <w:sz w:val="25"/>
          <w:szCs w:val="25"/>
        </w:rPr>
        <w:t xml:space="preserve"> </w:t>
      </w:r>
      <w:r w:rsidR="009561A3" w:rsidRPr="001E6CCA">
        <w:rPr>
          <w:b/>
          <w:i/>
          <w:sz w:val="25"/>
          <w:szCs w:val="25"/>
        </w:rPr>
        <w:t>documentation which demonstrates the impacts of MAP faculty</w:t>
      </w:r>
      <w:r w:rsidR="009561A3" w:rsidRPr="001E6CCA">
        <w:rPr>
          <w:b/>
          <w:i/>
          <w:strike/>
          <w:sz w:val="25"/>
          <w:szCs w:val="25"/>
        </w:rPr>
        <w:t>'s</w:t>
      </w:r>
      <w:r w:rsidR="009561A3" w:rsidRPr="001E6CCA">
        <w:rPr>
          <w:b/>
          <w:i/>
          <w:sz w:val="25"/>
          <w:szCs w:val="25"/>
        </w:rPr>
        <w:t xml:space="preserve"> </w:t>
      </w:r>
      <w:r w:rsidR="009561A3" w:rsidRPr="001E6CCA">
        <w:rPr>
          <w:b/>
          <w:i/>
          <w:strike/>
          <w:sz w:val="25"/>
          <w:szCs w:val="25"/>
        </w:rPr>
        <w:t>public</w:t>
      </w:r>
      <w:r w:rsidRPr="001E6CCA">
        <w:rPr>
          <w:b/>
          <w:i/>
          <w:sz w:val="25"/>
          <w:szCs w:val="25"/>
        </w:rPr>
        <w:t xml:space="preserve"> </w:t>
      </w:r>
      <w:r w:rsidR="009561A3" w:rsidRPr="001E6CCA">
        <w:rPr>
          <w:b/>
          <w:i/>
          <w:sz w:val="25"/>
          <w:szCs w:val="25"/>
        </w:rPr>
        <w:t>service</w:t>
      </w:r>
      <w:r w:rsidR="00D01CCC" w:rsidRPr="001E6CCA">
        <w:rPr>
          <w:b/>
          <w:i/>
          <w:color w:val="0000FF"/>
          <w:sz w:val="25"/>
          <w:szCs w:val="25"/>
        </w:rPr>
        <w:t xml:space="preserve"> </w:t>
      </w:r>
      <w:r w:rsidR="00030E22" w:rsidRPr="001E6CCA">
        <w:rPr>
          <w:b/>
          <w:i/>
          <w:color w:val="FF0000"/>
          <w:sz w:val="25"/>
          <w:szCs w:val="25"/>
        </w:rPr>
        <w:t>activities</w:t>
      </w:r>
      <w:r w:rsidR="00F97E2A" w:rsidRPr="001E6CCA">
        <w:rPr>
          <w:b/>
          <w:i/>
          <w:sz w:val="25"/>
          <w:szCs w:val="25"/>
        </w:rPr>
        <w:t>.</w:t>
      </w:r>
    </w:p>
    <w:p w14:paraId="2DF5383C" w14:textId="77777777" w:rsidR="00AD1DED" w:rsidRPr="001E6CCA" w:rsidRDefault="00AD1DED" w:rsidP="00B065FA">
      <w:pPr>
        <w:widowControl w:val="0"/>
        <w:autoSpaceDE w:val="0"/>
        <w:autoSpaceDN w:val="0"/>
        <w:adjustRightInd w:val="0"/>
        <w:jc w:val="both"/>
        <w:rPr>
          <w:b/>
          <w:i/>
          <w:color w:val="0000FF"/>
          <w:sz w:val="25"/>
          <w:szCs w:val="25"/>
        </w:rPr>
      </w:pPr>
    </w:p>
    <w:p w14:paraId="22E3CEA8" w14:textId="6893D89D" w:rsidR="009561A3" w:rsidRPr="001E6CCA" w:rsidRDefault="009561A3" w:rsidP="00030E22">
      <w:pPr>
        <w:pStyle w:val="ListParagraph"/>
        <w:widowControl w:val="0"/>
        <w:numPr>
          <w:ilvl w:val="0"/>
          <w:numId w:val="19"/>
        </w:numPr>
        <w:autoSpaceDE w:val="0"/>
        <w:autoSpaceDN w:val="0"/>
        <w:adjustRightInd w:val="0"/>
        <w:jc w:val="both"/>
        <w:rPr>
          <w:b/>
          <w:i/>
          <w:sz w:val="25"/>
          <w:szCs w:val="25"/>
        </w:rPr>
      </w:pPr>
      <w:r w:rsidRPr="001E6CCA">
        <w:rPr>
          <w:b/>
          <w:i/>
          <w:sz w:val="25"/>
          <w:szCs w:val="25"/>
        </w:rPr>
        <w:t>Documentati</w:t>
      </w:r>
      <w:r w:rsidR="00F97E2A" w:rsidRPr="001E6CCA">
        <w:rPr>
          <w:b/>
          <w:i/>
          <w:sz w:val="25"/>
          <w:szCs w:val="25"/>
        </w:rPr>
        <w:t>on of public needs and response.</w:t>
      </w:r>
    </w:p>
    <w:p w14:paraId="002A8270" w14:textId="77777777" w:rsidR="00AD1DED" w:rsidRPr="001E6CCA" w:rsidRDefault="00AD1DED" w:rsidP="00B065FA">
      <w:pPr>
        <w:widowControl w:val="0"/>
        <w:autoSpaceDE w:val="0"/>
        <w:autoSpaceDN w:val="0"/>
        <w:adjustRightInd w:val="0"/>
        <w:jc w:val="both"/>
        <w:rPr>
          <w:b/>
          <w:i/>
          <w:sz w:val="25"/>
          <w:szCs w:val="25"/>
        </w:rPr>
      </w:pPr>
    </w:p>
    <w:p w14:paraId="187BD561" w14:textId="4DFFF82F" w:rsidR="009561A3" w:rsidRPr="001E6CCA" w:rsidRDefault="009561A3" w:rsidP="00030E22">
      <w:pPr>
        <w:pStyle w:val="ListParagraph"/>
        <w:widowControl w:val="0"/>
        <w:numPr>
          <w:ilvl w:val="0"/>
          <w:numId w:val="19"/>
        </w:numPr>
        <w:autoSpaceDE w:val="0"/>
        <w:autoSpaceDN w:val="0"/>
        <w:adjustRightInd w:val="0"/>
        <w:jc w:val="both"/>
        <w:rPr>
          <w:b/>
          <w:i/>
          <w:sz w:val="25"/>
          <w:szCs w:val="25"/>
        </w:rPr>
      </w:pPr>
      <w:r w:rsidRPr="001E6CCA">
        <w:rPr>
          <w:b/>
          <w:i/>
          <w:sz w:val="25"/>
          <w:szCs w:val="25"/>
        </w:rPr>
        <w:t>Appropriateness of the response effort</w:t>
      </w:r>
      <w:r w:rsidR="00F97E2A" w:rsidRPr="001E6CCA">
        <w:rPr>
          <w:b/>
          <w:i/>
          <w:sz w:val="25"/>
          <w:szCs w:val="25"/>
        </w:rPr>
        <w:t xml:space="preserve"> toward urgent clientele issues.</w:t>
      </w:r>
    </w:p>
    <w:p w14:paraId="79DABF14" w14:textId="77777777" w:rsidR="00AD1DED" w:rsidRPr="001E6CCA" w:rsidRDefault="00AD1DED" w:rsidP="00B065FA">
      <w:pPr>
        <w:widowControl w:val="0"/>
        <w:autoSpaceDE w:val="0"/>
        <w:autoSpaceDN w:val="0"/>
        <w:adjustRightInd w:val="0"/>
        <w:jc w:val="both"/>
        <w:rPr>
          <w:b/>
          <w:i/>
          <w:sz w:val="25"/>
          <w:szCs w:val="25"/>
        </w:rPr>
      </w:pPr>
    </w:p>
    <w:p w14:paraId="61B5B59D" w14:textId="27EB70CF" w:rsidR="009561A3" w:rsidRPr="001E6CCA" w:rsidRDefault="009561A3" w:rsidP="00030E22">
      <w:pPr>
        <w:pStyle w:val="ListParagraph"/>
        <w:widowControl w:val="0"/>
        <w:numPr>
          <w:ilvl w:val="0"/>
          <w:numId w:val="19"/>
        </w:numPr>
        <w:autoSpaceDE w:val="0"/>
        <w:autoSpaceDN w:val="0"/>
        <w:adjustRightInd w:val="0"/>
        <w:jc w:val="both"/>
        <w:rPr>
          <w:b/>
          <w:i/>
          <w:sz w:val="25"/>
          <w:szCs w:val="25"/>
        </w:rPr>
      </w:pPr>
      <w:r w:rsidRPr="001E6CCA">
        <w:rPr>
          <w:b/>
          <w:i/>
          <w:sz w:val="25"/>
          <w:szCs w:val="25"/>
        </w:rPr>
        <w:t>Development and maintenan</w:t>
      </w:r>
      <w:r w:rsidR="00F97E2A" w:rsidRPr="001E6CCA">
        <w:rPr>
          <w:b/>
          <w:i/>
          <w:sz w:val="25"/>
          <w:szCs w:val="25"/>
        </w:rPr>
        <w:t>ce of partnership relationships.</w:t>
      </w:r>
    </w:p>
    <w:p w14:paraId="57E14B8A" w14:textId="77777777" w:rsidR="00AD1DED" w:rsidRPr="001E6CCA" w:rsidRDefault="00AD1DED" w:rsidP="00B065FA">
      <w:pPr>
        <w:widowControl w:val="0"/>
        <w:autoSpaceDE w:val="0"/>
        <w:autoSpaceDN w:val="0"/>
        <w:adjustRightInd w:val="0"/>
        <w:jc w:val="both"/>
        <w:rPr>
          <w:b/>
          <w:i/>
          <w:sz w:val="25"/>
          <w:szCs w:val="25"/>
        </w:rPr>
      </w:pPr>
    </w:p>
    <w:p w14:paraId="04007CDF" w14:textId="31E63AE2" w:rsidR="00464E6B" w:rsidRPr="001E6CCA" w:rsidRDefault="003352EB" w:rsidP="00030E22">
      <w:pPr>
        <w:pStyle w:val="ListParagraph"/>
        <w:widowControl w:val="0"/>
        <w:numPr>
          <w:ilvl w:val="0"/>
          <w:numId w:val="19"/>
        </w:numPr>
        <w:autoSpaceDE w:val="0"/>
        <w:autoSpaceDN w:val="0"/>
        <w:adjustRightInd w:val="0"/>
        <w:jc w:val="both"/>
        <w:rPr>
          <w:b/>
          <w:i/>
          <w:sz w:val="25"/>
          <w:szCs w:val="25"/>
        </w:rPr>
      </w:pPr>
      <w:r w:rsidRPr="001E6CCA">
        <w:rPr>
          <w:b/>
          <w:i/>
          <w:sz w:val="25"/>
          <w:szCs w:val="25"/>
        </w:rPr>
        <w:t xml:space="preserve">Appointments to public, university, and professional </w:t>
      </w:r>
      <w:r w:rsidR="009561A3" w:rsidRPr="001E6CCA">
        <w:rPr>
          <w:b/>
          <w:i/>
          <w:sz w:val="25"/>
          <w:szCs w:val="25"/>
        </w:rPr>
        <w:t>committees and any leadershi</w:t>
      </w:r>
      <w:r w:rsidR="00F97E2A" w:rsidRPr="001E6CCA">
        <w:rPr>
          <w:b/>
          <w:i/>
          <w:sz w:val="25"/>
          <w:szCs w:val="25"/>
        </w:rPr>
        <w:t>p role in committee assignments.</w:t>
      </w:r>
    </w:p>
    <w:p w14:paraId="54988DBB" w14:textId="77777777" w:rsidR="00464E6B" w:rsidRPr="001E6CCA" w:rsidRDefault="00464E6B" w:rsidP="00464E6B">
      <w:pPr>
        <w:widowControl w:val="0"/>
        <w:autoSpaceDE w:val="0"/>
        <w:autoSpaceDN w:val="0"/>
        <w:adjustRightInd w:val="0"/>
        <w:jc w:val="both"/>
        <w:rPr>
          <w:b/>
          <w:i/>
          <w:sz w:val="25"/>
          <w:szCs w:val="25"/>
        </w:rPr>
      </w:pPr>
    </w:p>
    <w:p w14:paraId="6C98CCA9" w14:textId="53BD449A" w:rsidR="009561A3" w:rsidRPr="001E6CCA" w:rsidRDefault="00464E6B" w:rsidP="003352EB">
      <w:pPr>
        <w:pStyle w:val="ListParagraph"/>
        <w:widowControl w:val="0"/>
        <w:numPr>
          <w:ilvl w:val="0"/>
          <w:numId w:val="19"/>
        </w:numPr>
        <w:autoSpaceDE w:val="0"/>
        <w:autoSpaceDN w:val="0"/>
        <w:adjustRightInd w:val="0"/>
        <w:jc w:val="both"/>
        <w:rPr>
          <w:b/>
          <w:i/>
          <w:sz w:val="25"/>
          <w:szCs w:val="25"/>
        </w:rPr>
      </w:pPr>
      <w:r w:rsidRPr="001E6CCA">
        <w:rPr>
          <w:b/>
          <w:i/>
          <w:sz w:val="25"/>
          <w:szCs w:val="25"/>
        </w:rPr>
        <w:t xml:space="preserve"> </w:t>
      </w:r>
      <w:r w:rsidR="003352EB" w:rsidRPr="001E6CCA">
        <w:rPr>
          <w:b/>
          <w:i/>
          <w:sz w:val="25"/>
          <w:szCs w:val="25"/>
        </w:rPr>
        <w:t xml:space="preserve">Evidence of support provided to university faculty </w:t>
      </w:r>
      <w:r w:rsidR="00373B26" w:rsidRPr="001E6CCA">
        <w:rPr>
          <w:b/>
          <w:i/>
          <w:sz w:val="25"/>
          <w:szCs w:val="25"/>
        </w:rPr>
        <w:t>in their teaching, research, and/</w:t>
      </w:r>
      <w:r w:rsidR="00373B26" w:rsidRPr="001E6CCA">
        <w:rPr>
          <w:b/>
          <w:i/>
          <w:color w:val="FF0000"/>
          <w:sz w:val="25"/>
          <w:szCs w:val="25"/>
        </w:rPr>
        <w:t>or</w:t>
      </w:r>
      <w:r w:rsidR="003352EB" w:rsidRPr="001E6CCA">
        <w:rPr>
          <w:b/>
          <w:i/>
          <w:sz w:val="25"/>
          <w:szCs w:val="25"/>
        </w:rPr>
        <w:t xml:space="preserve"> service </w:t>
      </w:r>
      <w:r w:rsidR="00F97E2A" w:rsidRPr="001E6CCA">
        <w:rPr>
          <w:b/>
          <w:i/>
          <w:sz w:val="25"/>
          <w:szCs w:val="25"/>
        </w:rPr>
        <w:t>activities.</w:t>
      </w:r>
    </w:p>
    <w:p w14:paraId="3D05A997" w14:textId="77777777" w:rsidR="00AD1DED" w:rsidRPr="001E6CCA" w:rsidRDefault="00AD1DED" w:rsidP="00B065FA">
      <w:pPr>
        <w:jc w:val="both"/>
        <w:rPr>
          <w:b/>
          <w:i/>
          <w:sz w:val="25"/>
          <w:szCs w:val="25"/>
        </w:rPr>
      </w:pPr>
    </w:p>
    <w:p w14:paraId="2A1A703A" w14:textId="63E4D7D8" w:rsidR="008C65FC" w:rsidRPr="001E6CCA" w:rsidRDefault="003352EB" w:rsidP="003352EB">
      <w:pPr>
        <w:pStyle w:val="ListParagraph"/>
        <w:widowControl w:val="0"/>
        <w:numPr>
          <w:ilvl w:val="0"/>
          <w:numId w:val="19"/>
        </w:numPr>
        <w:autoSpaceDE w:val="0"/>
        <w:autoSpaceDN w:val="0"/>
        <w:adjustRightInd w:val="0"/>
        <w:jc w:val="both"/>
        <w:rPr>
          <w:b/>
          <w:i/>
          <w:sz w:val="25"/>
          <w:szCs w:val="25"/>
        </w:rPr>
      </w:pPr>
      <w:r w:rsidRPr="001E6CCA">
        <w:rPr>
          <w:b/>
          <w:i/>
          <w:sz w:val="25"/>
          <w:szCs w:val="25"/>
        </w:rPr>
        <w:t xml:space="preserve">Evidence of application of </w:t>
      </w:r>
      <w:r w:rsidRPr="001E6CCA">
        <w:rPr>
          <w:b/>
          <w:i/>
          <w:strike/>
          <w:sz w:val="25"/>
          <w:szCs w:val="25"/>
        </w:rPr>
        <w:t>applied research or</w:t>
      </w:r>
      <w:r w:rsidRPr="001E6CCA">
        <w:rPr>
          <w:b/>
          <w:i/>
          <w:sz w:val="25"/>
          <w:szCs w:val="25"/>
        </w:rPr>
        <w:t xml:space="preserve"> project results by the public.</w:t>
      </w:r>
    </w:p>
    <w:p w14:paraId="1F79E7A5" w14:textId="77777777" w:rsidR="0047693A" w:rsidRPr="001E6CCA" w:rsidRDefault="0047693A" w:rsidP="00B065FA">
      <w:pPr>
        <w:jc w:val="both"/>
        <w:rPr>
          <w:b/>
          <w:i/>
          <w:sz w:val="25"/>
          <w:szCs w:val="25"/>
        </w:rPr>
      </w:pPr>
    </w:p>
    <w:p w14:paraId="68CC0BB5" w14:textId="796F5E7A" w:rsidR="0047693A" w:rsidRPr="001E6CCA" w:rsidRDefault="0047693A" w:rsidP="00B065FA">
      <w:pPr>
        <w:widowControl w:val="0"/>
        <w:autoSpaceDE w:val="0"/>
        <w:autoSpaceDN w:val="0"/>
        <w:adjustRightInd w:val="0"/>
        <w:jc w:val="both"/>
        <w:rPr>
          <w:b/>
          <w:i/>
          <w:strike/>
          <w:sz w:val="25"/>
          <w:szCs w:val="25"/>
        </w:rPr>
      </w:pPr>
      <w:r w:rsidRPr="001E6CCA">
        <w:rPr>
          <w:b/>
          <w:i/>
          <w:strike/>
          <w:sz w:val="25"/>
          <w:szCs w:val="25"/>
        </w:rPr>
        <w:t>Evidence of leadership in service which qualifies a MAP faculty member for promotion to professor may include, but is not limited to:</w:t>
      </w:r>
    </w:p>
    <w:p w14:paraId="0481A0A9" w14:textId="77777777" w:rsidR="00464E6B" w:rsidRPr="001E6CCA" w:rsidRDefault="00464E6B" w:rsidP="00B065FA">
      <w:pPr>
        <w:widowControl w:val="0"/>
        <w:autoSpaceDE w:val="0"/>
        <w:autoSpaceDN w:val="0"/>
        <w:adjustRightInd w:val="0"/>
        <w:jc w:val="both"/>
        <w:rPr>
          <w:b/>
          <w:i/>
          <w:strike/>
          <w:sz w:val="25"/>
          <w:szCs w:val="25"/>
        </w:rPr>
      </w:pPr>
    </w:p>
    <w:p w14:paraId="533876C2" w14:textId="2DEEE52A" w:rsidR="00744523" w:rsidRPr="001E6CCA" w:rsidRDefault="003352EB" w:rsidP="00843CAB">
      <w:pPr>
        <w:widowControl w:val="0"/>
        <w:autoSpaceDE w:val="0"/>
        <w:autoSpaceDN w:val="0"/>
        <w:adjustRightInd w:val="0"/>
        <w:ind w:left="720"/>
        <w:jc w:val="both"/>
        <w:rPr>
          <w:b/>
          <w:i/>
          <w:sz w:val="25"/>
          <w:szCs w:val="25"/>
        </w:rPr>
      </w:pPr>
      <w:r w:rsidRPr="001E6CCA">
        <w:rPr>
          <w:b/>
          <w:bCs/>
          <w:i/>
          <w:color w:val="FF0000"/>
          <w:sz w:val="24"/>
          <w:szCs w:val="24"/>
        </w:rPr>
        <w:t xml:space="preserve">Additional indices for documenting effective service activity for MAP </w:t>
      </w:r>
      <w:r w:rsidR="000045D3" w:rsidRPr="001E6CCA">
        <w:rPr>
          <w:b/>
          <w:bCs/>
          <w:i/>
          <w:color w:val="FF0000"/>
          <w:sz w:val="24"/>
          <w:szCs w:val="24"/>
        </w:rPr>
        <w:t xml:space="preserve">faculty at </w:t>
      </w:r>
      <w:r w:rsidR="000045D3" w:rsidRPr="001E6CCA">
        <w:rPr>
          <w:b/>
          <w:bCs/>
          <w:i/>
          <w:color w:val="FF0000"/>
          <w:sz w:val="24"/>
          <w:szCs w:val="24"/>
        </w:rPr>
        <w:lastRenderedPageBreak/>
        <w:t>the rank of Associate Professor and</w:t>
      </w:r>
      <w:r w:rsidRPr="001E6CCA">
        <w:rPr>
          <w:b/>
          <w:bCs/>
          <w:i/>
          <w:color w:val="FF0000"/>
          <w:sz w:val="24"/>
          <w:szCs w:val="24"/>
        </w:rPr>
        <w:t xml:space="preserve"> seeking promotion to the rank of </w:t>
      </w:r>
      <w:r w:rsidRPr="001E6CCA">
        <w:rPr>
          <w:b/>
          <w:bCs/>
          <w:i/>
          <w:color w:val="FF0000"/>
          <w:sz w:val="24"/>
          <w:szCs w:val="24"/>
          <w:u w:val="single"/>
        </w:rPr>
        <w:t>Professor</w:t>
      </w:r>
      <w:r w:rsidRPr="001E6CCA">
        <w:rPr>
          <w:b/>
          <w:bCs/>
          <w:i/>
          <w:color w:val="FF0000"/>
          <w:sz w:val="24"/>
          <w:szCs w:val="24"/>
        </w:rPr>
        <w:t xml:space="preserve"> include</w:t>
      </w:r>
      <w:r w:rsidR="005D4679" w:rsidRPr="001E6CCA">
        <w:rPr>
          <w:b/>
          <w:bCs/>
          <w:i/>
          <w:color w:val="FF0000"/>
          <w:sz w:val="24"/>
          <w:szCs w:val="24"/>
        </w:rPr>
        <w:t>s</w:t>
      </w:r>
      <w:r w:rsidRPr="001E6CCA">
        <w:rPr>
          <w:b/>
          <w:bCs/>
          <w:i/>
          <w:color w:val="FF0000"/>
          <w:sz w:val="24"/>
          <w:szCs w:val="24"/>
        </w:rPr>
        <w:t>:</w:t>
      </w:r>
    </w:p>
    <w:p w14:paraId="41A44FB4" w14:textId="77777777" w:rsidR="00744523" w:rsidRPr="001E6CCA" w:rsidRDefault="00744523" w:rsidP="00B065FA">
      <w:pPr>
        <w:pStyle w:val="ListParagraph"/>
        <w:widowControl w:val="0"/>
        <w:autoSpaceDE w:val="0"/>
        <w:autoSpaceDN w:val="0"/>
        <w:adjustRightInd w:val="0"/>
        <w:jc w:val="both"/>
        <w:rPr>
          <w:b/>
          <w:i/>
          <w:sz w:val="25"/>
          <w:szCs w:val="25"/>
        </w:rPr>
      </w:pPr>
    </w:p>
    <w:p w14:paraId="6BF42EDA" w14:textId="6839713E" w:rsidR="00CD11CC" w:rsidRPr="001E6CCA" w:rsidRDefault="00914BD8" w:rsidP="00742487">
      <w:pPr>
        <w:pStyle w:val="CommentText"/>
        <w:widowControl w:val="0"/>
        <w:numPr>
          <w:ilvl w:val="0"/>
          <w:numId w:val="24"/>
        </w:numPr>
        <w:autoSpaceDE w:val="0"/>
        <w:autoSpaceDN w:val="0"/>
        <w:adjustRightInd w:val="0"/>
        <w:jc w:val="both"/>
        <w:rPr>
          <w:b/>
          <w:i/>
          <w:sz w:val="25"/>
          <w:szCs w:val="25"/>
        </w:rPr>
      </w:pPr>
      <w:r w:rsidRPr="001E6CCA">
        <w:rPr>
          <w:b/>
          <w:i/>
          <w:color w:val="FF0000"/>
        </w:rPr>
        <w:t>If service composed greater than 60% of a faculty members workload, creation or co-creation of at least twenty</w:t>
      </w:r>
      <w:r w:rsidR="000C7262" w:rsidRPr="001E6CCA">
        <w:rPr>
          <w:b/>
          <w:i/>
          <w:color w:val="FF0000"/>
        </w:rPr>
        <w:t>-four</w:t>
      </w:r>
      <w:r w:rsidRPr="001E6CCA">
        <w:rPr>
          <w:b/>
          <w:i/>
          <w:color w:val="FF0000"/>
        </w:rPr>
        <w:t xml:space="preserve"> (2</w:t>
      </w:r>
      <w:r w:rsidR="000C7262" w:rsidRPr="001E6CCA">
        <w:rPr>
          <w:b/>
          <w:i/>
          <w:color w:val="FF0000"/>
        </w:rPr>
        <w:t>4</w:t>
      </w:r>
      <w:r w:rsidRPr="001E6CCA">
        <w:rPr>
          <w:b/>
          <w:i/>
          <w:color w:val="FF0000"/>
        </w:rPr>
        <w:t>) individual service activities, including outreach public</w:t>
      </w:r>
      <w:r w:rsidR="00BA1926" w:rsidRPr="001E6CCA">
        <w:rPr>
          <w:b/>
          <w:i/>
          <w:color w:val="FF0000"/>
        </w:rPr>
        <w:t xml:space="preserve">ations, workshops, conferences, </w:t>
      </w:r>
      <w:r w:rsidRPr="001E6CCA">
        <w:rPr>
          <w:b/>
          <w:i/>
          <w:color w:val="FF0000"/>
        </w:rPr>
        <w:t xml:space="preserve">trainings, </w:t>
      </w:r>
      <w:r w:rsidR="00BA1926" w:rsidRPr="001E6CCA">
        <w:rPr>
          <w:b/>
          <w:i/>
          <w:color w:val="FF0000"/>
        </w:rPr>
        <w:t xml:space="preserve">website development </w:t>
      </w:r>
      <w:r w:rsidRPr="001E6CCA">
        <w:rPr>
          <w:b/>
          <w:i/>
          <w:color w:val="FF0000"/>
        </w:rPr>
        <w:t xml:space="preserve">or other service activities. </w:t>
      </w:r>
      <w:r w:rsidR="00A00537" w:rsidRPr="001E6CCA">
        <w:rPr>
          <w:b/>
          <w:i/>
          <w:color w:val="FF0000"/>
        </w:rPr>
        <w:t xml:space="preserve">The candidate must demonstrate sustained performance in service. </w:t>
      </w:r>
      <w:r w:rsidR="00CD11CC" w:rsidRPr="001E6CCA">
        <w:rPr>
          <w:b/>
          <w:i/>
          <w:color w:val="FF0000"/>
        </w:rPr>
        <w:t>These expectations are based on a workload of 60% effort in service and should be interpreted in the context of actual workload and adjusted accordingly,</w:t>
      </w:r>
    </w:p>
    <w:p w14:paraId="5441AAAA" w14:textId="77777777" w:rsidR="00CD11CC" w:rsidRPr="001E6CCA" w:rsidRDefault="00CD11CC" w:rsidP="00CD11CC">
      <w:pPr>
        <w:ind w:left="720"/>
        <w:jc w:val="both"/>
        <w:outlineLvl w:val="0"/>
        <w:rPr>
          <w:b/>
          <w:i/>
          <w:color w:val="FF0000"/>
          <w:sz w:val="24"/>
          <w:szCs w:val="24"/>
        </w:rPr>
      </w:pPr>
    </w:p>
    <w:p w14:paraId="6077C461" w14:textId="2AEAB912" w:rsidR="00914BD8" w:rsidRPr="001E6CCA" w:rsidRDefault="00914BD8" w:rsidP="00914BD8">
      <w:pPr>
        <w:ind w:left="720"/>
        <w:jc w:val="both"/>
        <w:outlineLvl w:val="0"/>
        <w:rPr>
          <w:b/>
          <w:i/>
          <w:color w:val="FF0000"/>
          <w:sz w:val="24"/>
          <w:szCs w:val="24"/>
        </w:rPr>
      </w:pPr>
      <w:proofErr w:type="gramStart"/>
      <w:r w:rsidRPr="001E6CCA">
        <w:rPr>
          <w:b/>
          <w:i/>
          <w:color w:val="FF0000"/>
          <w:sz w:val="24"/>
          <w:szCs w:val="24"/>
        </w:rPr>
        <w:t>and</w:t>
      </w:r>
      <w:proofErr w:type="gramEnd"/>
      <w:r w:rsidRPr="001E6CCA">
        <w:rPr>
          <w:b/>
          <w:i/>
          <w:color w:val="FF0000"/>
          <w:sz w:val="24"/>
          <w:szCs w:val="24"/>
        </w:rPr>
        <w:t xml:space="preserve"> at least two of the following:</w:t>
      </w:r>
    </w:p>
    <w:p w14:paraId="1A64D304" w14:textId="77777777" w:rsidR="00CD11CC" w:rsidRPr="001E6CCA" w:rsidRDefault="00CD11CC" w:rsidP="00CD11CC">
      <w:pPr>
        <w:pStyle w:val="CommentText"/>
        <w:widowControl w:val="0"/>
        <w:autoSpaceDE w:val="0"/>
        <w:autoSpaceDN w:val="0"/>
        <w:adjustRightInd w:val="0"/>
        <w:ind w:left="720"/>
        <w:jc w:val="both"/>
        <w:rPr>
          <w:b/>
          <w:i/>
          <w:sz w:val="25"/>
          <w:szCs w:val="25"/>
        </w:rPr>
      </w:pPr>
    </w:p>
    <w:p w14:paraId="72F0CF6A" w14:textId="11B65197" w:rsidR="00742487" w:rsidRPr="001E6CCA" w:rsidRDefault="00742487" w:rsidP="00742487">
      <w:pPr>
        <w:pStyle w:val="CommentText"/>
        <w:widowControl w:val="0"/>
        <w:numPr>
          <w:ilvl w:val="0"/>
          <w:numId w:val="24"/>
        </w:numPr>
        <w:autoSpaceDE w:val="0"/>
        <w:autoSpaceDN w:val="0"/>
        <w:adjustRightInd w:val="0"/>
        <w:jc w:val="both"/>
        <w:rPr>
          <w:b/>
          <w:i/>
          <w:sz w:val="25"/>
          <w:szCs w:val="25"/>
        </w:rPr>
      </w:pPr>
      <w:r w:rsidRPr="001E6CCA">
        <w:rPr>
          <w:b/>
          <w:i/>
          <w:sz w:val="25"/>
          <w:szCs w:val="25"/>
        </w:rPr>
        <w:t>Invitation to serve on national or international boards, review committees, award commiss</w:t>
      </w:r>
      <w:r w:rsidR="00F97E2A" w:rsidRPr="001E6CCA">
        <w:rPr>
          <w:b/>
          <w:i/>
          <w:sz w:val="25"/>
          <w:szCs w:val="25"/>
        </w:rPr>
        <w:t>ions or scholarship commissions.</w:t>
      </w:r>
    </w:p>
    <w:p w14:paraId="70710EEA" w14:textId="77777777" w:rsidR="00742487" w:rsidRPr="001E6CCA" w:rsidRDefault="00742487" w:rsidP="00742487">
      <w:pPr>
        <w:pStyle w:val="ListParagraph"/>
        <w:widowControl w:val="0"/>
        <w:autoSpaceDE w:val="0"/>
        <w:autoSpaceDN w:val="0"/>
        <w:adjustRightInd w:val="0"/>
        <w:ind w:left="1008"/>
        <w:jc w:val="both"/>
        <w:rPr>
          <w:b/>
          <w:i/>
          <w:sz w:val="25"/>
          <w:szCs w:val="25"/>
        </w:rPr>
      </w:pPr>
    </w:p>
    <w:p w14:paraId="2D7D38E1" w14:textId="3317F1AD" w:rsidR="00742487" w:rsidRPr="001E6CCA" w:rsidRDefault="00742487" w:rsidP="00742487">
      <w:pPr>
        <w:pStyle w:val="ListParagraph"/>
        <w:widowControl w:val="0"/>
        <w:numPr>
          <w:ilvl w:val="0"/>
          <w:numId w:val="24"/>
        </w:numPr>
        <w:autoSpaceDE w:val="0"/>
        <w:autoSpaceDN w:val="0"/>
        <w:adjustRightInd w:val="0"/>
        <w:jc w:val="both"/>
        <w:rPr>
          <w:b/>
          <w:i/>
          <w:sz w:val="25"/>
          <w:szCs w:val="25"/>
        </w:rPr>
      </w:pPr>
      <w:r w:rsidRPr="001E6CCA">
        <w:rPr>
          <w:b/>
          <w:i/>
          <w:sz w:val="25"/>
          <w:szCs w:val="25"/>
        </w:rPr>
        <w:t>Appointment or election to a leadership position on local, state, national, and international public serv</w:t>
      </w:r>
      <w:r w:rsidR="00F97E2A" w:rsidRPr="001E6CCA">
        <w:rPr>
          <w:b/>
          <w:i/>
          <w:sz w:val="25"/>
          <w:szCs w:val="25"/>
        </w:rPr>
        <w:t>ice committees or organizations.</w:t>
      </w:r>
    </w:p>
    <w:p w14:paraId="6708D7A9" w14:textId="77777777" w:rsidR="00742487" w:rsidRPr="001E6CCA" w:rsidRDefault="00742487" w:rsidP="00742487">
      <w:pPr>
        <w:pStyle w:val="ListParagraph"/>
        <w:widowControl w:val="0"/>
        <w:autoSpaceDE w:val="0"/>
        <w:autoSpaceDN w:val="0"/>
        <w:adjustRightInd w:val="0"/>
        <w:ind w:left="1008"/>
        <w:jc w:val="both"/>
        <w:rPr>
          <w:b/>
          <w:i/>
          <w:sz w:val="25"/>
          <w:szCs w:val="25"/>
        </w:rPr>
      </w:pPr>
    </w:p>
    <w:p w14:paraId="23916C52" w14:textId="54740BEF" w:rsidR="00742487" w:rsidRPr="001E6CCA" w:rsidRDefault="003352EB" w:rsidP="006711E9">
      <w:pPr>
        <w:pStyle w:val="ListParagraph"/>
        <w:widowControl w:val="0"/>
        <w:numPr>
          <w:ilvl w:val="0"/>
          <w:numId w:val="24"/>
        </w:numPr>
        <w:autoSpaceDE w:val="0"/>
        <w:autoSpaceDN w:val="0"/>
        <w:adjustRightInd w:val="0"/>
        <w:jc w:val="both"/>
        <w:rPr>
          <w:b/>
          <w:i/>
          <w:sz w:val="25"/>
          <w:szCs w:val="25"/>
        </w:rPr>
      </w:pPr>
      <w:r w:rsidRPr="001E6CCA">
        <w:rPr>
          <w:b/>
          <w:i/>
          <w:sz w:val="25"/>
          <w:szCs w:val="25"/>
        </w:rPr>
        <w:t xml:space="preserve">Engaged in profession and scholarly </w:t>
      </w:r>
      <w:r w:rsidRPr="001E6CCA">
        <w:rPr>
          <w:b/>
          <w:i/>
          <w:color w:val="FF0000"/>
          <w:sz w:val="25"/>
          <w:szCs w:val="25"/>
        </w:rPr>
        <w:t>service</w:t>
      </w:r>
      <w:r w:rsidRPr="001E6CCA">
        <w:rPr>
          <w:b/>
          <w:i/>
          <w:sz w:val="25"/>
          <w:szCs w:val="25"/>
        </w:rPr>
        <w:t xml:space="preserve"> activities on </w:t>
      </w:r>
      <w:r w:rsidRPr="001E6CCA">
        <w:rPr>
          <w:b/>
          <w:i/>
          <w:color w:val="FF0000"/>
          <w:sz w:val="25"/>
          <w:szCs w:val="25"/>
        </w:rPr>
        <w:t>statewide</w:t>
      </w:r>
      <w:r w:rsidRPr="001E6CCA">
        <w:rPr>
          <w:b/>
          <w:i/>
          <w:sz w:val="25"/>
          <w:szCs w:val="25"/>
        </w:rPr>
        <w:t xml:space="preserve">, national </w:t>
      </w:r>
      <w:r w:rsidRPr="001E6CCA">
        <w:rPr>
          <w:b/>
          <w:i/>
          <w:color w:val="FF0000"/>
          <w:sz w:val="25"/>
          <w:szCs w:val="25"/>
        </w:rPr>
        <w:t>or</w:t>
      </w:r>
      <w:r w:rsidRPr="001E6CCA">
        <w:rPr>
          <w:b/>
          <w:i/>
          <w:sz w:val="25"/>
          <w:szCs w:val="25"/>
        </w:rPr>
        <w:t xml:space="preserve"> international level</w:t>
      </w:r>
      <w:r w:rsidR="00F97E2A" w:rsidRPr="001E6CCA">
        <w:rPr>
          <w:b/>
          <w:i/>
          <w:sz w:val="25"/>
          <w:szCs w:val="25"/>
        </w:rPr>
        <w:t>.</w:t>
      </w:r>
    </w:p>
    <w:p w14:paraId="0A574CB3" w14:textId="77777777" w:rsidR="00742487" w:rsidRPr="001E6CCA" w:rsidRDefault="00742487" w:rsidP="00742487">
      <w:pPr>
        <w:pStyle w:val="ListParagraph"/>
        <w:widowControl w:val="0"/>
        <w:autoSpaceDE w:val="0"/>
        <w:autoSpaceDN w:val="0"/>
        <w:adjustRightInd w:val="0"/>
        <w:ind w:left="1008"/>
        <w:jc w:val="both"/>
        <w:rPr>
          <w:b/>
          <w:i/>
          <w:sz w:val="25"/>
          <w:szCs w:val="25"/>
        </w:rPr>
      </w:pPr>
    </w:p>
    <w:p w14:paraId="25686233" w14:textId="67F211E8" w:rsidR="0047693A" w:rsidRPr="001E6CCA" w:rsidRDefault="0047693A" w:rsidP="006711E9">
      <w:pPr>
        <w:pStyle w:val="ListParagraph"/>
        <w:widowControl w:val="0"/>
        <w:numPr>
          <w:ilvl w:val="0"/>
          <w:numId w:val="24"/>
        </w:numPr>
        <w:autoSpaceDE w:val="0"/>
        <w:autoSpaceDN w:val="0"/>
        <w:adjustRightInd w:val="0"/>
        <w:jc w:val="both"/>
        <w:rPr>
          <w:b/>
          <w:i/>
          <w:sz w:val="25"/>
          <w:szCs w:val="25"/>
        </w:rPr>
      </w:pPr>
      <w:r w:rsidRPr="001E6CCA">
        <w:rPr>
          <w:b/>
          <w:i/>
          <w:sz w:val="25"/>
          <w:szCs w:val="25"/>
        </w:rPr>
        <w:t>National leadership in a professional org</w:t>
      </w:r>
      <w:r w:rsidR="00F97E2A" w:rsidRPr="001E6CCA">
        <w:rPr>
          <w:b/>
          <w:i/>
          <w:sz w:val="25"/>
          <w:szCs w:val="25"/>
        </w:rPr>
        <w:t>anization.</w:t>
      </w:r>
    </w:p>
    <w:p w14:paraId="61144C07" w14:textId="77777777" w:rsidR="00744523" w:rsidRPr="001E6CCA" w:rsidRDefault="00744523" w:rsidP="00B065FA">
      <w:pPr>
        <w:widowControl w:val="0"/>
        <w:autoSpaceDE w:val="0"/>
        <w:autoSpaceDN w:val="0"/>
        <w:adjustRightInd w:val="0"/>
        <w:jc w:val="both"/>
        <w:rPr>
          <w:b/>
          <w:i/>
          <w:sz w:val="25"/>
          <w:szCs w:val="25"/>
        </w:rPr>
      </w:pPr>
    </w:p>
    <w:p w14:paraId="07D213DF" w14:textId="7054BC64" w:rsidR="0047693A" w:rsidRPr="001E6CCA" w:rsidRDefault="0047693A" w:rsidP="006711E9">
      <w:pPr>
        <w:pStyle w:val="ListParagraph"/>
        <w:widowControl w:val="0"/>
        <w:numPr>
          <w:ilvl w:val="0"/>
          <w:numId w:val="24"/>
        </w:numPr>
        <w:autoSpaceDE w:val="0"/>
        <w:autoSpaceDN w:val="0"/>
        <w:adjustRightInd w:val="0"/>
        <w:jc w:val="both"/>
        <w:rPr>
          <w:b/>
          <w:i/>
          <w:sz w:val="25"/>
          <w:szCs w:val="25"/>
        </w:rPr>
      </w:pPr>
      <w:r w:rsidRPr="001E6CCA">
        <w:rPr>
          <w:b/>
          <w:i/>
          <w:sz w:val="25"/>
          <w:szCs w:val="25"/>
        </w:rPr>
        <w:t xml:space="preserve">Recognition through invitational speaking engagements on </w:t>
      </w:r>
      <w:r w:rsidR="007F3BAA" w:rsidRPr="001E6CCA">
        <w:rPr>
          <w:b/>
          <w:i/>
          <w:sz w:val="25"/>
          <w:szCs w:val="25"/>
        </w:rPr>
        <w:t xml:space="preserve">topics </w:t>
      </w:r>
      <w:r w:rsidR="007F3BAA" w:rsidRPr="001E6CCA">
        <w:rPr>
          <w:b/>
          <w:i/>
          <w:color w:val="FF0000"/>
          <w:sz w:val="25"/>
          <w:szCs w:val="25"/>
        </w:rPr>
        <w:t>that</w:t>
      </w:r>
      <w:r w:rsidR="00F97E2A" w:rsidRPr="001E6CCA">
        <w:rPr>
          <w:b/>
          <w:i/>
          <w:sz w:val="25"/>
          <w:szCs w:val="25"/>
        </w:rPr>
        <w:t xml:space="preserve"> constitute public service.</w:t>
      </w:r>
    </w:p>
    <w:p w14:paraId="2A78A488" w14:textId="77777777" w:rsidR="00744523" w:rsidRPr="001E6CCA" w:rsidRDefault="00744523" w:rsidP="00B065FA">
      <w:pPr>
        <w:widowControl w:val="0"/>
        <w:autoSpaceDE w:val="0"/>
        <w:autoSpaceDN w:val="0"/>
        <w:adjustRightInd w:val="0"/>
        <w:jc w:val="both"/>
        <w:rPr>
          <w:b/>
          <w:i/>
          <w:sz w:val="25"/>
          <w:szCs w:val="25"/>
        </w:rPr>
      </w:pPr>
    </w:p>
    <w:p w14:paraId="22B87498" w14:textId="2C4689BE" w:rsidR="0047693A" w:rsidRPr="001E6CCA" w:rsidRDefault="0047693A" w:rsidP="006711E9">
      <w:pPr>
        <w:pStyle w:val="ListParagraph"/>
        <w:widowControl w:val="0"/>
        <w:numPr>
          <w:ilvl w:val="0"/>
          <w:numId w:val="24"/>
        </w:numPr>
        <w:autoSpaceDE w:val="0"/>
        <w:autoSpaceDN w:val="0"/>
        <w:adjustRightInd w:val="0"/>
        <w:jc w:val="both"/>
        <w:rPr>
          <w:b/>
          <w:i/>
          <w:sz w:val="25"/>
          <w:szCs w:val="25"/>
        </w:rPr>
      </w:pPr>
      <w:r w:rsidRPr="001E6CCA">
        <w:rPr>
          <w:b/>
          <w:i/>
          <w:sz w:val="25"/>
          <w:szCs w:val="25"/>
        </w:rPr>
        <w:t>Evidence of effective application of professional expertise to</w:t>
      </w:r>
      <w:r w:rsidR="00744523" w:rsidRPr="001E6CCA">
        <w:rPr>
          <w:b/>
          <w:i/>
          <w:sz w:val="25"/>
          <w:szCs w:val="25"/>
        </w:rPr>
        <w:t xml:space="preserve"> </w:t>
      </w:r>
      <w:r w:rsidRPr="001E6CCA">
        <w:rPr>
          <w:b/>
          <w:i/>
          <w:sz w:val="25"/>
          <w:szCs w:val="25"/>
        </w:rPr>
        <w:t>professional or pub</w:t>
      </w:r>
      <w:r w:rsidR="00F97E2A" w:rsidRPr="001E6CCA">
        <w:rPr>
          <w:b/>
          <w:i/>
          <w:sz w:val="25"/>
          <w:szCs w:val="25"/>
        </w:rPr>
        <w:t>lic processes and organizations.</w:t>
      </w:r>
    </w:p>
    <w:p w14:paraId="1513D20D" w14:textId="77777777" w:rsidR="00744523" w:rsidRPr="001E6CCA" w:rsidRDefault="00744523" w:rsidP="00B065FA">
      <w:pPr>
        <w:widowControl w:val="0"/>
        <w:autoSpaceDE w:val="0"/>
        <w:autoSpaceDN w:val="0"/>
        <w:adjustRightInd w:val="0"/>
        <w:jc w:val="both"/>
        <w:rPr>
          <w:b/>
          <w:i/>
          <w:sz w:val="25"/>
          <w:szCs w:val="25"/>
        </w:rPr>
      </w:pPr>
    </w:p>
    <w:p w14:paraId="49FC7CF4" w14:textId="2731557D" w:rsidR="00744523" w:rsidRPr="001E6CCA" w:rsidRDefault="00744523" w:rsidP="006711E9">
      <w:pPr>
        <w:pStyle w:val="ListParagraph"/>
        <w:widowControl w:val="0"/>
        <w:numPr>
          <w:ilvl w:val="0"/>
          <w:numId w:val="24"/>
        </w:numPr>
        <w:autoSpaceDE w:val="0"/>
        <w:autoSpaceDN w:val="0"/>
        <w:adjustRightInd w:val="0"/>
        <w:jc w:val="both"/>
        <w:rPr>
          <w:b/>
          <w:i/>
          <w:sz w:val="25"/>
          <w:szCs w:val="25"/>
        </w:rPr>
      </w:pPr>
      <w:r w:rsidRPr="001E6CCA">
        <w:rPr>
          <w:b/>
          <w:i/>
          <w:sz w:val="26"/>
          <w:szCs w:val="26"/>
        </w:rPr>
        <w:t>Service as committee chair. Session organizer, or officer of professional organizations</w:t>
      </w:r>
      <w:r w:rsidR="00F97E2A" w:rsidRPr="001E6CCA">
        <w:rPr>
          <w:b/>
          <w:i/>
          <w:sz w:val="26"/>
          <w:szCs w:val="26"/>
        </w:rPr>
        <w:t>.</w:t>
      </w:r>
    </w:p>
    <w:p w14:paraId="1F7D6B93" w14:textId="77777777" w:rsidR="00744523" w:rsidRPr="001E6CCA" w:rsidRDefault="00744523" w:rsidP="00B065FA">
      <w:pPr>
        <w:widowControl w:val="0"/>
        <w:autoSpaceDE w:val="0"/>
        <w:autoSpaceDN w:val="0"/>
        <w:adjustRightInd w:val="0"/>
        <w:jc w:val="both"/>
        <w:rPr>
          <w:b/>
          <w:i/>
          <w:sz w:val="25"/>
          <w:szCs w:val="25"/>
        </w:rPr>
      </w:pPr>
    </w:p>
    <w:p w14:paraId="5652CA70" w14:textId="420208BC" w:rsidR="00744523" w:rsidRPr="001E6CCA" w:rsidRDefault="00744523" w:rsidP="006711E9">
      <w:pPr>
        <w:pStyle w:val="ListParagraph"/>
        <w:widowControl w:val="0"/>
        <w:numPr>
          <w:ilvl w:val="0"/>
          <w:numId w:val="24"/>
        </w:numPr>
        <w:autoSpaceDE w:val="0"/>
        <w:autoSpaceDN w:val="0"/>
        <w:adjustRightInd w:val="0"/>
        <w:jc w:val="both"/>
        <w:rPr>
          <w:b/>
          <w:i/>
          <w:sz w:val="25"/>
          <w:szCs w:val="25"/>
        </w:rPr>
      </w:pPr>
      <w:r w:rsidRPr="001E6CCA">
        <w:rPr>
          <w:b/>
          <w:i/>
          <w:sz w:val="26"/>
          <w:szCs w:val="26"/>
        </w:rPr>
        <w:t>Evidence of important contributions to the development of school, departmental, and/or university programs</w:t>
      </w:r>
      <w:r w:rsidR="00F97E2A" w:rsidRPr="001E6CCA">
        <w:rPr>
          <w:b/>
          <w:i/>
          <w:sz w:val="26"/>
          <w:szCs w:val="26"/>
        </w:rPr>
        <w:t>.</w:t>
      </w:r>
    </w:p>
    <w:p w14:paraId="7873E189" w14:textId="77777777" w:rsidR="00744523" w:rsidRPr="001E6CCA" w:rsidRDefault="00744523" w:rsidP="00B065FA">
      <w:pPr>
        <w:widowControl w:val="0"/>
        <w:autoSpaceDE w:val="0"/>
        <w:autoSpaceDN w:val="0"/>
        <w:adjustRightInd w:val="0"/>
        <w:jc w:val="both"/>
        <w:rPr>
          <w:b/>
          <w:i/>
          <w:sz w:val="25"/>
          <w:szCs w:val="25"/>
        </w:rPr>
      </w:pPr>
    </w:p>
    <w:p w14:paraId="79A2E33A" w14:textId="58722803" w:rsidR="00744523" w:rsidRPr="001E6CCA" w:rsidRDefault="00744523" w:rsidP="006711E9">
      <w:pPr>
        <w:pStyle w:val="ListParagraph"/>
        <w:widowControl w:val="0"/>
        <w:numPr>
          <w:ilvl w:val="0"/>
          <w:numId w:val="24"/>
        </w:numPr>
        <w:autoSpaceDE w:val="0"/>
        <w:autoSpaceDN w:val="0"/>
        <w:adjustRightInd w:val="0"/>
        <w:jc w:val="both"/>
        <w:rPr>
          <w:b/>
          <w:i/>
          <w:sz w:val="25"/>
          <w:szCs w:val="25"/>
        </w:rPr>
      </w:pPr>
      <w:r w:rsidRPr="001E6CCA">
        <w:rPr>
          <w:b/>
          <w:i/>
          <w:sz w:val="26"/>
          <w:szCs w:val="26"/>
        </w:rPr>
        <w:t>Recognition through receipt of public service awards, or awards for service to the university</w:t>
      </w:r>
      <w:r w:rsidR="00F97E2A" w:rsidRPr="001E6CCA">
        <w:rPr>
          <w:b/>
          <w:i/>
          <w:sz w:val="26"/>
          <w:szCs w:val="26"/>
        </w:rPr>
        <w:t>.</w:t>
      </w:r>
    </w:p>
    <w:p w14:paraId="41C75EEB" w14:textId="77777777" w:rsidR="00744523" w:rsidRPr="001E6CCA" w:rsidRDefault="00744523" w:rsidP="00B065FA">
      <w:pPr>
        <w:widowControl w:val="0"/>
        <w:autoSpaceDE w:val="0"/>
        <w:autoSpaceDN w:val="0"/>
        <w:adjustRightInd w:val="0"/>
        <w:jc w:val="both"/>
        <w:rPr>
          <w:b/>
          <w:i/>
          <w:sz w:val="25"/>
          <w:szCs w:val="25"/>
        </w:rPr>
      </w:pPr>
    </w:p>
    <w:p w14:paraId="46D4388B" w14:textId="3A911255" w:rsidR="00744523" w:rsidRPr="001E6CCA" w:rsidRDefault="00744523" w:rsidP="006711E9">
      <w:pPr>
        <w:pStyle w:val="ListParagraph"/>
        <w:widowControl w:val="0"/>
        <w:numPr>
          <w:ilvl w:val="0"/>
          <w:numId w:val="24"/>
        </w:numPr>
        <w:autoSpaceDE w:val="0"/>
        <w:autoSpaceDN w:val="0"/>
        <w:adjustRightInd w:val="0"/>
        <w:jc w:val="both"/>
        <w:rPr>
          <w:b/>
          <w:i/>
          <w:sz w:val="25"/>
          <w:szCs w:val="25"/>
        </w:rPr>
      </w:pPr>
      <w:r w:rsidRPr="001E6CCA">
        <w:rPr>
          <w:b/>
          <w:i/>
          <w:sz w:val="26"/>
          <w:szCs w:val="26"/>
        </w:rPr>
        <w:t>Receipt of a national association, government, or profes</w:t>
      </w:r>
      <w:r w:rsidR="00F97E2A" w:rsidRPr="001E6CCA">
        <w:rPr>
          <w:b/>
          <w:i/>
          <w:sz w:val="26"/>
          <w:szCs w:val="26"/>
        </w:rPr>
        <w:t>sional society service award.</w:t>
      </w:r>
    </w:p>
    <w:p w14:paraId="555B47FE" w14:textId="77777777" w:rsidR="00744523" w:rsidRPr="001E6CCA" w:rsidRDefault="00744523" w:rsidP="00B065FA">
      <w:pPr>
        <w:widowControl w:val="0"/>
        <w:autoSpaceDE w:val="0"/>
        <w:autoSpaceDN w:val="0"/>
        <w:adjustRightInd w:val="0"/>
        <w:jc w:val="both"/>
        <w:rPr>
          <w:b/>
          <w:i/>
          <w:sz w:val="25"/>
          <w:szCs w:val="25"/>
        </w:rPr>
      </w:pPr>
    </w:p>
    <w:p w14:paraId="01837DF0" w14:textId="5FFC8E87" w:rsidR="00744523" w:rsidRPr="001E6CCA" w:rsidRDefault="00744523" w:rsidP="006711E9">
      <w:pPr>
        <w:pStyle w:val="ListParagraph"/>
        <w:widowControl w:val="0"/>
        <w:numPr>
          <w:ilvl w:val="0"/>
          <w:numId w:val="24"/>
        </w:numPr>
        <w:autoSpaceDE w:val="0"/>
        <w:autoSpaceDN w:val="0"/>
        <w:adjustRightInd w:val="0"/>
        <w:jc w:val="both"/>
        <w:rPr>
          <w:b/>
          <w:i/>
          <w:sz w:val="25"/>
          <w:szCs w:val="25"/>
        </w:rPr>
      </w:pPr>
      <w:r w:rsidRPr="001E6CCA">
        <w:rPr>
          <w:b/>
          <w:i/>
          <w:sz w:val="26"/>
          <w:szCs w:val="26"/>
        </w:rPr>
        <w:t>Participation in a voluntary mentoring relationship with junior faculty</w:t>
      </w:r>
      <w:r w:rsidR="00611D77" w:rsidRPr="001E6CCA">
        <w:rPr>
          <w:b/>
          <w:i/>
          <w:sz w:val="26"/>
          <w:szCs w:val="26"/>
        </w:rPr>
        <w:t xml:space="preserve"> </w:t>
      </w:r>
      <w:r w:rsidRPr="001E6CCA">
        <w:rPr>
          <w:b/>
          <w:i/>
          <w:sz w:val="26"/>
          <w:szCs w:val="26"/>
        </w:rPr>
        <w:t>to facilitate their progress toward promotion and tenure.</w:t>
      </w:r>
    </w:p>
    <w:p w14:paraId="2859F794" w14:textId="77777777" w:rsidR="00611D77" w:rsidRPr="001E6CCA" w:rsidRDefault="00611D77" w:rsidP="00B065FA">
      <w:pPr>
        <w:widowControl w:val="0"/>
        <w:autoSpaceDE w:val="0"/>
        <w:autoSpaceDN w:val="0"/>
        <w:adjustRightInd w:val="0"/>
        <w:jc w:val="both"/>
        <w:rPr>
          <w:i/>
          <w:color w:val="0000FF"/>
          <w:sz w:val="25"/>
          <w:szCs w:val="25"/>
        </w:rPr>
      </w:pPr>
    </w:p>
    <w:p w14:paraId="76F4CC99" w14:textId="28E830F1" w:rsidR="00611D77" w:rsidRPr="00ED627D" w:rsidRDefault="00611D77" w:rsidP="00B065FA">
      <w:pPr>
        <w:widowControl w:val="0"/>
        <w:autoSpaceDE w:val="0"/>
        <w:autoSpaceDN w:val="0"/>
        <w:adjustRightInd w:val="0"/>
        <w:jc w:val="both"/>
        <w:rPr>
          <w:color w:val="FF0000"/>
          <w:sz w:val="25"/>
          <w:szCs w:val="25"/>
        </w:rPr>
      </w:pPr>
      <w:r w:rsidRPr="00ED627D">
        <w:rPr>
          <w:color w:val="FF0000"/>
          <w:sz w:val="25"/>
          <w:szCs w:val="25"/>
        </w:rPr>
        <w:lastRenderedPageBreak/>
        <w:t xml:space="preserve">Revised </w:t>
      </w:r>
      <w:r w:rsidR="005056D1" w:rsidRPr="00ED627D">
        <w:rPr>
          <w:color w:val="FF0000"/>
          <w:sz w:val="25"/>
          <w:szCs w:val="25"/>
        </w:rPr>
        <w:t>_________</w:t>
      </w:r>
      <w:r w:rsidRPr="00ED627D">
        <w:rPr>
          <w:color w:val="FF0000"/>
          <w:sz w:val="25"/>
          <w:szCs w:val="25"/>
        </w:rPr>
        <w:t>, 20</w:t>
      </w:r>
      <w:r w:rsidR="005056D1" w:rsidRPr="00ED627D">
        <w:rPr>
          <w:color w:val="FF0000"/>
          <w:sz w:val="25"/>
          <w:szCs w:val="25"/>
        </w:rPr>
        <w:t>14</w:t>
      </w:r>
    </w:p>
    <w:sectPr w:rsidR="00611D77" w:rsidRPr="00ED627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48F82" w14:textId="77777777" w:rsidR="00C35B1F" w:rsidRDefault="00C35B1F" w:rsidP="005214B2">
      <w:pPr>
        <w:pStyle w:val="BodyText"/>
      </w:pPr>
      <w:r>
        <w:separator/>
      </w:r>
    </w:p>
  </w:endnote>
  <w:endnote w:type="continuationSeparator" w:id="0">
    <w:p w14:paraId="33F9395D" w14:textId="77777777" w:rsidR="00C35B1F" w:rsidRDefault="00C35B1F" w:rsidP="005214B2">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9B121" w14:textId="77777777" w:rsidR="00C35B1F" w:rsidRDefault="00C35B1F" w:rsidP="00E05CAC">
    <w:pPr>
      <w:pStyle w:val="Footer"/>
      <w:jc w:val="right"/>
    </w:pPr>
    <w:r>
      <w:tab/>
      <w:t xml:space="preserve">- </w:t>
    </w:r>
    <w:r>
      <w:fldChar w:fldCharType="begin"/>
    </w:r>
    <w:r>
      <w:instrText xml:space="preserve"> PAGE </w:instrText>
    </w:r>
    <w:r>
      <w:fldChar w:fldCharType="separate"/>
    </w:r>
    <w:r w:rsidR="001503BF">
      <w:rPr>
        <w:noProof/>
      </w:rPr>
      <w:t>1</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0E1E0" w14:textId="77777777" w:rsidR="00C35B1F" w:rsidRDefault="00C35B1F" w:rsidP="005214B2">
      <w:pPr>
        <w:pStyle w:val="BodyText"/>
      </w:pPr>
      <w:r>
        <w:separator/>
      </w:r>
    </w:p>
  </w:footnote>
  <w:footnote w:type="continuationSeparator" w:id="0">
    <w:p w14:paraId="4CD05E94" w14:textId="77777777" w:rsidR="00C35B1F" w:rsidRDefault="00C35B1F" w:rsidP="005214B2">
      <w:pPr>
        <w:pStyle w:val="BodyText"/>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05B5" w14:textId="77777777" w:rsidR="00C35B1F" w:rsidRDefault="00C35B1F" w:rsidP="00E05CAC">
    <w:pPr>
      <w:pStyle w:val="Header"/>
      <w:jc w:val="right"/>
      <w:rPr>
        <w:i/>
      </w:rPr>
    </w:pPr>
    <w:r>
      <w:rPr>
        <w:i/>
      </w:rPr>
      <w:t>______________________ Unit Criteria</w:t>
    </w:r>
  </w:p>
  <w:p w14:paraId="0F099CBD" w14:textId="77777777" w:rsidR="00C35B1F" w:rsidRPr="00E05CAC" w:rsidRDefault="00C35B1F" w:rsidP="00E05CAC">
    <w:pPr>
      <w:pStyle w:val="Header"/>
      <w:jc w:val="right"/>
      <w:rPr>
        <w:i/>
      </w:rPr>
    </w:pPr>
    <w:r>
      <w:rPr>
        <w:i/>
      </w:rPr>
      <w:t xml:space="preserve">Approved xx </w:t>
    </w:r>
    <w:proofErr w:type="spellStart"/>
    <w:r>
      <w:rPr>
        <w:i/>
      </w:rPr>
      <w:t>xx</w:t>
    </w:r>
    <w:proofErr w:type="spellEnd"/>
    <w:r>
      <w:rPr>
        <w:i/>
      </w:rPr>
      <w:t xml:space="preserve">, </w:t>
    </w:r>
    <w:proofErr w:type="spellStart"/>
    <w:r>
      <w:rPr>
        <w:i/>
      </w:rPr>
      <w:t>xxxx</w:t>
    </w:r>
    <w:proofErr w:type="spellEnd"/>
    <w:r>
      <w:rPr>
        <w:i/>
      </w:rPr>
      <w:t xml:space="preserve"> at Faculty Senate Meeting #x.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CE9"/>
    <w:multiLevelType w:val="multilevel"/>
    <w:tmpl w:val="688A16A8"/>
    <w:lvl w:ilvl="0">
      <w:start w:val="1"/>
      <w:numFmt w:val="none"/>
      <w:lvlText w:val="i."/>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C63923"/>
    <w:multiLevelType w:val="hybridMultilevel"/>
    <w:tmpl w:val="D0B4189C"/>
    <w:lvl w:ilvl="0" w:tplc="A520294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483F0E"/>
    <w:multiLevelType w:val="hybridMultilevel"/>
    <w:tmpl w:val="882A17D0"/>
    <w:lvl w:ilvl="0" w:tplc="A6F0EFD8">
      <w:start w:val="1"/>
      <w:numFmt w:val="none"/>
      <w:lvlText w:val="i."/>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C47C0"/>
    <w:multiLevelType w:val="multilevel"/>
    <w:tmpl w:val="FCF01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CA71B4"/>
    <w:multiLevelType w:val="hybridMultilevel"/>
    <w:tmpl w:val="0DCCC630"/>
    <w:lvl w:ilvl="0" w:tplc="F90606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BD39E4"/>
    <w:multiLevelType w:val="multilevel"/>
    <w:tmpl w:val="901AA29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0F9E433E"/>
    <w:multiLevelType w:val="hybridMultilevel"/>
    <w:tmpl w:val="D2AEDDCE"/>
    <w:lvl w:ilvl="0" w:tplc="75221240">
      <w:start w:val="1"/>
      <w:numFmt w:val="lowerLetter"/>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90A12"/>
    <w:multiLevelType w:val="hybridMultilevel"/>
    <w:tmpl w:val="FCF012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B7182"/>
    <w:multiLevelType w:val="hybridMultilevel"/>
    <w:tmpl w:val="1D8249C6"/>
    <w:lvl w:ilvl="0" w:tplc="C64E11F4">
      <w:start w:val="1"/>
      <w:numFmt w:val="lowerLetter"/>
      <w:lvlText w:val="%1."/>
      <w:lvlJc w:val="left"/>
      <w:pPr>
        <w:tabs>
          <w:tab w:val="num" w:pos="2160"/>
        </w:tabs>
        <w:ind w:left="21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4D2D0D"/>
    <w:multiLevelType w:val="multilevel"/>
    <w:tmpl w:val="D2AEDDCE"/>
    <w:lvl w:ilvl="0">
      <w:start w:val="1"/>
      <w:numFmt w:val="lowerLetter"/>
      <w:lvlText w:val="%1."/>
      <w:lvlJc w:val="left"/>
      <w:pPr>
        <w:ind w:left="100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165D69"/>
    <w:multiLevelType w:val="hybridMultilevel"/>
    <w:tmpl w:val="FE44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D601B"/>
    <w:multiLevelType w:val="hybridMultilevel"/>
    <w:tmpl w:val="6A629C94"/>
    <w:lvl w:ilvl="0" w:tplc="A6F0EFD8">
      <w:start w:val="1"/>
      <w:numFmt w:val="none"/>
      <w:lvlText w:val="i."/>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20539"/>
    <w:multiLevelType w:val="multilevel"/>
    <w:tmpl w:val="D0B4189C"/>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AC7E4D"/>
    <w:multiLevelType w:val="multilevel"/>
    <w:tmpl w:val="6F28D298"/>
    <w:lvl w:ilvl="0">
      <w:start w:val="1"/>
      <w:numFmt w:val="lowerLetter"/>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6595D3A"/>
    <w:multiLevelType w:val="hybridMultilevel"/>
    <w:tmpl w:val="901AA29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8795612"/>
    <w:multiLevelType w:val="hybridMultilevel"/>
    <w:tmpl w:val="D0B409C0"/>
    <w:lvl w:ilvl="0" w:tplc="6902D7B2">
      <w:start w:val="1"/>
      <w:numFmt w:val="decimal"/>
      <w:lvlText w:val="%1."/>
      <w:lvlJc w:val="left"/>
      <w:pPr>
        <w:tabs>
          <w:tab w:val="num" w:pos="720"/>
        </w:tabs>
        <w:ind w:left="720" w:hanging="360"/>
      </w:pPr>
      <w:rPr>
        <w:rFonts w:hint="default"/>
        <w:b w:val="0"/>
      </w:rPr>
    </w:lvl>
    <w:lvl w:ilvl="1" w:tplc="626092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47491C"/>
    <w:multiLevelType w:val="multilevel"/>
    <w:tmpl w:val="6F28D298"/>
    <w:lvl w:ilvl="0">
      <w:start w:val="1"/>
      <w:numFmt w:val="lowerLetter"/>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99D327C"/>
    <w:multiLevelType w:val="hybridMultilevel"/>
    <w:tmpl w:val="0B808758"/>
    <w:lvl w:ilvl="0" w:tplc="7A5ED262">
      <w:start w:val="1"/>
      <w:numFmt w:val="lowerLetter"/>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F099C"/>
    <w:multiLevelType w:val="hybridMultilevel"/>
    <w:tmpl w:val="9C60B570"/>
    <w:lvl w:ilvl="0" w:tplc="DFBCE9C4">
      <w:start w:val="1"/>
      <w:numFmt w:val="none"/>
      <w:lvlText w:val="ii."/>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E1310"/>
    <w:multiLevelType w:val="multilevel"/>
    <w:tmpl w:val="D0B4189C"/>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0938DD"/>
    <w:multiLevelType w:val="hybridMultilevel"/>
    <w:tmpl w:val="36500C44"/>
    <w:lvl w:ilvl="0" w:tplc="EBEA0F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423DA3"/>
    <w:multiLevelType w:val="multilevel"/>
    <w:tmpl w:val="D2AEDDCE"/>
    <w:lvl w:ilvl="0">
      <w:start w:val="1"/>
      <w:numFmt w:val="lowerLetter"/>
      <w:lvlText w:val="%1."/>
      <w:lvlJc w:val="left"/>
      <w:pPr>
        <w:ind w:left="100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D74C6F"/>
    <w:multiLevelType w:val="hybridMultilevel"/>
    <w:tmpl w:val="44EC82B2"/>
    <w:lvl w:ilvl="0" w:tplc="6E8A17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DC4B98"/>
    <w:multiLevelType w:val="multilevel"/>
    <w:tmpl w:val="D0B4189C"/>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C937E1"/>
    <w:multiLevelType w:val="hybridMultilevel"/>
    <w:tmpl w:val="F7F870B6"/>
    <w:lvl w:ilvl="0" w:tplc="7778C6E0">
      <w:start w:val="1"/>
      <w:numFmt w:val="lowerLetter"/>
      <w:lvlText w:val="%1."/>
      <w:lvlJc w:val="left"/>
      <w:pPr>
        <w:ind w:left="1008" w:hanging="288"/>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E0C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B6719C"/>
    <w:multiLevelType w:val="multilevel"/>
    <w:tmpl w:val="688A16A8"/>
    <w:lvl w:ilvl="0">
      <w:start w:val="1"/>
      <w:numFmt w:val="none"/>
      <w:lvlText w:val="i."/>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0BF64B6"/>
    <w:multiLevelType w:val="hybridMultilevel"/>
    <w:tmpl w:val="D2AEDDCE"/>
    <w:lvl w:ilvl="0" w:tplc="75221240">
      <w:start w:val="1"/>
      <w:numFmt w:val="lowerLetter"/>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427EB8"/>
    <w:multiLevelType w:val="multilevel"/>
    <w:tmpl w:val="6A629C94"/>
    <w:lvl w:ilvl="0">
      <w:start w:val="1"/>
      <w:numFmt w:val="none"/>
      <w:lvlText w:val="i."/>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BD7469"/>
    <w:multiLevelType w:val="multilevel"/>
    <w:tmpl w:val="FCF01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CC4D7F"/>
    <w:multiLevelType w:val="hybridMultilevel"/>
    <w:tmpl w:val="79261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E97F8F"/>
    <w:multiLevelType w:val="multilevel"/>
    <w:tmpl w:val="0B808758"/>
    <w:lvl w:ilvl="0">
      <w:start w:val="1"/>
      <w:numFmt w:val="lowerLetter"/>
      <w:lvlText w:val="%1."/>
      <w:lvlJc w:val="left"/>
      <w:pPr>
        <w:ind w:left="100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9071AAD"/>
    <w:multiLevelType w:val="hybridMultilevel"/>
    <w:tmpl w:val="23A84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13575C"/>
    <w:multiLevelType w:val="multilevel"/>
    <w:tmpl w:val="882A17D0"/>
    <w:lvl w:ilvl="0">
      <w:start w:val="1"/>
      <w:numFmt w:val="none"/>
      <w:lvlText w:val="i."/>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C83D03"/>
    <w:multiLevelType w:val="multilevel"/>
    <w:tmpl w:val="C1C63B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64067872"/>
    <w:multiLevelType w:val="multilevel"/>
    <w:tmpl w:val="FCF01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88325E0"/>
    <w:multiLevelType w:val="multilevel"/>
    <w:tmpl w:val="5AE466E8"/>
    <w:lvl w:ilvl="0">
      <w:start w:val="1"/>
      <w:numFmt w:val="none"/>
      <w:lvlText w:val="ii."/>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8C04A87"/>
    <w:multiLevelType w:val="hybridMultilevel"/>
    <w:tmpl w:val="C1C63B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9F475C4"/>
    <w:multiLevelType w:val="hybridMultilevel"/>
    <w:tmpl w:val="6F28D298"/>
    <w:lvl w:ilvl="0" w:tplc="1076F4BE">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A45367F"/>
    <w:multiLevelType w:val="hybridMultilevel"/>
    <w:tmpl w:val="C9429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0B2D9A"/>
    <w:multiLevelType w:val="hybridMultilevel"/>
    <w:tmpl w:val="6F6AA2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F8A3E00"/>
    <w:multiLevelType w:val="multilevel"/>
    <w:tmpl w:val="23A84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397611"/>
    <w:multiLevelType w:val="hybridMultilevel"/>
    <w:tmpl w:val="0A98D5E4"/>
    <w:lvl w:ilvl="0" w:tplc="3BC2F48E">
      <w:start w:val="1"/>
      <w:numFmt w:val="lowerLetter"/>
      <w:lvlText w:val="%1."/>
      <w:lvlJc w:val="left"/>
      <w:pPr>
        <w:tabs>
          <w:tab w:val="num" w:pos="2160"/>
        </w:tabs>
        <w:ind w:left="2160" w:hanging="360"/>
      </w:pPr>
      <w:rPr>
        <w:rFonts w:hint="default"/>
        <w:b w:val="0"/>
        <w:color w:val="000000" w:themeColor="text1"/>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2ED3C04"/>
    <w:multiLevelType w:val="hybridMultilevel"/>
    <w:tmpl w:val="89669488"/>
    <w:lvl w:ilvl="0" w:tplc="3E00F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BC6426"/>
    <w:multiLevelType w:val="hybridMultilevel"/>
    <w:tmpl w:val="97D4342A"/>
    <w:lvl w:ilvl="0" w:tplc="04090019">
      <w:start w:val="6"/>
      <w:numFmt w:val="lowerLetter"/>
      <w:lvlText w:val="%1."/>
      <w:lvlJc w:val="left"/>
      <w:pPr>
        <w:tabs>
          <w:tab w:val="num" w:pos="720"/>
        </w:tabs>
        <w:ind w:left="720" w:hanging="360"/>
      </w:pPr>
      <w:rPr>
        <w:rFonts w:hint="default"/>
      </w:rPr>
    </w:lvl>
    <w:lvl w:ilvl="1" w:tplc="E8DCF798">
      <w:start w:val="1"/>
      <w:numFmt w:val="decimal"/>
      <w:lvlText w:val="(%2)"/>
      <w:lvlJc w:val="left"/>
      <w:pPr>
        <w:tabs>
          <w:tab w:val="num" w:pos="1620"/>
        </w:tabs>
        <w:ind w:left="1620" w:hanging="540"/>
      </w:pPr>
      <w:rPr>
        <w:rFonts w:hint="default"/>
      </w:rPr>
    </w:lvl>
    <w:lvl w:ilvl="2" w:tplc="A43E6992">
      <w:start w:val="6"/>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B877CB"/>
    <w:multiLevelType w:val="hybridMultilevel"/>
    <w:tmpl w:val="FE442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44"/>
  </w:num>
  <w:num w:numId="4">
    <w:abstractNumId w:val="14"/>
  </w:num>
  <w:num w:numId="5">
    <w:abstractNumId w:val="42"/>
  </w:num>
  <w:num w:numId="6">
    <w:abstractNumId w:val="8"/>
  </w:num>
  <w:num w:numId="7">
    <w:abstractNumId w:val="20"/>
  </w:num>
  <w:num w:numId="8">
    <w:abstractNumId w:val="43"/>
  </w:num>
  <w:num w:numId="9">
    <w:abstractNumId w:val="45"/>
  </w:num>
  <w:num w:numId="10">
    <w:abstractNumId w:val="10"/>
  </w:num>
  <w:num w:numId="11">
    <w:abstractNumId w:val="1"/>
  </w:num>
  <w:num w:numId="12">
    <w:abstractNumId w:val="37"/>
  </w:num>
  <w:num w:numId="13">
    <w:abstractNumId w:val="34"/>
  </w:num>
  <w:num w:numId="14">
    <w:abstractNumId w:val="38"/>
  </w:num>
  <w:num w:numId="15">
    <w:abstractNumId w:val="4"/>
  </w:num>
  <w:num w:numId="16">
    <w:abstractNumId w:val="40"/>
  </w:num>
  <w:num w:numId="17">
    <w:abstractNumId w:val="7"/>
  </w:num>
  <w:num w:numId="18">
    <w:abstractNumId w:val="32"/>
  </w:num>
  <w:num w:numId="19">
    <w:abstractNumId w:val="27"/>
  </w:num>
  <w:num w:numId="20">
    <w:abstractNumId w:val="41"/>
  </w:num>
  <w:num w:numId="21">
    <w:abstractNumId w:val="24"/>
  </w:num>
  <w:num w:numId="22">
    <w:abstractNumId w:val="30"/>
  </w:num>
  <w:num w:numId="23">
    <w:abstractNumId w:val="25"/>
  </w:num>
  <w:num w:numId="24">
    <w:abstractNumId w:val="17"/>
  </w:num>
  <w:num w:numId="25">
    <w:abstractNumId w:val="13"/>
  </w:num>
  <w:num w:numId="26">
    <w:abstractNumId w:val="3"/>
  </w:num>
  <w:num w:numId="27">
    <w:abstractNumId w:val="16"/>
  </w:num>
  <w:num w:numId="28">
    <w:abstractNumId w:val="2"/>
  </w:num>
  <w:num w:numId="29">
    <w:abstractNumId w:val="0"/>
  </w:num>
  <w:num w:numId="30">
    <w:abstractNumId w:val="26"/>
  </w:num>
  <w:num w:numId="31">
    <w:abstractNumId w:val="36"/>
  </w:num>
  <w:num w:numId="32">
    <w:abstractNumId w:val="33"/>
  </w:num>
  <w:num w:numId="33">
    <w:abstractNumId w:val="11"/>
  </w:num>
  <w:num w:numId="34">
    <w:abstractNumId w:val="28"/>
  </w:num>
  <w:num w:numId="35">
    <w:abstractNumId w:val="18"/>
  </w:num>
  <w:num w:numId="36">
    <w:abstractNumId w:val="39"/>
  </w:num>
  <w:num w:numId="37">
    <w:abstractNumId w:val="29"/>
  </w:num>
  <w:num w:numId="38">
    <w:abstractNumId w:val="35"/>
  </w:num>
  <w:num w:numId="39">
    <w:abstractNumId w:val="9"/>
  </w:num>
  <w:num w:numId="40">
    <w:abstractNumId w:val="21"/>
  </w:num>
  <w:num w:numId="41">
    <w:abstractNumId w:val="6"/>
  </w:num>
  <w:num w:numId="42">
    <w:abstractNumId w:val="31"/>
  </w:num>
  <w:num w:numId="43">
    <w:abstractNumId w:val="23"/>
  </w:num>
  <w:num w:numId="44">
    <w:abstractNumId w:val="12"/>
  </w:num>
  <w:num w:numId="45">
    <w:abstractNumId w:val="1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AC"/>
    <w:rsid w:val="000045D3"/>
    <w:rsid w:val="00004B4F"/>
    <w:rsid w:val="00030E22"/>
    <w:rsid w:val="0003156D"/>
    <w:rsid w:val="000318BA"/>
    <w:rsid w:val="00037738"/>
    <w:rsid w:val="00086107"/>
    <w:rsid w:val="00094FD8"/>
    <w:rsid w:val="000A443C"/>
    <w:rsid w:val="000B63FB"/>
    <w:rsid w:val="000C5EA4"/>
    <w:rsid w:val="000C6398"/>
    <w:rsid w:val="000C7262"/>
    <w:rsid w:val="000D61FE"/>
    <w:rsid w:val="001167B7"/>
    <w:rsid w:val="00122C46"/>
    <w:rsid w:val="00122E05"/>
    <w:rsid w:val="00140BE0"/>
    <w:rsid w:val="001503BF"/>
    <w:rsid w:val="00161C6E"/>
    <w:rsid w:val="00190783"/>
    <w:rsid w:val="00193DD9"/>
    <w:rsid w:val="0019463F"/>
    <w:rsid w:val="001A2108"/>
    <w:rsid w:val="001A564B"/>
    <w:rsid w:val="001B4D6F"/>
    <w:rsid w:val="001B6DE1"/>
    <w:rsid w:val="001C2ED4"/>
    <w:rsid w:val="001D0E94"/>
    <w:rsid w:val="001D28B2"/>
    <w:rsid w:val="001D6D2F"/>
    <w:rsid w:val="001E37FC"/>
    <w:rsid w:val="001E3B43"/>
    <w:rsid w:val="001E6681"/>
    <w:rsid w:val="001E6CCA"/>
    <w:rsid w:val="001E7C03"/>
    <w:rsid w:val="001F7A86"/>
    <w:rsid w:val="00211628"/>
    <w:rsid w:val="0025486A"/>
    <w:rsid w:val="002572F9"/>
    <w:rsid w:val="002813BA"/>
    <w:rsid w:val="00283AA7"/>
    <w:rsid w:val="0029011A"/>
    <w:rsid w:val="00293860"/>
    <w:rsid w:val="00295D0F"/>
    <w:rsid w:val="002A3423"/>
    <w:rsid w:val="002C0DFD"/>
    <w:rsid w:val="00315478"/>
    <w:rsid w:val="003352EB"/>
    <w:rsid w:val="0034782D"/>
    <w:rsid w:val="00357C3D"/>
    <w:rsid w:val="0037072B"/>
    <w:rsid w:val="0037286C"/>
    <w:rsid w:val="00373B26"/>
    <w:rsid w:val="003879E3"/>
    <w:rsid w:val="00394F1C"/>
    <w:rsid w:val="003968F4"/>
    <w:rsid w:val="003C69F5"/>
    <w:rsid w:val="003C7AB4"/>
    <w:rsid w:val="003D5040"/>
    <w:rsid w:val="003D5F24"/>
    <w:rsid w:val="00414A33"/>
    <w:rsid w:val="00420E50"/>
    <w:rsid w:val="00450A17"/>
    <w:rsid w:val="00464E6B"/>
    <w:rsid w:val="00472C72"/>
    <w:rsid w:val="004750A0"/>
    <w:rsid w:val="0047693A"/>
    <w:rsid w:val="004927BA"/>
    <w:rsid w:val="00497BEB"/>
    <w:rsid w:val="004D1B2C"/>
    <w:rsid w:val="004D1CB7"/>
    <w:rsid w:val="004D28A0"/>
    <w:rsid w:val="005056D1"/>
    <w:rsid w:val="00506956"/>
    <w:rsid w:val="00510100"/>
    <w:rsid w:val="005113B4"/>
    <w:rsid w:val="005214B2"/>
    <w:rsid w:val="00541181"/>
    <w:rsid w:val="00541351"/>
    <w:rsid w:val="00547ECA"/>
    <w:rsid w:val="00550962"/>
    <w:rsid w:val="00570267"/>
    <w:rsid w:val="00571E1F"/>
    <w:rsid w:val="005B17D3"/>
    <w:rsid w:val="005B2F11"/>
    <w:rsid w:val="005B56F9"/>
    <w:rsid w:val="005C2158"/>
    <w:rsid w:val="005D4679"/>
    <w:rsid w:val="005D7FC8"/>
    <w:rsid w:val="005F4D03"/>
    <w:rsid w:val="006018BE"/>
    <w:rsid w:val="00606288"/>
    <w:rsid w:val="00611D77"/>
    <w:rsid w:val="00616A4F"/>
    <w:rsid w:val="00620C90"/>
    <w:rsid w:val="00635CDF"/>
    <w:rsid w:val="006420D1"/>
    <w:rsid w:val="00651CF0"/>
    <w:rsid w:val="006711E9"/>
    <w:rsid w:val="006973B6"/>
    <w:rsid w:val="006C2722"/>
    <w:rsid w:val="006C36D1"/>
    <w:rsid w:val="006D12BA"/>
    <w:rsid w:val="006E27A6"/>
    <w:rsid w:val="006F3D4D"/>
    <w:rsid w:val="006F5CB5"/>
    <w:rsid w:val="00734E8C"/>
    <w:rsid w:val="00742487"/>
    <w:rsid w:val="00744523"/>
    <w:rsid w:val="007674C0"/>
    <w:rsid w:val="00774892"/>
    <w:rsid w:val="00782221"/>
    <w:rsid w:val="007929E5"/>
    <w:rsid w:val="007A5F4A"/>
    <w:rsid w:val="007B32BB"/>
    <w:rsid w:val="007C7CFE"/>
    <w:rsid w:val="007E38B9"/>
    <w:rsid w:val="007F0183"/>
    <w:rsid w:val="007F3BAA"/>
    <w:rsid w:val="00823AE3"/>
    <w:rsid w:val="00840535"/>
    <w:rsid w:val="00843CAB"/>
    <w:rsid w:val="00847524"/>
    <w:rsid w:val="008507E0"/>
    <w:rsid w:val="008529C7"/>
    <w:rsid w:val="0086252E"/>
    <w:rsid w:val="00873B97"/>
    <w:rsid w:val="008B5F0E"/>
    <w:rsid w:val="008C0F02"/>
    <w:rsid w:val="008C65FC"/>
    <w:rsid w:val="008D12C3"/>
    <w:rsid w:val="008E2874"/>
    <w:rsid w:val="008E3E9C"/>
    <w:rsid w:val="008E5622"/>
    <w:rsid w:val="008F2379"/>
    <w:rsid w:val="008F465A"/>
    <w:rsid w:val="008F59F0"/>
    <w:rsid w:val="00906C50"/>
    <w:rsid w:val="00907C04"/>
    <w:rsid w:val="00910191"/>
    <w:rsid w:val="00914BD8"/>
    <w:rsid w:val="00922BF7"/>
    <w:rsid w:val="00930AF5"/>
    <w:rsid w:val="0093582B"/>
    <w:rsid w:val="00937A58"/>
    <w:rsid w:val="00950AC3"/>
    <w:rsid w:val="009561A3"/>
    <w:rsid w:val="00956DB3"/>
    <w:rsid w:val="009602B0"/>
    <w:rsid w:val="00995227"/>
    <w:rsid w:val="009C27A6"/>
    <w:rsid w:val="009D670F"/>
    <w:rsid w:val="009F6D3C"/>
    <w:rsid w:val="00A00537"/>
    <w:rsid w:val="00A02FF5"/>
    <w:rsid w:val="00A100BB"/>
    <w:rsid w:val="00A26A8D"/>
    <w:rsid w:val="00A32868"/>
    <w:rsid w:val="00A524D1"/>
    <w:rsid w:val="00A54A82"/>
    <w:rsid w:val="00A6526F"/>
    <w:rsid w:val="00A66F05"/>
    <w:rsid w:val="00A80F7D"/>
    <w:rsid w:val="00AA74B3"/>
    <w:rsid w:val="00AB3BC2"/>
    <w:rsid w:val="00AB5557"/>
    <w:rsid w:val="00AC23FD"/>
    <w:rsid w:val="00AD1DED"/>
    <w:rsid w:val="00AD2034"/>
    <w:rsid w:val="00AD7AF1"/>
    <w:rsid w:val="00AD7FFD"/>
    <w:rsid w:val="00AE233C"/>
    <w:rsid w:val="00AE642C"/>
    <w:rsid w:val="00AF63EE"/>
    <w:rsid w:val="00B00D49"/>
    <w:rsid w:val="00B03C41"/>
    <w:rsid w:val="00B065FA"/>
    <w:rsid w:val="00B16A56"/>
    <w:rsid w:val="00B17B1B"/>
    <w:rsid w:val="00B275C0"/>
    <w:rsid w:val="00B276EA"/>
    <w:rsid w:val="00B27773"/>
    <w:rsid w:val="00B30552"/>
    <w:rsid w:val="00B33B8C"/>
    <w:rsid w:val="00B74589"/>
    <w:rsid w:val="00B768BA"/>
    <w:rsid w:val="00B83366"/>
    <w:rsid w:val="00BA1926"/>
    <w:rsid w:val="00BA6E7F"/>
    <w:rsid w:val="00BD4CA2"/>
    <w:rsid w:val="00BD5FF1"/>
    <w:rsid w:val="00BE11E8"/>
    <w:rsid w:val="00C0349F"/>
    <w:rsid w:val="00C036A0"/>
    <w:rsid w:val="00C1338B"/>
    <w:rsid w:val="00C35B1F"/>
    <w:rsid w:val="00C40B26"/>
    <w:rsid w:val="00C4106C"/>
    <w:rsid w:val="00C72D07"/>
    <w:rsid w:val="00C7449A"/>
    <w:rsid w:val="00C80AFA"/>
    <w:rsid w:val="00C848FC"/>
    <w:rsid w:val="00C90524"/>
    <w:rsid w:val="00CA3155"/>
    <w:rsid w:val="00CA4D0E"/>
    <w:rsid w:val="00CA61C5"/>
    <w:rsid w:val="00CA6EEA"/>
    <w:rsid w:val="00CB2F50"/>
    <w:rsid w:val="00CB3D33"/>
    <w:rsid w:val="00CC5FEC"/>
    <w:rsid w:val="00CD11CC"/>
    <w:rsid w:val="00CF591D"/>
    <w:rsid w:val="00CF6399"/>
    <w:rsid w:val="00D01CCC"/>
    <w:rsid w:val="00D070DD"/>
    <w:rsid w:val="00D07B68"/>
    <w:rsid w:val="00D17FA5"/>
    <w:rsid w:val="00D209D4"/>
    <w:rsid w:val="00D73C14"/>
    <w:rsid w:val="00D81E0E"/>
    <w:rsid w:val="00DA5B85"/>
    <w:rsid w:val="00DB04C8"/>
    <w:rsid w:val="00DB637B"/>
    <w:rsid w:val="00DC1392"/>
    <w:rsid w:val="00DD0489"/>
    <w:rsid w:val="00E02D30"/>
    <w:rsid w:val="00E05CAC"/>
    <w:rsid w:val="00E11A97"/>
    <w:rsid w:val="00E12198"/>
    <w:rsid w:val="00E13CAA"/>
    <w:rsid w:val="00E15450"/>
    <w:rsid w:val="00E165D0"/>
    <w:rsid w:val="00E41347"/>
    <w:rsid w:val="00E617E6"/>
    <w:rsid w:val="00E67532"/>
    <w:rsid w:val="00E752D2"/>
    <w:rsid w:val="00E80E18"/>
    <w:rsid w:val="00EA5B8D"/>
    <w:rsid w:val="00EB04EB"/>
    <w:rsid w:val="00ED0D29"/>
    <w:rsid w:val="00ED5508"/>
    <w:rsid w:val="00ED627D"/>
    <w:rsid w:val="00EE1CD2"/>
    <w:rsid w:val="00EE4182"/>
    <w:rsid w:val="00F157C1"/>
    <w:rsid w:val="00F278A2"/>
    <w:rsid w:val="00F27E10"/>
    <w:rsid w:val="00F359F5"/>
    <w:rsid w:val="00F44FA4"/>
    <w:rsid w:val="00F503B2"/>
    <w:rsid w:val="00F70552"/>
    <w:rsid w:val="00F8054D"/>
    <w:rsid w:val="00F84BA7"/>
    <w:rsid w:val="00F84DC1"/>
    <w:rsid w:val="00F86A9C"/>
    <w:rsid w:val="00F97E2A"/>
    <w:rsid w:val="00FC45AA"/>
    <w:rsid w:val="00FC73BC"/>
    <w:rsid w:val="00FD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0C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character" w:styleId="CommentReference">
    <w:name w:val="annotation reference"/>
    <w:basedOn w:val="DefaultParagraphFont"/>
    <w:rsid w:val="00B16A56"/>
    <w:rPr>
      <w:sz w:val="18"/>
      <w:szCs w:val="18"/>
    </w:rPr>
  </w:style>
  <w:style w:type="paragraph" w:styleId="CommentText">
    <w:name w:val="annotation text"/>
    <w:basedOn w:val="Normal"/>
    <w:link w:val="CommentTextChar"/>
    <w:rsid w:val="00B16A56"/>
    <w:rPr>
      <w:sz w:val="24"/>
      <w:szCs w:val="24"/>
    </w:rPr>
  </w:style>
  <w:style w:type="character" w:customStyle="1" w:styleId="CommentTextChar">
    <w:name w:val="Comment Text Char"/>
    <w:basedOn w:val="DefaultParagraphFont"/>
    <w:link w:val="CommentText"/>
    <w:rsid w:val="00B16A56"/>
    <w:rPr>
      <w:sz w:val="24"/>
      <w:szCs w:val="24"/>
    </w:rPr>
  </w:style>
  <w:style w:type="paragraph" w:styleId="CommentSubject">
    <w:name w:val="annotation subject"/>
    <w:basedOn w:val="CommentText"/>
    <w:next w:val="CommentText"/>
    <w:link w:val="CommentSubjectChar"/>
    <w:rsid w:val="00B16A56"/>
    <w:rPr>
      <w:b/>
      <w:bCs/>
      <w:sz w:val="20"/>
      <w:szCs w:val="20"/>
    </w:rPr>
  </w:style>
  <w:style w:type="character" w:customStyle="1" w:styleId="CommentSubjectChar">
    <w:name w:val="Comment Subject Char"/>
    <w:basedOn w:val="CommentTextChar"/>
    <w:link w:val="CommentSubject"/>
    <w:rsid w:val="00B16A56"/>
    <w:rPr>
      <w:b/>
      <w:bCs/>
      <w:sz w:val="24"/>
      <w:szCs w:val="24"/>
    </w:rPr>
  </w:style>
  <w:style w:type="paragraph" w:styleId="ListParagraph">
    <w:name w:val="List Paragraph"/>
    <w:basedOn w:val="Normal"/>
    <w:uiPriority w:val="34"/>
    <w:qFormat/>
    <w:rsid w:val="00774892"/>
    <w:pPr>
      <w:ind w:left="720"/>
      <w:contextualSpacing/>
    </w:pPr>
  </w:style>
  <w:style w:type="paragraph" w:styleId="Revision">
    <w:name w:val="Revision"/>
    <w:hidden/>
    <w:uiPriority w:val="99"/>
    <w:semiHidden/>
    <w:rsid w:val="00C80AFA"/>
  </w:style>
  <w:style w:type="paragraph" w:styleId="DocumentMap">
    <w:name w:val="Document Map"/>
    <w:basedOn w:val="Normal"/>
    <w:link w:val="DocumentMapChar"/>
    <w:rsid w:val="00190783"/>
    <w:rPr>
      <w:rFonts w:ascii="Lucida Grande" w:hAnsi="Lucida Grande" w:cs="Lucida Grande"/>
      <w:sz w:val="24"/>
      <w:szCs w:val="24"/>
    </w:rPr>
  </w:style>
  <w:style w:type="character" w:customStyle="1" w:styleId="DocumentMapChar">
    <w:name w:val="Document Map Char"/>
    <w:basedOn w:val="DefaultParagraphFont"/>
    <w:link w:val="DocumentMap"/>
    <w:rsid w:val="00190783"/>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CAC"/>
  </w:style>
  <w:style w:type="paragraph" w:styleId="Heading1">
    <w:name w:val="heading 1"/>
    <w:basedOn w:val="Normal"/>
    <w:next w:val="Normal"/>
    <w:qFormat/>
    <w:rsid w:val="00E05CAC"/>
    <w:pPr>
      <w:keepNext/>
      <w:jc w:val="center"/>
      <w:outlineLvl w:val="0"/>
    </w:pPr>
    <w:rPr>
      <w:sz w:val="24"/>
    </w:rPr>
  </w:style>
  <w:style w:type="paragraph" w:styleId="Heading5">
    <w:name w:val="heading 5"/>
    <w:basedOn w:val="Normal"/>
    <w:next w:val="Normal"/>
    <w:qFormat/>
    <w:rsid w:val="00E05CAC"/>
    <w:pPr>
      <w:keepNext/>
      <w:ind w:left="360" w:hanging="36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5CAC"/>
    <w:pPr>
      <w:ind w:left="720" w:hanging="720"/>
      <w:outlineLvl w:val="0"/>
    </w:pPr>
    <w:rPr>
      <w:sz w:val="24"/>
    </w:rPr>
  </w:style>
  <w:style w:type="paragraph" w:styleId="BodyText">
    <w:name w:val="Body Text"/>
    <w:basedOn w:val="Normal"/>
    <w:rsid w:val="00E05CAC"/>
    <w:pPr>
      <w:jc w:val="both"/>
      <w:outlineLvl w:val="0"/>
    </w:pPr>
    <w:rPr>
      <w:sz w:val="24"/>
    </w:rPr>
  </w:style>
  <w:style w:type="paragraph" w:styleId="Header">
    <w:name w:val="header"/>
    <w:basedOn w:val="Normal"/>
    <w:rsid w:val="00E05CAC"/>
    <w:pPr>
      <w:tabs>
        <w:tab w:val="center" w:pos="4320"/>
        <w:tab w:val="right" w:pos="8640"/>
      </w:tabs>
    </w:pPr>
  </w:style>
  <w:style w:type="paragraph" w:styleId="Footer">
    <w:name w:val="footer"/>
    <w:basedOn w:val="Normal"/>
    <w:rsid w:val="00E05CAC"/>
    <w:pPr>
      <w:tabs>
        <w:tab w:val="center" w:pos="4320"/>
        <w:tab w:val="right" w:pos="8640"/>
      </w:tabs>
    </w:pPr>
  </w:style>
  <w:style w:type="paragraph" w:styleId="BalloonText">
    <w:name w:val="Balloon Text"/>
    <w:basedOn w:val="Normal"/>
    <w:link w:val="BalloonTextChar"/>
    <w:rsid w:val="00FD1D8D"/>
    <w:rPr>
      <w:rFonts w:ascii="Tahoma" w:hAnsi="Tahoma" w:cs="Tahoma"/>
      <w:sz w:val="16"/>
      <w:szCs w:val="16"/>
    </w:rPr>
  </w:style>
  <w:style w:type="character" w:customStyle="1" w:styleId="BalloonTextChar">
    <w:name w:val="Balloon Text Char"/>
    <w:basedOn w:val="DefaultParagraphFont"/>
    <w:link w:val="BalloonText"/>
    <w:rsid w:val="00FD1D8D"/>
    <w:rPr>
      <w:rFonts w:ascii="Tahoma" w:hAnsi="Tahoma" w:cs="Tahoma"/>
      <w:sz w:val="16"/>
      <w:szCs w:val="16"/>
    </w:rPr>
  </w:style>
  <w:style w:type="character" w:styleId="CommentReference">
    <w:name w:val="annotation reference"/>
    <w:basedOn w:val="DefaultParagraphFont"/>
    <w:rsid w:val="00B16A56"/>
    <w:rPr>
      <w:sz w:val="18"/>
      <w:szCs w:val="18"/>
    </w:rPr>
  </w:style>
  <w:style w:type="paragraph" w:styleId="CommentText">
    <w:name w:val="annotation text"/>
    <w:basedOn w:val="Normal"/>
    <w:link w:val="CommentTextChar"/>
    <w:rsid w:val="00B16A56"/>
    <w:rPr>
      <w:sz w:val="24"/>
      <w:szCs w:val="24"/>
    </w:rPr>
  </w:style>
  <w:style w:type="character" w:customStyle="1" w:styleId="CommentTextChar">
    <w:name w:val="Comment Text Char"/>
    <w:basedOn w:val="DefaultParagraphFont"/>
    <w:link w:val="CommentText"/>
    <w:rsid w:val="00B16A56"/>
    <w:rPr>
      <w:sz w:val="24"/>
      <w:szCs w:val="24"/>
    </w:rPr>
  </w:style>
  <w:style w:type="paragraph" w:styleId="CommentSubject">
    <w:name w:val="annotation subject"/>
    <w:basedOn w:val="CommentText"/>
    <w:next w:val="CommentText"/>
    <w:link w:val="CommentSubjectChar"/>
    <w:rsid w:val="00B16A56"/>
    <w:rPr>
      <w:b/>
      <w:bCs/>
      <w:sz w:val="20"/>
      <w:szCs w:val="20"/>
    </w:rPr>
  </w:style>
  <w:style w:type="character" w:customStyle="1" w:styleId="CommentSubjectChar">
    <w:name w:val="Comment Subject Char"/>
    <w:basedOn w:val="CommentTextChar"/>
    <w:link w:val="CommentSubject"/>
    <w:rsid w:val="00B16A56"/>
    <w:rPr>
      <w:b/>
      <w:bCs/>
      <w:sz w:val="24"/>
      <w:szCs w:val="24"/>
    </w:rPr>
  </w:style>
  <w:style w:type="paragraph" w:styleId="ListParagraph">
    <w:name w:val="List Paragraph"/>
    <w:basedOn w:val="Normal"/>
    <w:uiPriority w:val="34"/>
    <w:qFormat/>
    <w:rsid w:val="00774892"/>
    <w:pPr>
      <w:ind w:left="720"/>
      <w:contextualSpacing/>
    </w:pPr>
  </w:style>
  <w:style w:type="paragraph" w:styleId="Revision">
    <w:name w:val="Revision"/>
    <w:hidden/>
    <w:uiPriority w:val="99"/>
    <w:semiHidden/>
    <w:rsid w:val="00C80AFA"/>
  </w:style>
  <w:style w:type="paragraph" w:styleId="DocumentMap">
    <w:name w:val="Document Map"/>
    <w:basedOn w:val="Normal"/>
    <w:link w:val="DocumentMapChar"/>
    <w:rsid w:val="00190783"/>
    <w:rPr>
      <w:rFonts w:ascii="Lucida Grande" w:hAnsi="Lucida Grande" w:cs="Lucida Grande"/>
      <w:sz w:val="24"/>
      <w:szCs w:val="24"/>
    </w:rPr>
  </w:style>
  <w:style w:type="character" w:customStyle="1" w:styleId="DocumentMapChar">
    <w:name w:val="Document Map Char"/>
    <w:basedOn w:val="DefaultParagraphFont"/>
    <w:link w:val="DocumentMap"/>
    <w:rsid w:val="00190783"/>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4720</Words>
  <Characters>26907</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UAF REGULATIONS FOR THE APPOINTMENT AND EVALUATIONS OF FACULTY</vt:lpstr>
    </vt:vector>
  </TitlesOfParts>
  <Company>University of Alaska Statewide</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 REGULATIONS FOR THE APPOINTMENT AND EVALUATIONS OF FACULTY</dc:title>
  <dc:creator>University of Alaska</dc:creator>
  <cp:lastModifiedBy>Alexandra Oliveira</cp:lastModifiedBy>
  <cp:revision>2</cp:revision>
  <cp:lastPrinted>2014-03-25T23:56:00Z</cp:lastPrinted>
  <dcterms:created xsi:type="dcterms:W3CDTF">2014-04-11T00:46:00Z</dcterms:created>
  <dcterms:modified xsi:type="dcterms:W3CDTF">2014-04-11T00:46:00Z</dcterms:modified>
</cp:coreProperties>
</file>