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52E33" w14:textId="6AB182EE" w:rsidR="008900AF" w:rsidRPr="008900AF" w:rsidRDefault="008900AF" w:rsidP="00380A2E">
      <w:pPr>
        <w:pStyle w:val="Heading1"/>
        <w:spacing w:before="240" w:after="120"/>
        <w:jc w:val="center"/>
        <w:rPr>
          <w:sz w:val="32"/>
          <w:u w:val="single"/>
        </w:rPr>
      </w:pPr>
      <w:r w:rsidRPr="008900AF">
        <w:rPr>
          <w:sz w:val="32"/>
          <w:u w:val="single"/>
        </w:rPr>
        <w:t>Faculty Development, Assessment and Improvement Committee (FDAI)</w:t>
      </w:r>
    </w:p>
    <w:p w14:paraId="79ECCC65" w14:textId="130712C7" w:rsidR="0038700F" w:rsidRPr="00380A2E" w:rsidRDefault="008900AF" w:rsidP="008900AF">
      <w:pPr>
        <w:jc w:val="center"/>
        <w:rPr>
          <w:rFonts w:asciiTheme="minorHAnsi" w:hAnsiTheme="minorHAnsi"/>
          <w:b/>
          <w:sz w:val="26"/>
          <w:szCs w:val="26"/>
        </w:rPr>
      </w:pPr>
      <w:r w:rsidRPr="00380A2E">
        <w:rPr>
          <w:rFonts w:asciiTheme="minorHAnsi" w:hAnsiTheme="minorHAnsi"/>
          <w:b/>
        </w:rPr>
        <w:t xml:space="preserve">Meeting on </w:t>
      </w:r>
      <w:r w:rsidR="009F6571">
        <w:rPr>
          <w:rFonts w:asciiTheme="minorHAnsi" w:hAnsiTheme="minorHAnsi"/>
          <w:b/>
        </w:rPr>
        <w:t>April 24</w:t>
      </w:r>
      <w:r w:rsidR="004D30E8">
        <w:rPr>
          <w:rFonts w:asciiTheme="minorHAnsi" w:hAnsiTheme="minorHAnsi"/>
          <w:b/>
        </w:rPr>
        <w:t>, 2014</w:t>
      </w:r>
      <w:r w:rsidRPr="00380A2E">
        <w:rPr>
          <w:rFonts w:asciiTheme="minorHAnsi" w:hAnsiTheme="minorHAnsi"/>
          <w:b/>
        </w:rPr>
        <w:br/>
      </w:r>
      <w:r w:rsidR="004D5CB9">
        <w:rPr>
          <w:rFonts w:asciiTheme="minorHAnsi" w:hAnsiTheme="minorHAnsi"/>
          <w:b/>
        </w:rPr>
        <w:t>4</w:t>
      </w:r>
      <w:r w:rsidRPr="00380A2E">
        <w:rPr>
          <w:rFonts w:asciiTheme="minorHAnsi" w:hAnsiTheme="minorHAnsi"/>
          <w:b/>
        </w:rPr>
        <w:t xml:space="preserve">pm – </w:t>
      </w:r>
      <w:r w:rsidR="004D5CB9">
        <w:rPr>
          <w:rFonts w:asciiTheme="minorHAnsi" w:hAnsiTheme="minorHAnsi"/>
          <w:b/>
        </w:rPr>
        <w:t>5</w:t>
      </w:r>
      <w:r w:rsidRPr="00380A2E">
        <w:rPr>
          <w:rFonts w:asciiTheme="minorHAnsi" w:hAnsiTheme="minorHAnsi"/>
          <w:b/>
        </w:rPr>
        <w:t>pm</w:t>
      </w:r>
      <w:r w:rsidR="0038700F" w:rsidRPr="00380A2E">
        <w:rPr>
          <w:rFonts w:asciiTheme="minorHAnsi" w:hAnsiTheme="minorHAnsi"/>
          <w:b/>
        </w:rPr>
        <w:t xml:space="preserve">, 222 </w:t>
      </w:r>
      <w:proofErr w:type="spellStart"/>
      <w:r w:rsidR="0038700F" w:rsidRPr="00380A2E">
        <w:rPr>
          <w:rFonts w:asciiTheme="minorHAnsi" w:hAnsiTheme="minorHAnsi"/>
          <w:b/>
        </w:rPr>
        <w:t>Bunnell</w:t>
      </w:r>
      <w:proofErr w:type="spellEnd"/>
    </w:p>
    <w:p w14:paraId="0C6A3B9A" w14:textId="372BC592" w:rsidR="0038700F" w:rsidRPr="000C0A0C" w:rsidRDefault="0038700F" w:rsidP="0038700F">
      <w:pPr>
        <w:pStyle w:val="HTMLPreformatted1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jc w:val="center"/>
        <w:rPr>
          <w:rFonts w:asciiTheme="minorHAnsi" w:hAnsiTheme="minorHAnsi"/>
          <w:sz w:val="24"/>
          <w:szCs w:val="24"/>
        </w:rPr>
      </w:pPr>
      <w:r w:rsidRPr="000C0A0C">
        <w:rPr>
          <w:rFonts w:asciiTheme="minorHAnsi" w:hAnsiTheme="minorHAnsi"/>
          <w:sz w:val="24"/>
          <w:szCs w:val="24"/>
        </w:rPr>
        <w:t xml:space="preserve">Audio conference 1-800-893-8850; Participants' PIN </w:t>
      </w:r>
      <w:r w:rsidR="00CD6D70" w:rsidRPr="00CD6D70">
        <w:rPr>
          <w:rFonts w:asciiTheme="minorHAnsi" w:hAnsiTheme="minorHAnsi"/>
          <w:color w:val="C00000"/>
          <w:sz w:val="24"/>
          <w:szCs w:val="24"/>
        </w:rPr>
        <w:t>5336747</w:t>
      </w:r>
    </w:p>
    <w:p w14:paraId="627D2EA0" w14:textId="5EBB23B8" w:rsidR="0038700F" w:rsidRPr="000C0A0C" w:rsidRDefault="0038700F" w:rsidP="003870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/>
        </w:rPr>
      </w:pPr>
      <w:r w:rsidRPr="000C0A0C">
        <w:rPr>
          <w:rFonts w:asciiTheme="minorHAnsi" w:hAnsiTheme="minorHAnsi"/>
        </w:rPr>
        <w:tab/>
      </w:r>
      <w:r w:rsidRPr="000C0A0C">
        <w:rPr>
          <w:rFonts w:asciiTheme="minorHAnsi" w:hAnsiTheme="minorHAnsi"/>
        </w:rPr>
        <w:tab/>
      </w:r>
      <w:r w:rsidRPr="000C0A0C">
        <w:rPr>
          <w:rFonts w:asciiTheme="minorHAnsi" w:hAnsiTheme="minorHAnsi"/>
        </w:rPr>
        <w:tab/>
      </w:r>
      <w:r w:rsidRPr="000C0A0C">
        <w:rPr>
          <w:rFonts w:asciiTheme="minorHAnsi" w:hAnsiTheme="minorHAnsi"/>
        </w:rPr>
        <w:tab/>
      </w:r>
      <w:r w:rsidRPr="000C0A0C">
        <w:rPr>
          <w:rFonts w:asciiTheme="minorHAnsi" w:hAnsiTheme="minorHAnsi"/>
        </w:rPr>
        <w:tab/>
        <w:t>Chair's PIN (</w:t>
      </w:r>
      <w:r w:rsidR="005F19CC">
        <w:rPr>
          <w:rFonts w:asciiTheme="minorHAnsi" w:hAnsiTheme="minorHAnsi"/>
        </w:rPr>
        <w:t>Franz</w:t>
      </w:r>
      <w:r w:rsidRPr="000C0A0C">
        <w:rPr>
          <w:rFonts w:asciiTheme="minorHAnsi" w:hAnsiTheme="minorHAnsi"/>
        </w:rPr>
        <w:t xml:space="preserve">): </w:t>
      </w:r>
      <w:r w:rsidR="00CD6D70" w:rsidRPr="00CD6D70">
        <w:rPr>
          <w:rFonts w:asciiTheme="minorHAnsi" w:hAnsiTheme="minorHAnsi"/>
          <w:color w:val="C00000"/>
        </w:rPr>
        <w:t>5336293</w:t>
      </w:r>
    </w:p>
    <w:p w14:paraId="7772AC5A" w14:textId="77777777" w:rsidR="0038700F" w:rsidRPr="000C0A0C" w:rsidRDefault="0038700F" w:rsidP="003870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/>
        </w:rPr>
      </w:pPr>
    </w:p>
    <w:p w14:paraId="054AFF0C" w14:textId="74C98175" w:rsidR="0038700F" w:rsidRPr="008900AF" w:rsidRDefault="008900AF" w:rsidP="008900AF">
      <w:pPr>
        <w:pStyle w:val="Heading2"/>
        <w:jc w:val="center"/>
        <w:rPr>
          <w:sz w:val="28"/>
          <w:u w:val="single"/>
        </w:rPr>
      </w:pPr>
      <w:r>
        <w:rPr>
          <w:sz w:val="28"/>
          <w:u w:val="single"/>
        </w:rPr>
        <w:t>Meeting Agenda:</w:t>
      </w:r>
    </w:p>
    <w:p w14:paraId="25AB7267" w14:textId="77777777" w:rsidR="008900AF" w:rsidRPr="008900AF" w:rsidRDefault="008900AF" w:rsidP="008900AF"/>
    <w:p w14:paraId="292716B3" w14:textId="7BB9BEC2" w:rsidR="0038700F" w:rsidRPr="000C0A0C" w:rsidRDefault="007134C9" w:rsidP="0038700F">
      <w:pPr>
        <w:pStyle w:val="HTMLPreformatted1"/>
        <w:numPr>
          <w:ilvl w:val="0"/>
          <w:numId w:val="1"/>
        </w:numPr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left="1080" w:hanging="10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Call to o</w:t>
      </w:r>
      <w:r w:rsidR="0038700F" w:rsidRPr="000C0A0C">
        <w:rPr>
          <w:rFonts w:asciiTheme="minorHAnsi" w:hAnsiTheme="minorHAnsi"/>
          <w:sz w:val="24"/>
          <w:szCs w:val="24"/>
        </w:rPr>
        <w:t>rder</w:t>
      </w:r>
    </w:p>
    <w:p w14:paraId="5B9E925D" w14:textId="77777777" w:rsidR="0038700F" w:rsidRPr="000C0A0C" w:rsidRDefault="0038700F" w:rsidP="0038700F">
      <w:pPr>
        <w:pStyle w:val="HTMLPreformatted1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rPr>
          <w:rFonts w:asciiTheme="minorHAnsi" w:hAnsiTheme="minorHAnsi"/>
          <w:sz w:val="24"/>
          <w:szCs w:val="24"/>
        </w:rPr>
      </w:pPr>
    </w:p>
    <w:p w14:paraId="2DFF7EF2" w14:textId="3DA56195" w:rsidR="005F19CC" w:rsidRPr="005F19CC" w:rsidRDefault="007134C9" w:rsidP="005F19CC">
      <w:pPr>
        <w:pStyle w:val="HTMLPreformatted1"/>
        <w:numPr>
          <w:ilvl w:val="0"/>
          <w:numId w:val="1"/>
        </w:numPr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left="1080" w:hanging="10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Roll c</w:t>
      </w:r>
      <w:r w:rsidR="0038700F" w:rsidRPr="000C0A0C">
        <w:rPr>
          <w:rFonts w:asciiTheme="minorHAnsi" w:hAnsiTheme="minorHAnsi"/>
          <w:sz w:val="24"/>
          <w:szCs w:val="24"/>
        </w:rPr>
        <w:t>all</w:t>
      </w:r>
    </w:p>
    <w:p w14:paraId="3DB5D751" w14:textId="77777777" w:rsidR="005F19CC" w:rsidRDefault="005F19CC" w:rsidP="005F19CC">
      <w:pPr>
        <w:pStyle w:val="HTMLPreformatted1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left="1080"/>
        <w:rPr>
          <w:rFonts w:asciiTheme="minorHAnsi" w:hAnsiTheme="minorHAnsi"/>
          <w:sz w:val="24"/>
          <w:szCs w:val="24"/>
        </w:rPr>
      </w:pPr>
    </w:p>
    <w:p w14:paraId="778B8AD5" w14:textId="4F557709" w:rsidR="004D30E8" w:rsidRPr="00DA6161" w:rsidRDefault="00DA6161" w:rsidP="00DA6161">
      <w:pPr>
        <w:pStyle w:val="HTMLPreformatted1"/>
        <w:numPr>
          <w:ilvl w:val="0"/>
          <w:numId w:val="1"/>
        </w:numPr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left="1080" w:hanging="10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Report from Joy</w:t>
      </w:r>
    </w:p>
    <w:p w14:paraId="6EBC2B4D" w14:textId="0AD47E01" w:rsidR="00B00E15" w:rsidRPr="00B00E15" w:rsidRDefault="00B00E15" w:rsidP="004D30E8">
      <w:pPr>
        <w:pStyle w:val="HTMLPreformatted1"/>
        <w:tabs>
          <w:tab w:val="clear" w:pos="916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0"/>
          <w:tab w:val="left" w:pos="8140"/>
        </w:tabs>
        <w:spacing w:line="360" w:lineRule="auto"/>
        <w:rPr>
          <w:rFonts w:asciiTheme="minorHAnsi" w:hAnsiTheme="minorHAnsi"/>
          <w:sz w:val="24"/>
          <w:szCs w:val="24"/>
        </w:rPr>
      </w:pPr>
    </w:p>
    <w:p w14:paraId="28DF5B50" w14:textId="11682580" w:rsidR="007134C9" w:rsidRDefault="006F439D" w:rsidP="005F19CC">
      <w:pPr>
        <w:pStyle w:val="HTMLPreformatted1"/>
        <w:numPr>
          <w:ilvl w:val="0"/>
          <w:numId w:val="1"/>
        </w:numPr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left="1080" w:hanging="10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Updates </w:t>
      </w:r>
      <w:r w:rsidR="00DA6161">
        <w:rPr>
          <w:rFonts w:asciiTheme="minorHAnsi" w:hAnsiTheme="minorHAnsi"/>
          <w:sz w:val="24"/>
          <w:szCs w:val="24"/>
        </w:rPr>
        <w:t>on Electronic Course Evaluation Report</w:t>
      </w:r>
      <w:r w:rsidR="009F6571">
        <w:rPr>
          <w:rFonts w:asciiTheme="minorHAnsi" w:hAnsiTheme="minorHAnsi"/>
          <w:sz w:val="24"/>
          <w:szCs w:val="24"/>
        </w:rPr>
        <w:t xml:space="preserve"> -  report on senate discussion and vote</w:t>
      </w:r>
    </w:p>
    <w:p w14:paraId="637EFA47" w14:textId="77777777" w:rsidR="004D30E8" w:rsidRDefault="004D30E8" w:rsidP="004D30E8">
      <w:pPr>
        <w:pStyle w:val="HTMLPreformatted1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left="1080"/>
        <w:rPr>
          <w:rFonts w:asciiTheme="minorHAnsi" w:hAnsiTheme="minorHAnsi"/>
          <w:sz w:val="24"/>
          <w:szCs w:val="24"/>
        </w:rPr>
      </w:pPr>
    </w:p>
    <w:p w14:paraId="24CCE521" w14:textId="71594D3F" w:rsidR="004D30E8" w:rsidRDefault="009F6571" w:rsidP="005F19CC">
      <w:pPr>
        <w:pStyle w:val="HTMLPreformatted1"/>
        <w:numPr>
          <w:ilvl w:val="0"/>
          <w:numId w:val="1"/>
        </w:numPr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left="1080" w:hanging="10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Year-end report</w:t>
      </w:r>
    </w:p>
    <w:p w14:paraId="1BBEC682" w14:textId="77777777" w:rsidR="007134C9" w:rsidRDefault="007134C9" w:rsidP="007134C9">
      <w:pPr>
        <w:pStyle w:val="HTMLPreformatted1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left="1080"/>
        <w:rPr>
          <w:rFonts w:asciiTheme="minorHAnsi" w:hAnsiTheme="minorHAnsi"/>
          <w:sz w:val="24"/>
          <w:szCs w:val="24"/>
        </w:rPr>
      </w:pPr>
    </w:p>
    <w:p w14:paraId="4747C7FF" w14:textId="37BEAA2E" w:rsidR="0038700F" w:rsidRDefault="007134C9" w:rsidP="005F19CC">
      <w:pPr>
        <w:pStyle w:val="HTMLPreformatted1"/>
        <w:numPr>
          <w:ilvl w:val="0"/>
          <w:numId w:val="1"/>
        </w:numPr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left="1080" w:hanging="10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Other Business</w:t>
      </w:r>
    </w:p>
    <w:p w14:paraId="13F4F88E" w14:textId="0F0CCA84" w:rsidR="009F6571" w:rsidRDefault="009F6571" w:rsidP="009F6571">
      <w:pPr>
        <w:pStyle w:val="HTMLPreformatted1"/>
        <w:numPr>
          <w:ilvl w:val="1"/>
          <w:numId w:val="1"/>
        </w:numPr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firstLine="63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  <w:t>Duff Johnston has requested to rejoin the FDAI committee for AY 2014 - 2015</w:t>
      </w:r>
      <w:bookmarkStart w:id="0" w:name="_GoBack"/>
      <w:bookmarkEnd w:id="0"/>
    </w:p>
    <w:p w14:paraId="3C097A3C" w14:textId="1AD453EA" w:rsidR="005F19CC" w:rsidRPr="009F6571" w:rsidRDefault="005F19CC" w:rsidP="009F6571">
      <w:pPr>
        <w:pStyle w:val="HTMLPreformatted1"/>
        <w:tabs>
          <w:tab w:val="clear" w:pos="916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0"/>
          <w:tab w:val="left" w:pos="8140"/>
        </w:tabs>
        <w:spacing w:line="360" w:lineRule="auto"/>
        <w:ind w:left="1710"/>
        <w:rPr>
          <w:rFonts w:asciiTheme="minorHAnsi" w:hAnsiTheme="minorHAnsi"/>
          <w:sz w:val="24"/>
          <w:szCs w:val="24"/>
        </w:rPr>
      </w:pPr>
    </w:p>
    <w:p w14:paraId="77E99007" w14:textId="77777777" w:rsidR="007134C9" w:rsidRDefault="005F19CC" w:rsidP="007134C9">
      <w:pPr>
        <w:pStyle w:val="HTMLPreformatted1"/>
        <w:numPr>
          <w:ilvl w:val="0"/>
          <w:numId w:val="1"/>
        </w:numPr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left="1080" w:hanging="10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Upcoming events</w:t>
      </w:r>
      <w:r w:rsidR="007134C9">
        <w:rPr>
          <w:rFonts w:asciiTheme="minorHAnsi" w:hAnsiTheme="minorHAnsi"/>
          <w:sz w:val="24"/>
          <w:szCs w:val="24"/>
        </w:rPr>
        <w:t xml:space="preserve"> </w:t>
      </w:r>
    </w:p>
    <w:p w14:paraId="03966BE5" w14:textId="0963FC03" w:rsidR="00D90532" w:rsidRPr="00DA6161" w:rsidRDefault="007134C9" w:rsidP="00DA6161">
      <w:pPr>
        <w:pStyle w:val="HTMLPreformatted1"/>
        <w:numPr>
          <w:ilvl w:val="1"/>
          <w:numId w:val="1"/>
        </w:numPr>
        <w:tabs>
          <w:tab w:val="clear" w:pos="916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0"/>
          <w:tab w:val="left" w:pos="8140"/>
        </w:tabs>
        <w:spacing w:line="360" w:lineRule="auto"/>
        <w:ind w:firstLine="630"/>
        <w:rPr>
          <w:rFonts w:asciiTheme="minorHAnsi" w:hAnsiTheme="minorHAnsi"/>
          <w:sz w:val="24"/>
          <w:szCs w:val="24"/>
        </w:rPr>
      </w:pPr>
      <w:r w:rsidRPr="00FB386E">
        <w:rPr>
          <w:rFonts w:asciiTheme="minorHAnsi" w:hAnsiTheme="minorHAnsi"/>
          <w:sz w:val="24"/>
          <w:szCs w:val="24"/>
        </w:rPr>
        <w:t xml:space="preserve"> </w:t>
      </w:r>
      <w:r w:rsidRPr="00FB386E">
        <w:rPr>
          <w:rFonts w:asciiTheme="minorHAnsi" w:hAnsiTheme="minorHAnsi"/>
          <w:sz w:val="24"/>
          <w:szCs w:val="24"/>
        </w:rPr>
        <w:tab/>
      </w:r>
      <w:r w:rsidR="00DA6161">
        <w:rPr>
          <w:rFonts w:asciiTheme="minorHAnsi" w:hAnsiTheme="minorHAnsi"/>
          <w:sz w:val="24"/>
          <w:szCs w:val="24"/>
        </w:rPr>
        <w:t>Next</w:t>
      </w:r>
      <w:r w:rsidR="004D30E8">
        <w:rPr>
          <w:rFonts w:asciiTheme="minorHAnsi" w:hAnsiTheme="minorHAnsi"/>
          <w:sz w:val="24"/>
          <w:szCs w:val="24"/>
        </w:rPr>
        <w:t xml:space="preserve"> FDAI meeting:</w:t>
      </w:r>
      <w:r w:rsidR="00DA6161">
        <w:rPr>
          <w:rFonts w:asciiTheme="minorHAnsi" w:hAnsiTheme="minorHAnsi"/>
          <w:sz w:val="24"/>
          <w:szCs w:val="24"/>
        </w:rPr>
        <w:t xml:space="preserve"> </w:t>
      </w:r>
      <w:r w:rsidR="009F6571">
        <w:rPr>
          <w:rFonts w:asciiTheme="minorHAnsi" w:hAnsiTheme="minorHAnsi"/>
          <w:sz w:val="24"/>
          <w:szCs w:val="24"/>
        </w:rPr>
        <w:t>none</w:t>
      </w:r>
    </w:p>
    <w:p w14:paraId="1024E6B8" w14:textId="77C4ADD0" w:rsidR="00D90532" w:rsidRDefault="00DA6161" w:rsidP="00D90532">
      <w:pPr>
        <w:pStyle w:val="HTMLPreformatted1"/>
        <w:numPr>
          <w:ilvl w:val="1"/>
          <w:numId w:val="1"/>
        </w:numPr>
        <w:tabs>
          <w:tab w:val="clear" w:pos="916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0"/>
          <w:tab w:val="left" w:pos="8140"/>
        </w:tabs>
        <w:spacing w:line="360" w:lineRule="auto"/>
        <w:ind w:firstLine="63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Admin committee meeting: </w:t>
      </w:r>
      <w:r w:rsidR="009F6571">
        <w:rPr>
          <w:rFonts w:asciiTheme="minorHAnsi" w:hAnsiTheme="minorHAnsi"/>
          <w:sz w:val="24"/>
          <w:szCs w:val="24"/>
        </w:rPr>
        <w:t>4</w:t>
      </w:r>
      <w:r>
        <w:rPr>
          <w:rFonts w:asciiTheme="minorHAnsi" w:hAnsiTheme="minorHAnsi"/>
          <w:sz w:val="24"/>
          <w:szCs w:val="24"/>
        </w:rPr>
        <w:t>/2</w:t>
      </w:r>
      <w:r w:rsidR="009F6571">
        <w:rPr>
          <w:rFonts w:asciiTheme="minorHAnsi" w:hAnsiTheme="minorHAnsi"/>
          <w:sz w:val="24"/>
          <w:szCs w:val="24"/>
        </w:rPr>
        <w:t>5</w:t>
      </w:r>
    </w:p>
    <w:p w14:paraId="27D05C60" w14:textId="4B3D911E" w:rsidR="0038700F" w:rsidRPr="00FB386E" w:rsidRDefault="00D90532" w:rsidP="00D90532">
      <w:pPr>
        <w:pStyle w:val="HTMLPreformatted1"/>
        <w:numPr>
          <w:ilvl w:val="1"/>
          <w:numId w:val="1"/>
        </w:numPr>
        <w:tabs>
          <w:tab w:val="clear" w:pos="916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0"/>
          <w:tab w:val="left" w:pos="8140"/>
        </w:tabs>
        <w:spacing w:line="360" w:lineRule="auto"/>
        <w:ind w:firstLine="63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  <w:t xml:space="preserve">Faculty Senate Meeting: </w:t>
      </w:r>
      <w:r w:rsidR="009F6571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>/</w:t>
      </w:r>
      <w:r w:rsidR="009F6571">
        <w:rPr>
          <w:rFonts w:asciiTheme="minorHAnsi" w:hAnsiTheme="minorHAnsi"/>
          <w:sz w:val="24"/>
          <w:szCs w:val="24"/>
        </w:rPr>
        <w:t>5</w:t>
      </w:r>
    </w:p>
    <w:p w14:paraId="27202FF4" w14:textId="77777777" w:rsidR="005F19CC" w:rsidRDefault="005F19CC" w:rsidP="005F19CC">
      <w:pPr>
        <w:pStyle w:val="HTMLPreformatted1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left="1080"/>
        <w:rPr>
          <w:rFonts w:asciiTheme="minorHAnsi" w:hAnsiTheme="minorHAnsi"/>
          <w:sz w:val="24"/>
          <w:szCs w:val="24"/>
        </w:rPr>
      </w:pPr>
    </w:p>
    <w:p w14:paraId="60266937" w14:textId="6526CDE8" w:rsidR="0038700F" w:rsidRPr="003445D9" w:rsidRDefault="005F19CC" w:rsidP="0038700F">
      <w:pPr>
        <w:pStyle w:val="HTMLPreformatted1"/>
        <w:numPr>
          <w:ilvl w:val="0"/>
          <w:numId w:val="1"/>
        </w:numPr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left="1080" w:hanging="10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Adjournment</w:t>
      </w:r>
    </w:p>
    <w:p w14:paraId="456E44A2" w14:textId="77777777" w:rsidR="001B7A1E" w:rsidRDefault="00CE5D1D"/>
    <w:sectPr w:rsidR="001B7A1E" w:rsidSect="008900AF">
      <w:headerReference w:type="default" r:id="rId8"/>
      <w:pgSz w:w="12240" w:h="15840"/>
      <w:pgMar w:top="1440" w:right="1080" w:bottom="1440" w:left="108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1798D" w14:textId="77777777" w:rsidR="00CE5D1D" w:rsidRDefault="00CE5D1D">
      <w:r>
        <w:separator/>
      </w:r>
    </w:p>
  </w:endnote>
  <w:endnote w:type="continuationSeparator" w:id="0">
    <w:p w14:paraId="2E2AA5DD" w14:textId="77777777" w:rsidR="00CE5D1D" w:rsidRDefault="00CE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D9DA8" w14:textId="77777777" w:rsidR="00CE5D1D" w:rsidRDefault="00CE5D1D">
      <w:r>
        <w:separator/>
      </w:r>
    </w:p>
  </w:footnote>
  <w:footnote w:type="continuationSeparator" w:id="0">
    <w:p w14:paraId="2F20B6FC" w14:textId="77777777" w:rsidR="00CE5D1D" w:rsidRDefault="00CE5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9225A" w14:textId="134CF061" w:rsidR="008900AF" w:rsidRDefault="008900AF">
    <w:pPr>
      <w:pStyle w:val="HeaderFooter"/>
      <w:rPr>
        <w:rFonts w:ascii="Times New Roman" w:eastAsia="Times New Roman" w:hAnsi="Times New Roman"/>
        <w:color w:val="auto"/>
        <w:lang w:bidi="x-none"/>
      </w:rPr>
    </w:pPr>
    <w:r>
      <w:rPr>
        <w:rFonts w:ascii="Times New Roman" w:eastAsia="Times New Roman" w:hAnsi="Times New Roman"/>
        <w:color w:val="auto"/>
        <w:lang w:bidi="x-none"/>
      </w:rPr>
      <w:t>UAF’s Faculty Development, Assessment and Improvement Committee 2013/14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450"/>
        </w:tabs>
        <w:ind w:left="45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-288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0F"/>
    <w:rsid w:val="000153EF"/>
    <w:rsid w:val="000706FF"/>
    <w:rsid w:val="00071489"/>
    <w:rsid w:val="00096EA4"/>
    <w:rsid w:val="001174EF"/>
    <w:rsid w:val="001638E3"/>
    <w:rsid w:val="001A74D6"/>
    <w:rsid w:val="001F08B3"/>
    <w:rsid w:val="002050FF"/>
    <w:rsid w:val="002232B1"/>
    <w:rsid w:val="002A25CE"/>
    <w:rsid w:val="003445D9"/>
    <w:rsid w:val="00355CEB"/>
    <w:rsid w:val="00380A2E"/>
    <w:rsid w:val="0038700F"/>
    <w:rsid w:val="004C562F"/>
    <w:rsid w:val="004D30E8"/>
    <w:rsid w:val="004D5CB9"/>
    <w:rsid w:val="00583BEF"/>
    <w:rsid w:val="0059191E"/>
    <w:rsid w:val="005D22B6"/>
    <w:rsid w:val="005F19CC"/>
    <w:rsid w:val="00624281"/>
    <w:rsid w:val="006E3B47"/>
    <w:rsid w:val="006F439D"/>
    <w:rsid w:val="006F5365"/>
    <w:rsid w:val="007134C9"/>
    <w:rsid w:val="007320B7"/>
    <w:rsid w:val="0078342B"/>
    <w:rsid w:val="007F4DDB"/>
    <w:rsid w:val="008456B0"/>
    <w:rsid w:val="008900AF"/>
    <w:rsid w:val="008A4736"/>
    <w:rsid w:val="008F742D"/>
    <w:rsid w:val="009A2099"/>
    <w:rsid w:val="009F6571"/>
    <w:rsid w:val="00AB4813"/>
    <w:rsid w:val="00B00E15"/>
    <w:rsid w:val="00BC10DF"/>
    <w:rsid w:val="00BD6E7B"/>
    <w:rsid w:val="00C01F33"/>
    <w:rsid w:val="00C348FF"/>
    <w:rsid w:val="00CD6D70"/>
    <w:rsid w:val="00CE5D1D"/>
    <w:rsid w:val="00D90532"/>
    <w:rsid w:val="00DA51E4"/>
    <w:rsid w:val="00DA6161"/>
    <w:rsid w:val="00DF1F3B"/>
    <w:rsid w:val="00E37194"/>
    <w:rsid w:val="00E377E3"/>
    <w:rsid w:val="00E7529E"/>
    <w:rsid w:val="00EB17CA"/>
    <w:rsid w:val="00F00D7C"/>
    <w:rsid w:val="00FB386E"/>
    <w:rsid w:val="00FC38C2"/>
    <w:rsid w:val="00F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677C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00F"/>
    <w:rPr>
      <w:rFonts w:eastAsia="ヒラギノ角ゴ Pro W3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0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0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38700F"/>
    <w:pPr>
      <w:tabs>
        <w:tab w:val="right" w:pos="9360"/>
      </w:tabs>
    </w:pPr>
    <w:rPr>
      <w:rFonts w:ascii="Helvetica" w:eastAsia="ヒラギノ角ゴ Pro W3" w:hAnsi="Helvetica"/>
      <w:color w:val="000000"/>
      <w:lang w:eastAsia="en-US"/>
    </w:rPr>
  </w:style>
  <w:style w:type="paragraph" w:customStyle="1" w:styleId="HTMLPreformatted1">
    <w:name w:val="HTML Preformatted1"/>
    <w:rsid w:val="00387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  <w:lang w:eastAsia="en-US"/>
    </w:rPr>
  </w:style>
  <w:style w:type="paragraph" w:styleId="ListParagraph">
    <w:name w:val="List Paragraph"/>
    <w:basedOn w:val="Normal"/>
    <w:uiPriority w:val="34"/>
    <w:qFormat/>
    <w:rsid w:val="0038700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900A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00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900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900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90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0AF"/>
    <w:rPr>
      <w:rFonts w:eastAsia="ヒラギノ角ゴ Pro W3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900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0AF"/>
    <w:rPr>
      <w:rFonts w:eastAsia="ヒラギノ角ゴ Pro W3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00F"/>
    <w:rPr>
      <w:rFonts w:eastAsia="ヒラギノ角ゴ Pro W3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0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0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38700F"/>
    <w:pPr>
      <w:tabs>
        <w:tab w:val="right" w:pos="9360"/>
      </w:tabs>
    </w:pPr>
    <w:rPr>
      <w:rFonts w:ascii="Helvetica" w:eastAsia="ヒラギノ角ゴ Pro W3" w:hAnsi="Helvetica"/>
      <w:color w:val="000000"/>
      <w:lang w:eastAsia="en-US"/>
    </w:rPr>
  </w:style>
  <w:style w:type="paragraph" w:customStyle="1" w:styleId="HTMLPreformatted1">
    <w:name w:val="HTML Preformatted1"/>
    <w:rsid w:val="00387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  <w:lang w:eastAsia="en-US"/>
    </w:rPr>
  </w:style>
  <w:style w:type="paragraph" w:styleId="ListParagraph">
    <w:name w:val="List Paragraph"/>
    <w:basedOn w:val="Normal"/>
    <w:uiPriority w:val="34"/>
    <w:qFormat/>
    <w:rsid w:val="0038700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900A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00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900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900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90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0AF"/>
    <w:rPr>
      <w:rFonts w:eastAsia="ヒラギノ角ゴ Pro W3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900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0AF"/>
    <w:rPr>
      <w:rFonts w:eastAsia="ヒラギノ角ゴ Pro W3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 Tech Center</dc:creator>
  <cp:lastModifiedBy>fmeyer</cp:lastModifiedBy>
  <cp:revision>3</cp:revision>
  <dcterms:created xsi:type="dcterms:W3CDTF">2014-04-22T18:55:00Z</dcterms:created>
  <dcterms:modified xsi:type="dcterms:W3CDTF">2014-04-22T19:01:00Z</dcterms:modified>
</cp:coreProperties>
</file>