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113" w:rsidRPr="002127F2" w:rsidRDefault="007C4113">
      <w:pPr>
        <w:rPr>
          <w:b/>
        </w:rPr>
      </w:pPr>
      <w:r>
        <w:rPr>
          <w:b/>
        </w:rPr>
        <w:t xml:space="preserve">Proposed Revised </w:t>
      </w:r>
      <w:r w:rsidRPr="002127F2">
        <w:rPr>
          <w:b/>
        </w:rPr>
        <w:t>Attendance Policy</w:t>
      </w:r>
    </w:p>
    <w:p w:rsidR="007C4113" w:rsidRDefault="007C4113">
      <w:r>
        <w:t>November 5, 2012</w:t>
      </w:r>
    </w:p>
    <w:p w:rsidR="007C4113" w:rsidRDefault="007C4113">
      <w:r>
        <w:t>CAC with guests Gary Gray, Daní Sheppard, and Sine Anahita</w:t>
      </w:r>
    </w:p>
    <w:p w:rsidR="007C4113" w:rsidRDefault="007C4113"/>
    <w:p w:rsidR="007C4113" w:rsidRPr="00B87A4F" w:rsidRDefault="007C4113" w:rsidP="002127F2">
      <w:pPr>
        <w:rPr>
          <w:b/>
        </w:rPr>
      </w:pPr>
      <w:r>
        <w:rPr>
          <w:b/>
        </w:rPr>
        <w:t>Attendance</w:t>
      </w:r>
    </w:p>
    <w:p w:rsidR="007C4113" w:rsidRPr="008C510E" w:rsidRDefault="007C4113" w:rsidP="002127F2">
      <w:pPr>
        <w:pStyle w:val="body-text"/>
        <w:rPr>
          <w:strike/>
        </w:rPr>
      </w:pPr>
      <w:r w:rsidRPr="008C510E">
        <w:rPr>
          <w:strike/>
        </w:rPr>
        <w:t>You are expected to attend classes regularly; unexcused absences may result in a failing grade. You must have prior written approval to miss the first class meeting or your instructor may drop you. You are responsible for conferring with your instructor concerning absences and the possibility of making up missed work.</w:t>
      </w:r>
    </w:p>
    <w:p w:rsidR="007C4113" w:rsidRPr="008C510E" w:rsidRDefault="007C4113" w:rsidP="002127F2">
      <w:pPr>
        <w:pStyle w:val="body-text"/>
        <w:rPr>
          <w:strike/>
        </w:rPr>
      </w:pPr>
      <w:r w:rsidRPr="008C510E">
        <w:rPr>
          <w:strike/>
        </w:rPr>
        <w:t>If you are required to participate in either military exercises or UAF-sponsored activities that will cause you to miss class, you must notify your instructor(s) as soon as possible of your absence. You must notify your instructor(s) of all scheduled UAF-required absences for the semester (e.g., travel to athletic events) during the first week of classes.</w:t>
      </w:r>
    </w:p>
    <w:p w:rsidR="007C4113" w:rsidRDefault="007C4113" w:rsidP="002127F2">
      <w:pPr>
        <w:pStyle w:val="body-text"/>
      </w:pPr>
      <w:r w:rsidRPr="008C510E">
        <w:rPr>
          <w:strike/>
        </w:rPr>
        <w:t>You and your instructor will make a good-faith effort to make suitable arrangements to assure that you can make up classes and work you miss and are not penalized for your excused absence. If suitable arrangements cannot be made, you will be allowed to withdraw from the course without penalty. However, your instructor is under no obligation to allow you to make up missed work for unexcused absences or if notification and arrangements are not made in advance of the absence.</w:t>
      </w:r>
    </w:p>
    <w:p w:rsidR="007C4113" w:rsidRPr="00D31C9D" w:rsidRDefault="007C4113" w:rsidP="007E2294">
      <w:r w:rsidRPr="00D31C9D">
        <w:t>UAF is committed to student success and academic integrity. The university expects that students' primary</w:t>
      </w:r>
      <w:r>
        <w:t xml:space="preserve"> commitment is to academic achievement</w:t>
      </w:r>
      <w:r w:rsidRPr="00D31C9D">
        <w:t xml:space="preserve">. You are expected to adhere to the class attendance policies set by your instructors. If you </w:t>
      </w:r>
      <w:r w:rsidRPr="00271C4E">
        <w:rPr>
          <w:strike/>
        </w:rPr>
        <w:t>must</w:t>
      </w:r>
      <w:r w:rsidRPr="00D31C9D">
        <w:t xml:space="preserve"> miss class, you are responsible for conferring with your instructor </w:t>
      </w:r>
      <w:r>
        <w:t xml:space="preserve">as soon as possible </w:t>
      </w:r>
      <w:r w:rsidRPr="00D31C9D">
        <w:t>concerning your absence, and to discuss the possibilities for arranging alternative learning opportunities. Note that some departments drop students who miss the first day of class and who fail to obtain their instructor’s prior approval for the absence.</w:t>
      </w:r>
    </w:p>
    <w:p w:rsidR="007C4113" w:rsidRPr="00D31C9D" w:rsidRDefault="007C4113" w:rsidP="007E2294"/>
    <w:p w:rsidR="007C4113" w:rsidRDefault="007C4113" w:rsidP="007E2294">
      <w:r>
        <w:t xml:space="preserve">If you ARE SCHEDULED TO </w:t>
      </w:r>
      <w:r w:rsidRPr="00271C4E">
        <w:rPr>
          <w:strike/>
        </w:rPr>
        <w:t>must</w:t>
      </w:r>
      <w:r>
        <w:t xml:space="preserve"> miss class for an academic requirement or to </w:t>
      </w:r>
      <w:r w:rsidRPr="00D31C9D">
        <w:t>represent UAF in an official capacit</w:t>
      </w:r>
      <w:r>
        <w:t>y</w:t>
      </w:r>
      <w:r w:rsidRPr="00D31C9D">
        <w:t xml:space="preserve"> (e.g. NCAA athletic competition, music ensemble performances), you must notify your instructor in writing by the first Wednesday of the semester in which the absences will occur. The notification should list all scheduled absences, and bear the signature of a UAF school official. If you must miss class because of </w:t>
      </w:r>
      <w:r>
        <w:t xml:space="preserve">these </w:t>
      </w:r>
      <w:r w:rsidRPr="00D31C9D">
        <w:t>official UAF-</w:t>
      </w:r>
      <w:r>
        <w:t>recognized</w:t>
      </w:r>
      <w:r w:rsidRPr="00D31C9D">
        <w:t xml:space="preserve"> activities, </w:t>
      </w:r>
      <w:r>
        <w:t xml:space="preserve">it is your responsibility to </w:t>
      </w:r>
      <w:r w:rsidRPr="00D31C9D">
        <w:t>discuss alternative learning opportunities with you</w:t>
      </w:r>
      <w:r w:rsidRPr="0021047D">
        <w:t>r instructors before the end of the drop/add period (typically the second Friday of the semester). Doing so will allow you to drop the class and to add another if, after a good faith effort, you and your instructor cannot arrange for comparable learning opportunities that will enable you to be successful in the class. Instructors are encouraged to make reasonable accommodations for and to not penalize students who miss class to participate in these official UAF-recognized activities.</w:t>
      </w:r>
    </w:p>
    <w:p w:rsidR="007C4113" w:rsidRDefault="007C4113" w:rsidP="007E2294"/>
    <w:p w:rsidR="007C4113" w:rsidRPr="002127F2" w:rsidRDefault="007C4113" w:rsidP="007E2294">
      <w:pPr>
        <w:rPr>
          <w:i/>
        </w:rPr>
      </w:pPr>
      <w:r w:rsidRPr="002127F2">
        <w:rPr>
          <w:b/>
          <w:i/>
        </w:rPr>
        <w:t>Rationale</w:t>
      </w:r>
    </w:p>
    <w:p w:rsidR="007C4113" w:rsidRDefault="007C4113">
      <w:pPr>
        <w:rPr>
          <w:b/>
        </w:rPr>
      </w:pPr>
      <w:r>
        <w:t>Previous policy language was ambiguous and subject to misinterpretation.</w:t>
      </w:r>
    </w:p>
    <w:sectPr w:rsidR="007C4113" w:rsidSect="000941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4113" w:rsidRDefault="007C4113" w:rsidP="00221607">
      <w:r>
        <w:separator/>
      </w:r>
    </w:p>
  </w:endnote>
  <w:endnote w:type="continuationSeparator" w:id="1">
    <w:p w:rsidR="007C4113" w:rsidRDefault="007C4113" w:rsidP="00221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4113" w:rsidRDefault="007C4113" w:rsidP="00221607">
      <w:r>
        <w:separator/>
      </w:r>
    </w:p>
  </w:footnote>
  <w:footnote w:type="continuationSeparator" w:id="1">
    <w:p w:rsidR="007C4113" w:rsidRDefault="007C4113" w:rsidP="002216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51AB"/>
    <w:rsid w:val="00002546"/>
    <w:rsid w:val="0007697B"/>
    <w:rsid w:val="00094117"/>
    <w:rsid w:val="000A0092"/>
    <w:rsid w:val="00147D76"/>
    <w:rsid w:val="00152342"/>
    <w:rsid w:val="00164C19"/>
    <w:rsid w:val="00184603"/>
    <w:rsid w:val="001A4613"/>
    <w:rsid w:val="001D51AB"/>
    <w:rsid w:val="0021047D"/>
    <w:rsid w:val="002127F2"/>
    <w:rsid w:val="00221607"/>
    <w:rsid w:val="00253B40"/>
    <w:rsid w:val="00271C4E"/>
    <w:rsid w:val="00296C18"/>
    <w:rsid w:val="003A7495"/>
    <w:rsid w:val="004136BC"/>
    <w:rsid w:val="00413DB0"/>
    <w:rsid w:val="004922AE"/>
    <w:rsid w:val="004B0A56"/>
    <w:rsid w:val="004B2005"/>
    <w:rsid w:val="004B596C"/>
    <w:rsid w:val="005123E7"/>
    <w:rsid w:val="00525603"/>
    <w:rsid w:val="00582E3A"/>
    <w:rsid w:val="005B680B"/>
    <w:rsid w:val="006848C4"/>
    <w:rsid w:val="006C0703"/>
    <w:rsid w:val="007C4113"/>
    <w:rsid w:val="007D2140"/>
    <w:rsid w:val="007D3A2A"/>
    <w:rsid w:val="007E2294"/>
    <w:rsid w:val="008C510E"/>
    <w:rsid w:val="00A1209E"/>
    <w:rsid w:val="00A57EE2"/>
    <w:rsid w:val="00A90F1B"/>
    <w:rsid w:val="00AB4F01"/>
    <w:rsid w:val="00B1553C"/>
    <w:rsid w:val="00B87A4F"/>
    <w:rsid w:val="00C30287"/>
    <w:rsid w:val="00D31C9D"/>
    <w:rsid w:val="00D428AE"/>
    <w:rsid w:val="00EC63B7"/>
    <w:rsid w:val="00EE4F9B"/>
    <w:rsid w:val="00F021CD"/>
    <w:rsid w:val="00F45BB4"/>
    <w:rsid w:val="00F678B3"/>
    <w:rsid w:val="00FB74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117"/>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221607"/>
    <w:rPr>
      <w:sz w:val="20"/>
      <w:szCs w:val="20"/>
    </w:rPr>
  </w:style>
  <w:style w:type="character" w:customStyle="1" w:styleId="EndnoteTextChar">
    <w:name w:val="Endnote Text Char"/>
    <w:basedOn w:val="DefaultParagraphFont"/>
    <w:link w:val="EndnoteText"/>
    <w:uiPriority w:val="99"/>
    <w:semiHidden/>
    <w:locked/>
    <w:rsid w:val="00221607"/>
    <w:rPr>
      <w:rFonts w:cs="Times New Roman"/>
      <w:sz w:val="20"/>
      <w:szCs w:val="20"/>
    </w:rPr>
  </w:style>
  <w:style w:type="character" w:styleId="EndnoteReference">
    <w:name w:val="endnote reference"/>
    <w:basedOn w:val="DefaultParagraphFont"/>
    <w:uiPriority w:val="99"/>
    <w:semiHidden/>
    <w:rsid w:val="00221607"/>
    <w:rPr>
      <w:rFonts w:cs="Times New Roman"/>
      <w:vertAlign w:val="superscript"/>
    </w:rPr>
  </w:style>
  <w:style w:type="paragraph" w:customStyle="1" w:styleId="body-text">
    <w:name w:val="body-text"/>
    <w:basedOn w:val="Normal"/>
    <w:uiPriority w:val="99"/>
    <w:rsid w:val="002127F2"/>
    <w:pPr>
      <w:spacing w:before="100" w:beforeAutospacing="1" w:after="100" w:afterAutospacing="1"/>
    </w:pPr>
    <w:rPr>
      <w:rFonts w:eastAsia="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445</Words>
  <Characters>2542</Characters>
  <Application>Microsoft Office Outlook</Application>
  <DocSecurity>0</DocSecurity>
  <Lines>0</Lines>
  <Paragraphs>0</Paragraphs>
  <ScaleCrop>false</ScaleCrop>
  <Company>University of Alaska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Revised Attendance Policy</dc:title>
  <dc:subject/>
  <dc:creator>Sine Anahita</dc:creator>
  <cp:keywords/>
  <dc:description/>
  <cp:lastModifiedBy>Administrator</cp:lastModifiedBy>
  <cp:revision>2</cp:revision>
  <dcterms:created xsi:type="dcterms:W3CDTF">2012-11-06T00:45:00Z</dcterms:created>
  <dcterms:modified xsi:type="dcterms:W3CDTF">2012-11-06T00:45:00Z</dcterms:modified>
</cp:coreProperties>
</file>