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735" w:rsidRDefault="009D36D1">
      <w:r>
        <w:rPr>
          <w:noProof/>
        </w:rPr>
        <w:drawing>
          <wp:inline distT="0" distB="0" distL="0" distR="0">
            <wp:extent cx="4200525" cy="487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1131" cy="4889113"/>
                    </a:xfrm>
                    <a:prstGeom prst="rect">
                      <a:avLst/>
                    </a:prstGeom>
                  </pic:spPr>
                </pic:pic>
              </a:graphicData>
            </a:graphic>
          </wp:inline>
        </w:drawing>
      </w:r>
    </w:p>
    <w:p w:rsidR="009D36D1" w:rsidRDefault="009D36D1"/>
    <w:p w:rsidR="009D36D1" w:rsidRPr="009D36D1" w:rsidRDefault="009D36D1" w:rsidP="009D36D1">
      <w:pPr>
        <w:jc w:val="center"/>
        <w:rPr>
          <w:b/>
          <w:sz w:val="40"/>
          <w:szCs w:val="40"/>
        </w:rPr>
      </w:pPr>
      <w:r w:rsidRPr="009D36D1">
        <w:rPr>
          <w:b/>
          <w:sz w:val="40"/>
          <w:szCs w:val="40"/>
        </w:rPr>
        <w:t>UAF Police Department</w:t>
      </w:r>
    </w:p>
    <w:p w:rsidR="009D36D1" w:rsidRPr="009D36D1" w:rsidRDefault="0061285D" w:rsidP="009D36D1">
      <w:pPr>
        <w:jc w:val="center"/>
        <w:rPr>
          <w:b/>
          <w:sz w:val="40"/>
          <w:szCs w:val="40"/>
        </w:rPr>
      </w:pPr>
      <w:r>
        <w:rPr>
          <w:b/>
          <w:sz w:val="40"/>
          <w:szCs w:val="40"/>
        </w:rPr>
        <w:t>Police Officer R</w:t>
      </w:r>
      <w:r w:rsidR="009D36D1" w:rsidRPr="009D36D1">
        <w:rPr>
          <w:b/>
          <w:sz w:val="40"/>
          <w:szCs w:val="40"/>
        </w:rPr>
        <w:t>ecruitment</w:t>
      </w:r>
    </w:p>
    <w:p w:rsidR="00492D07" w:rsidRDefault="009D36D1" w:rsidP="00492D07">
      <w:pPr>
        <w:jc w:val="center"/>
        <w:rPr>
          <w:b/>
          <w:sz w:val="40"/>
          <w:szCs w:val="40"/>
        </w:rPr>
      </w:pPr>
      <w:r w:rsidRPr="009D36D1">
        <w:rPr>
          <w:b/>
          <w:sz w:val="40"/>
          <w:szCs w:val="40"/>
        </w:rPr>
        <w:t xml:space="preserve">Detailed Application </w:t>
      </w:r>
      <w:r w:rsidR="0061285D">
        <w:rPr>
          <w:b/>
          <w:sz w:val="40"/>
          <w:szCs w:val="40"/>
        </w:rPr>
        <w:t>Guide</w:t>
      </w:r>
    </w:p>
    <w:p w:rsidR="00492D07" w:rsidRDefault="00492D07" w:rsidP="00492D07">
      <w:pPr>
        <w:jc w:val="center"/>
        <w:rPr>
          <w:b/>
          <w:sz w:val="40"/>
          <w:szCs w:val="40"/>
        </w:rPr>
      </w:pPr>
    </w:p>
    <w:p w:rsidR="00492D07" w:rsidRDefault="00492D07" w:rsidP="009D36D1">
      <w:pPr>
        <w:jc w:val="center"/>
        <w:rPr>
          <w:b/>
          <w:sz w:val="40"/>
          <w:szCs w:val="40"/>
        </w:rPr>
      </w:pPr>
      <w:r>
        <w:rPr>
          <w:b/>
          <w:noProof/>
          <w:sz w:val="40"/>
          <w:szCs w:val="40"/>
        </w:rPr>
        <w:drawing>
          <wp:inline distT="0" distB="0" distL="0" distR="0">
            <wp:extent cx="31242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FLogo_A_black_horiz.gif"/>
                    <pic:cNvPicPr/>
                  </pic:nvPicPr>
                  <pic:blipFill>
                    <a:blip r:embed="rId6">
                      <a:extLst>
                        <a:ext uri="{28A0092B-C50C-407E-A947-70E740481C1C}">
                          <a14:useLocalDpi xmlns:a14="http://schemas.microsoft.com/office/drawing/2010/main" val="0"/>
                        </a:ext>
                      </a:extLst>
                    </a:blip>
                    <a:stretch>
                      <a:fillRect/>
                    </a:stretch>
                  </pic:blipFill>
                  <pic:spPr>
                    <a:xfrm>
                      <a:off x="0" y="0"/>
                      <a:ext cx="3124200" cy="685800"/>
                    </a:xfrm>
                    <a:prstGeom prst="rect">
                      <a:avLst/>
                    </a:prstGeom>
                  </pic:spPr>
                </pic:pic>
              </a:graphicData>
            </a:graphic>
          </wp:inline>
        </w:drawing>
      </w:r>
    </w:p>
    <w:p w:rsidR="00D44B04" w:rsidRDefault="00D44B04" w:rsidP="009D36D1">
      <w:pPr>
        <w:jc w:val="center"/>
        <w:rPr>
          <w:b/>
          <w:sz w:val="40"/>
          <w:szCs w:val="40"/>
        </w:rPr>
      </w:pPr>
    </w:p>
    <w:p w:rsidR="00D44B04" w:rsidRDefault="00D44B04" w:rsidP="009D36D1">
      <w:pPr>
        <w:jc w:val="center"/>
        <w:rPr>
          <w:b/>
          <w:sz w:val="40"/>
          <w:szCs w:val="40"/>
        </w:rPr>
      </w:pPr>
    </w:p>
    <w:p w:rsidR="00D44B04" w:rsidRDefault="00D44B04" w:rsidP="009D36D1">
      <w:pPr>
        <w:jc w:val="center"/>
        <w:rPr>
          <w:b/>
          <w:sz w:val="40"/>
          <w:szCs w:val="40"/>
        </w:rPr>
        <w:sectPr w:rsidR="00D44B04" w:rsidSect="009D36D1">
          <w:pgSz w:w="12240" w:h="15840"/>
          <w:pgMar w:top="1440" w:right="2880" w:bottom="1440" w:left="2880" w:header="720" w:footer="720" w:gutter="0"/>
          <w:cols w:space="720"/>
          <w:docGrid w:linePitch="360"/>
        </w:sectPr>
      </w:pPr>
    </w:p>
    <w:p w:rsidR="00D44B04" w:rsidRDefault="00D44B04" w:rsidP="002A1605">
      <w:pPr>
        <w:jc w:val="center"/>
        <w:rPr>
          <w:rFonts w:ascii="Times New Roman" w:hAnsi="Times New Roman" w:cs="Times New Roman"/>
          <w:sz w:val="28"/>
          <w:szCs w:val="28"/>
        </w:rPr>
      </w:pPr>
      <w:r>
        <w:rPr>
          <w:rFonts w:ascii="Times New Roman" w:hAnsi="Times New Roman" w:cs="Times New Roman"/>
          <w:sz w:val="28"/>
          <w:szCs w:val="28"/>
        </w:rPr>
        <w:lastRenderedPageBreak/>
        <w:t>Please read this instruction packet thoroughly BEFORE applying to be considered for any UAF Police Officer position.</w:t>
      </w:r>
    </w:p>
    <w:p w:rsidR="00D44B04" w:rsidRDefault="00D44B04" w:rsidP="00D44B04">
      <w:pPr>
        <w:rPr>
          <w:rFonts w:ascii="Times New Roman" w:hAnsi="Times New Roman" w:cs="Times New Roman"/>
          <w:sz w:val="28"/>
          <w:szCs w:val="28"/>
        </w:rPr>
      </w:pPr>
    </w:p>
    <w:p w:rsidR="00CE050B" w:rsidRPr="00CE050B" w:rsidRDefault="00CE050B" w:rsidP="00CE050B">
      <w:pPr>
        <w:spacing w:before="100" w:beforeAutospacing="1" w:after="100" w:afterAutospacing="1" w:line="240" w:lineRule="auto"/>
        <w:rPr>
          <w:rFonts w:ascii="Times New Roman" w:eastAsia="Times New Roman" w:hAnsi="Times New Roman" w:cs="Times New Roman"/>
          <w:sz w:val="24"/>
          <w:szCs w:val="24"/>
        </w:rPr>
      </w:pPr>
      <w:r w:rsidRPr="00D219E9">
        <w:rPr>
          <w:rFonts w:ascii="Times New Roman" w:eastAsia="Times New Roman" w:hAnsi="Times New Roman" w:cs="Times New Roman"/>
          <w:b/>
          <w:bCs/>
          <w:sz w:val="24"/>
          <w:szCs w:val="24"/>
        </w:rPr>
        <w:t xml:space="preserve">Successful applicants will be hired as either a Police Officer 1,  Police Officer 2,  or Police Officer 3, depending on qualifications and experience. </w:t>
      </w:r>
      <w:r w:rsidR="002348B4">
        <w:rPr>
          <w:rFonts w:ascii="Times New Roman" w:eastAsia="Times New Roman" w:hAnsi="Times New Roman" w:cs="Times New Roman"/>
          <w:b/>
          <w:bCs/>
          <w:sz w:val="24"/>
          <w:szCs w:val="24"/>
        </w:rPr>
        <w:t>Salary at each level is DOE.</w:t>
      </w:r>
      <w:r w:rsidRPr="00CE050B">
        <w:rPr>
          <w:rFonts w:ascii="Times New Roman" w:eastAsia="Times New Roman" w:hAnsi="Times New Roman" w:cs="Times New Roman"/>
          <w:b/>
          <w:bCs/>
          <w:sz w:val="24"/>
          <w:szCs w:val="24"/>
        </w:rPr>
        <w:br/>
      </w:r>
    </w:p>
    <w:p w:rsidR="002A1605" w:rsidRPr="00E06517" w:rsidRDefault="00CE050B" w:rsidP="00CE050B">
      <w:pPr>
        <w:spacing w:before="100" w:beforeAutospacing="1" w:after="100" w:afterAutospacing="1" w:line="240" w:lineRule="auto"/>
        <w:rPr>
          <w:rFonts w:ascii="Times New Roman" w:eastAsia="Times New Roman" w:hAnsi="Times New Roman" w:cs="Times New Roman"/>
          <w:bCs/>
          <w:sz w:val="24"/>
          <w:szCs w:val="24"/>
        </w:rPr>
      </w:pPr>
      <w:r w:rsidRPr="00E06517">
        <w:rPr>
          <w:rFonts w:ascii="Times New Roman" w:eastAsia="Times New Roman" w:hAnsi="Times New Roman" w:cs="Times New Roman"/>
          <w:bCs/>
          <w:sz w:val="24"/>
          <w:szCs w:val="24"/>
        </w:rPr>
        <w:t xml:space="preserve">Contact Laurii Woodruff, UAF Police Department at 907-474-6290  for questions on </w:t>
      </w:r>
      <w:r w:rsidR="00E06517" w:rsidRPr="00E06517">
        <w:rPr>
          <w:rFonts w:ascii="Times New Roman" w:eastAsia="Times New Roman" w:hAnsi="Times New Roman" w:cs="Times New Roman"/>
          <w:bCs/>
          <w:sz w:val="24"/>
          <w:szCs w:val="24"/>
        </w:rPr>
        <w:t>the recruitment or submitting your application.</w:t>
      </w:r>
    </w:p>
    <w:p w:rsidR="002A1605" w:rsidRPr="00CE050B" w:rsidRDefault="002A1605" w:rsidP="00CE050B">
      <w:pPr>
        <w:spacing w:before="100" w:beforeAutospacing="1" w:after="100" w:afterAutospacing="1" w:line="240" w:lineRule="auto"/>
        <w:rPr>
          <w:rFonts w:ascii="Times New Roman" w:eastAsia="Times New Roman" w:hAnsi="Times New Roman" w:cs="Times New Roman"/>
          <w:sz w:val="24"/>
          <w:szCs w:val="24"/>
        </w:rPr>
      </w:pPr>
      <w:r w:rsidRPr="00D219E9">
        <w:rPr>
          <w:rFonts w:ascii="Times New Roman" w:eastAsia="Times New Roman" w:hAnsi="Times New Roman" w:cs="Times New Roman"/>
          <w:b/>
          <w:bCs/>
          <w:sz w:val="24"/>
          <w:szCs w:val="24"/>
        </w:rPr>
        <w:t>Recruitment overview</w:t>
      </w:r>
    </w:p>
    <w:p w:rsidR="00CE050B" w:rsidRPr="00CE050B" w:rsidRDefault="00CE050B" w:rsidP="00CE050B">
      <w:pPr>
        <w:spacing w:before="100" w:beforeAutospacing="1" w:after="100" w:afterAutospacing="1" w:line="240" w:lineRule="auto"/>
        <w:rPr>
          <w:rFonts w:ascii="Times New Roman" w:eastAsia="Times New Roman" w:hAnsi="Times New Roman" w:cs="Times New Roman"/>
          <w:sz w:val="24"/>
          <w:szCs w:val="24"/>
        </w:rPr>
      </w:pPr>
      <w:r w:rsidRPr="00CE050B">
        <w:rPr>
          <w:rFonts w:ascii="Times New Roman" w:eastAsia="Times New Roman" w:hAnsi="Times New Roman" w:cs="Times New Roman"/>
          <w:sz w:val="24"/>
          <w:szCs w:val="24"/>
        </w:rPr>
        <w:t xml:space="preserve">University of Alaska Fairbanks Police Officers are responsible for all law enforcement and criminal investigations on the UAF Campus.  Must be able to respond to situations where the threat to the officer is unknown. Must be able to quickly assess the situation and act appropriately and in accordance with departmental policy and state statutes. Must be aware of role within a sensitive university setting. Must be of good moral character, free of cultural and ethnic bias. Personal conduct should be above reproach. Strong desire to protect and serve the community. Must maintain physical fitness standards. Must meet all eligibility requirements of Alaska Police Standards Council per 13 AAC 85.005-120. Must have Alaska </w:t>
      </w:r>
      <w:r w:rsidR="00F84AC7" w:rsidRPr="00CE050B">
        <w:rPr>
          <w:rFonts w:ascii="Times New Roman" w:eastAsia="Times New Roman" w:hAnsi="Times New Roman" w:cs="Times New Roman"/>
          <w:sz w:val="24"/>
          <w:szCs w:val="24"/>
        </w:rPr>
        <w:t>Driver’s</w:t>
      </w:r>
      <w:r w:rsidRPr="00CE050B">
        <w:rPr>
          <w:rFonts w:ascii="Times New Roman" w:eastAsia="Times New Roman" w:hAnsi="Times New Roman" w:cs="Times New Roman"/>
          <w:sz w:val="24"/>
          <w:szCs w:val="24"/>
        </w:rPr>
        <w:t xml:space="preserve"> License at the time of hire.  </w:t>
      </w:r>
      <w:r w:rsidRPr="00CE050B">
        <w:rPr>
          <w:rFonts w:ascii="Times New Roman" w:eastAsia="Times New Roman" w:hAnsi="Times New Roman" w:cs="Times New Roman"/>
          <w:sz w:val="24"/>
          <w:szCs w:val="24"/>
        </w:rPr>
        <w:br/>
      </w:r>
      <w:bookmarkStart w:id="0" w:name="_GoBack"/>
      <w:bookmarkEnd w:id="0"/>
    </w:p>
    <w:p w:rsidR="00CE050B" w:rsidRPr="00CE050B" w:rsidRDefault="00CE050B" w:rsidP="00CE050B">
      <w:pPr>
        <w:spacing w:before="100" w:beforeAutospacing="1" w:after="100" w:afterAutospacing="1" w:line="240" w:lineRule="auto"/>
        <w:rPr>
          <w:rFonts w:ascii="Times New Roman" w:eastAsia="Times New Roman" w:hAnsi="Times New Roman" w:cs="Times New Roman"/>
          <w:sz w:val="24"/>
          <w:szCs w:val="24"/>
        </w:rPr>
      </w:pPr>
      <w:r w:rsidRPr="00CE050B">
        <w:rPr>
          <w:rFonts w:ascii="Times New Roman" w:eastAsia="Times New Roman" w:hAnsi="Times New Roman" w:cs="Times New Roman"/>
          <w:sz w:val="24"/>
          <w:szCs w:val="24"/>
        </w:rPr>
        <w:t>Basic Requirements:</w:t>
      </w:r>
    </w:p>
    <w:p w:rsidR="002679C9" w:rsidRPr="00CE050B" w:rsidRDefault="00CE050B" w:rsidP="00CE050B">
      <w:pPr>
        <w:spacing w:before="100" w:beforeAutospacing="1" w:after="100" w:afterAutospacing="1" w:line="240" w:lineRule="auto"/>
        <w:rPr>
          <w:rFonts w:ascii="Times New Roman" w:eastAsia="Times New Roman" w:hAnsi="Times New Roman" w:cs="Times New Roman"/>
          <w:sz w:val="24"/>
          <w:szCs w:val="24"/>
        </w:rPr>
      </w:pPr>
      <w:r w:rsidRPr="00CE050B">
        <w:rPr>
          <w:rFonts w:ascii="Times New Roman" w:eastAsia="Times New Roman" w:hAnsi="Times New Roman" w:cs="Times New Roman"/>
          <w:sz w:val="24"/>
          <w:szCs w:val="24"/>
          <w:u w:val="single"/>
        </w:rPr>
        <w:t>Police Officer 1</w:t>
      </w:r>
      <w:r w:rsidRPr="00CE050B">
        <w:rPr>
          <w:rFonts w:ascii="Times New Roman" w:eastAsia="Times New Roman" w:hAnsi="Times New Roman" w:cs="Times New Roman"/>
          <w:sz w:val="24"/>
          <w:szCs w:val="24"/>
        </w:rPr>
        <w:t>:  US Citizen, 21 years of age, successful completion of Civilian Law Enforcement Academy of 650 hours or more</w:t>
      </w:r>
      <w:r w:rsidR="00D10FE3">
        <w:rPr>
          <w:rFonts w:ascii="Times New Roman" w:eastAsia="Times New Roman" w:hAnsi="Times New Roman" w:cs="Times New Roman"/>
          <w:sz w:val="24"/>
          <w:szCs w:val="24"/>
        </w:rPr>
        <w:t xml:space="preserve"> preferred</w:t>
      </w:r>
      <w:r w:rsidRPr="00CE050B">
        <w:rPr>
          <w:rFonts w:ascii="Times New Roman" w:eastAsia="Times New Roman" w:hAnsi="Times New Roman" w:cs="Times New Roman"/>
          <w:sz w:val="24"/>
          <w:szCs w:val="24"/>
        </w:rPr>
        <w:t>.</w:t>
      </w:r>
      <w:r w:rsidR="00D219E9">
        <w:rPr>
          <w:rFonts w:ascii="Times New Roman" w:eastAsia="Times New Roman" w:hAnsi="Times New Roman" w:cs="Times New Roman"/>
          <w:sz w:val="24"/>
          <w:szCs w:val="24"/>
        </w:rPr>
        <w:t xml:space="preserve">  </w:t>
      </w:r>
      <w:r w:rsidR="002679C9" w:rsidRPr="00D219E9">
        <w:rPr>
          <w:rFonts w:ascii="Times New Roman" w:eastAsia="Times New Roman" w:hAnsi="Times New Roman" w:cs="Times New Roman"/>
          <w:sz w:val="24"/>
          <w:szCs w:val="24"/>
        </w:rPr>
        <w:t>Starts at grade 77</w:t>
      </w:r>
    </w:p>
    <w:p w:rsidR="002679C9" w:rsidRPr="00CE050B" w:rsidRDefault="00CE050B" w:rsidP="00CE050B">
      <w:pPr>
        <w:spacing w:before="100" w:beforeAutospacing="1" w:after="100" w:afterAutospacing="1" w:line="240" w:lineRule="auto"/>
        <w:rPr>
          <w:rFonts w:ascii="Times New Roman" w:eastAsia="Times New Roman" w:hAnsi="Times New Roman" w:cs="Times New Roman"/>
          <w:sz w:val="24"/>
          <w:szCs w:val="24"/>
        </w:rPr>
      </w:pPr>
      <w:r w:rsidRPr="00CE050B">
        <w:rPr>
          <w:rFonts w:ascii="Times New Roman" w:eastAsia="Times New Roman" w:hAnsi="Times New Roman" w:cs="Times New Roman"/>
          <w:sz w:val="24"/>
          <w:szCs w:val="24"/>
          <w:u w:val="single"/>
        </w:rPr>
        <w:t>Police Officer 2</w:t>
      </w:r>
      <w:r w:rsidRPr="00CE050B">
        <w:rPr>
          <w:rFonts w:ascii="Times New Roman" w:eastAsia="Times New Roman" w:hAnsi="Times New Roman" w:cs="Times New Roman"/>
          <w:sz w:val="24"/>
          <w:szCs w:val="24"/>
        </w:rPr>
        <w:t>: US Citizen, 21 years of age, successful completion of Civilian Law Enforcement Academy, Alaska Police Standards Council Basic Certification.</w:t>
      </w:r>
      <w:r w:rsidR="00D219E9">
        <w:rPr>
          <w:rFonts w:ascii="Times New Roman" w:eastAsia="Times New Roman" w:hAnsi="Times New Roman" w:cs="Times New Roman"/>
          <w:sz w:val="24"/>
          <w:szCs w:val="24"/>
        </w:rPr>
        <w:t xml:space="preserve"> </w:t>
      </w:r>
      <w:r w:rsidR="002679C9" w:rsidRPr="00D219E9">
        <w:rPr>
          <w:rFonts w:ascii="Times New Roman" w:eastAsia="Times New Roman" w:hAnsi="Times New Roman" w:cs="Times New Roman"/>
          <w:sz w:val="24"/>
          <w:szCs w:val="24"/>
        </w:rPr>
        <w:t>Starts at grade 79</w:t>
      </w:r>
    </w:p>
    <w:p w:rsidR="00CE050B" w:rsidRDefault="00CE050B" w:rsidP="00CE050B">
      <w:pPr>
        <w:spacing w:before="100" w:beforeAutospacing="1" w:after="100" w:afterAutospacing="1" w:line="240" w:lineRule="auto"/>
        <w:rPr>
          <w:rFonts w:ascii="Times New Roman" w:eastAsia="Times New Roman" w:hAnsi="Times New Roman" w:cs="Times New Roman"/>
          <w:sz w:val="24"/>
          <w:szCs w:val="24"/>
        </w:rPr>
      </w:pPr>
      <w:r w:rsidRPr="00CE050B">
        <w:rPr>
          <w:rFonts w:ascii="Times New Roman" w:eastAsia="Times New Roman" w:hAnsi="Times New Roman" w:cs="Times New Roman"/>
          <w:sz w:val="24"/>
          <w:szCs w:val="24"/>
          <w:u w:val="single"/>
        </w:rPr>
        <w:t>Police Officer 3</w:t>
      </w:r>
      <w:r w:rsidRPr="00CE050B">
        <w:rPr>
          <w:rFonts w:ascii="Times New Roman" w:eastAsia="Times New Roman" w:hAnsi="Times New Roman" w:cs="Times New Roman"/>
          <w:sz w:val="24"/>
          <w:szCs w:val="24"/>
        </w:rPr>
        <w:t xml:space="preserve">: US Citizen, 21 years of age, successful completion of civilian Law Enforcement Academy, Alaska Police Standards Council </w:t>
      </w:r>
      <w:r w:rsidR="00D10FE3">
        <w:rPr>
          <w:rFonts w:ascii="Times New Roman" w:eastAsia="Times New Roman" w:hAnsi="Times New Roman" w:cs="Times New Roman"/>
          <w:sz w:val="24"/>
          <w:szCs w:val="24"/>
        </w:rPr>
        <w:t>Intermediate</w:t>
      </w:r>
      <w:r w:rsidRPr="00CE050B">
        <w:rPr>
          <w:rFonts w:ascii="Times New Roman" w:eastAsia="Times New Roman" w:hAnsi="Times New Roman" w:cs="Times New Roman"/>
          <w:sz w:val="24"/>
          <w:szCs w:val="24"/>
        </w:rPr>
        <w:t xml:space="preserve"> or higher Certification,  10 years total full-time civilian law enforcement, or 4 years and an associate degree or 96 credit hours, or 3 years and a bachel</w:t>
      </w:r>
      <w:r w:rsidR="00D219E9">
        <w:rPr>
          <w:rFonts w:ascii="Times New Roman" w:eastAsia="Times New Roman" w:hAnsi="Times New Roman" w:cs="Times New Roman"/>
          <w:sz w:val="24"/>
          <w:szCs w:val="24"/>
        </w:rPr>
        <w:t xml:space="preserve">or </w:t>
      </w:r>
      <w:r w:rsidRPr="00CE050B">
        <w:rPr>
          <w:rFonts w:ascii="Times New Roman" w:eastAsia="Times New Roman" w:hAnsi="Times New Roman" w:cs="Times New Roman"/>
          <w:sz w:val="24"/>
          <w:szCs w:val="24"/>
        </w:rPr>
        <w:t xml:space="preserve">degree. Must have completed total of 184 training hours, after FTO,  during law enforcement employment. </w:t>
      </w:r>
      <w:r w:rsidR="002679C9" w:rsidRPr="00D219E9">
        <w:rPr>
          <w:rFonts w:ascii="Times New Roman" w:eastAsia="Times New Roman" w:hAnsi="Times New Roman" w:cs="Times New Roman"/>
          <w:sz w:val="24"/>
          <w:szCs w:val="24"/>
        </w:rPr>
        <w:t>Starts at grade 80</w:t>
      </w:r>
      <w:r w:rsidRPr="00CE050B">
        <w:rPr>
          <w:rFonts w:ascii="Arial" w:eastAsia="Times New Roman" w:hAnsi="Arial" w:cs="Arial"/>
          <w:sz w:val="20"/>
          <w:szCs w:val="20"/>
        </w:rPr>
        <w:br/>
      </w:r>
    </w:p>
    <w:p w:rsidR="002679C9" w:rsidRDefault="002679C9" w:rsidP="00CE050B">
      <w:pPr>
        <w:spacing w:before="100" w:beforeAutospacing="1" w:after="100" w:afterAutospacing="1" w:line="240" w:lineRule="auto"/>
        <w:rPr>
          <w:rFonts w:ascii="Times New Roman" w:eastAsia="Times New Roman" w:hAnsi="Times New Roman" w:cs="Times New Roman"/>
          <w:sz w:val="24"/>
          <w:szCs w:val="24"/>
        </w:rPr>
      </w:pPr>
    </w:p>
    <w:p w:rsidR="00D10FE3" w:rsidRDefault="00D10FE3" w:rsidP="00CE050B">
      <w:pPr>
        <w:spacing w:before="100" w:beforeAutospacing="1" w:after="100" w:afterAutospacing="1" w:line="240" w:lineRule="auto"/>
        <w:rPr>
          <w:rFonts w:ascii="Times New Roman" w:eastAsia="Times New Roman" w:hAnsi="Times New Roman" w:cs="Times New Roman"/>
          <w:sz w:val="24"/>
          <w:szCs w:val="24"/>
        </w:rPr>
      </w:pPr>
    </w:p>
    <w:p w:rsidR="002679C9" w:rsidRDefault="002679C9" w:rsidP="00CE050B">
      <w:pPr>
        <w:spacing w:before="100" w:beforeAutospacing="1" w:after="100" w:afterAutospacing="1" w:line="240" w:lineRule="auto"/>
        <w:rPr>
          <w:rFonts w:ascii="Times New Roman" w:eastAsia="Times New Roman" w:hAnsi="Times New Roman" w:cs="Times New Roman"/>
          <w:sz w:val="24"/>
          <w:szCs w:val="24"/>
        </w:rPr>
      </w:pPr>
    </w:p>
    <w:p w:rsidR="00CE050B" w:rsidRPr="005324AD" w:rsidRDefault="00CE050B" w:rsidP="005324AD">
      <w:pPr>
        <w:spacing w:before="100" w:beforeAutospacing="1" w:after="100" w:afterAutospacing="1" w:line="240" w:lineRule="auto"/>
        <w:rPr>
          <w:rFonts w:ascii="Times New Roman" w:eastAsia="Times New Roman" w:hAnsi="Times New Roman" w:cs="Times New Roman"/>
          <w:b/>
          <w:sz w:val="24"/>
          <w:szCs w:val="24"/>
        </w:rPr>
      </w:pPr>
      <w:r w:rsidRPr="00CE050B">
        <w:rPr>
          <w:rFonts w:ascii="Times New Roman" w:eastAsia="Times New Roman" w:hAnsi="Times New Roman" w:cs="Times New Roman"/>
          <w:sz w:val="28"/>
          <w:szCs w:val="28"/>
        </w:rPr>
        <w:lastRenderedPageBreak/>
        <w:t>In order to be considered for the UAF Police Officer recruitment, the</w:t>
      </w:r>
      <w:r w:rsidR="005324AD">
        <w:rPr>
          <w:rFonts w:ascii="Times New Roman" w:eastAsia="Times New Roman" w:hAnsi="Times New Roman" w:cs="Times New Roman"/>
          <w:sz w:val="28"/>
          <w:szCs w:val="28"/>
        </w:rPr>
        <w:t xml:space="preserve"> following must be accomplished:  </w:t>
      </w:r>
    </w:p>
    <w:p w:rsidR="001B4E16" w:rsidRPr="00D10FE3" w:rsidRDefault="00E06517" w:rsidP="001B4E16">
      <w:pPr>
        <w:pStyle w:val="ListParagraph"/>
        <w:numPr>
          <w:ilvl w:val="0"/>
          <w:numId w:val="3"/>
        </w:numPr>
        <w:spacing w:before="100" w:beforeAutospacing="1" w:after="100" w:afterAutospacing="1" w:line="240" w:lineRule="auto"/>
        <w:rPr>
          <w:rStyle w:val="Hyperlink"/>
          <w:rFonts w:ascii="Times New Roman" w:eastAsia="Times New Roman" w:hAnsi="Times New Roman" w:cs="Times New Roman"/>
          <w:color w:val="auto"/>
          <w:sz w:val="28"/>
          <w:szCs w:val="28"/>
          <w:u w:val="none"/>
        </w:rPr>
      </w:pPr>
      <w:r>
        <w:rPr>
          <w:rFonts w:ascii="Times New Roman" w:eastAsia="Times New Roman" w:hAnsi="Times New Roman" w:cs="Times New Roman"/>
          <w:sz w:val="28"/>
          <w:szCs w:val="28"/>
        </w:rPr>
        <w:t xml:space="preserve">Apply to </w:t>
      </w:r>
      <w:r w:rsidR="00CE050B" w:rsidRPr="002A1605">
        <w:rPr>
          <w:rFonts w:ascii="Times New Roman" w:eastAsia="Times New Roman" w:hAnsi="Times New Roman" w:cs="Times New Roman"/>
          <w:sz w:val="28"/>
          <w:szCs w:val="28"/>
        </w:rPr>
        <w:t>recruitment</w:t>
      </w:r>
      <w:r w:rsidR="006C63EA" w:rsidRPr="002A1605">
        <w:rPr>
          <w:rFonts w:ascii="Times New Roman" w:eastAsia="Times New Roman" w:hAnsi="Times New Roman" w:cs="Times New Roman"/>
          <w:sz w:val="28"/>
          <w:szCs w:val="28"/>
        </w:rPr>
        <w:t xml:space="preserve">    </w:t>
      </w:r>
      <w:hyperlink r:id="rId7" w:history="1">
        <w:r w:rsidR="002679C9" w:rsidRPr="002A1605">
          <w:rPr>
            <w:rStyle w:val="Hyperlink"/>
            <w:rFonts w:ascii="Times New Roman" w:eastAsia="Times New Roman" w:hAnsi="Times New Roman" w:cs="Times New Roman"/>
            <w:sz w:val="28"/>
            <w:szCs w:val="28"/>
          </w:rPr>
          <w:t>http://www.alaska.edu/jobs/</w:t>
        </w:r>
      </w:hyperlink>
    </w:p>
    <w:p w:rsidR="00D10FE3" w:rsidRPr="00D10FE3" w:rsidRDefault="00D10FE3" w:rsidP="00D10FE3">
      <w:pPr>
        <w:pStyle w:val="ListParagraph"/>
        <w:spacing w:before="100" w:beforeAutospacing="1" w:after="100" w:afterAutospacing="1" w:line="240" w:lineRule="auto"/>
        <w:rPr>
          <w:rStyle w:val="Hyperlink"/>
          <w:rFonts w:ascii="Times New Roman" w:eastAsia="Times New Roman" w:hAnsi="Times New Roman" w:cs="Times New Roman"/>
          <w:color w:val="auto"/>
          <w:sz w:val="28"/>
          <w:szCs w:val="28"/>
          <w:u w:val="none"/>
        </w:rPr>
      </w:pPr>
    </w:p>
    <w:p w:rsidR="00D10FE3" w:rsidRDefault="00D10FE3" w:rsidP="001B4E16">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 not</w:t>
      </w:r>
      <w:r w:rsidRPr="000D183B">
        <w:rPr>
          <w:rFonts w:ascii="Times New Roman" w:eastAsia="Times New Roman" w:hAnsi="Times New Roman" w:cs="Times New Roman"/>
          <w:b/>
          <w:sz w:val="28"/>
          <w:szCs w:val="28"/>
        </w:rPr>
        <w:t xml:space="preserve"> submit</w:t>
      </w:r>
      <w:r>
        <w:rPr>
          <w:rFonts w:ascii="Times New Roman" w:eastAsia="Times New Roman" w:hAnsi="Times New Roman" w:cs="Times New Roman"/>
          <w:sz w:val="28"/>
          <w:szCs w:val="28"/>
        </w:rPr>
        <w:t xml:space="preserve"> your application until all required documents are uploaded. </w:t>
      </w:r>
    </w:p>
    <w:p w:rsidR="00D10FE3" w:rsidRDefault="00D10FE3" w:rsidP="00D10FE3">
      <w:pPr>
        <w:pStyle w:val="ListParagraph"/>
        <w:spacing w:before="100" w:beforeAutospacing="1" w:after="100" w:afterAutospacing="1" w:line="240" w:lineRule="auto"/>
        <w:rPr>
          <w:rFonts w:ascii="Times New Roman" w:eastAsia="Times New Roman" w:hAnsi="Times New Roman" w:cs="Times New Roman"/>
          <w:sz w:val="28"/>
          <w:szCs w:val="28"/>
        </w:rPr>
      </w:pPr>
    </w:p>
    <w:p w:rsidR="00D10FE3" w:rsidRDefault="00D10FE3" w:rsidP="001B4E16">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you do not have a document as it does not apply, please submit one page with your name on it that states “does not apply” and submit in place of document.</w:t>
      </w:r>
    </w:p>
    <w:p w:rsidR="001B4E16" w:rsidRPr="001B4E16" w:rsidRDefault="001B4E16" w:rsidP="001B4E16">
      <w:pPr>
        <w:pStyle w:val="ListParagraph"/>
        <w:spacing w:before="100" w:beforeAutospacing="1" w:after="100" w:afterAutospacing="1" w:line="240" w:lineRule="auto"/>
        <w:rPr>
          <w:rFonts w:ascii="Times New Roman" w:eastAsia="Times New Roman" w:hAnsi="Times New Roman" w:cs="Times New Roman"/>
          <w:sz w:val="28"/>
          <w:szCs w:val="28"/>
        </w:rPr>
      </w:pPr>
    </w:p>
    <w:p w:rsidR="00CE050B" w:rsidRPr="002A1605" w:rsidRDefault="00CE050B" w:rsidP="006C63EA">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A1605">
        <w:rPr>
          <w:rFonts w:ascii="Times New Roman" w:eastAsia="Times New Roman" w:hAnsi="Times New Roman" w:cs="Times New Roman"/>
          <w:sz w:val="28"/>
          <w:szCs w:val="28"/>
        </w:rPr>
        <w:t>Upload resume, cover letter and list of three professional references.</w:t>
      </w:r>
    </w:p>
    <w:p w:rsidR="006C63EA" w:rsidRPr="002A1605" w:rsidRDefault="006C63EA" w:rsidP="006C63EA">
      <w:pPr>
        <w:pStyle w:val="ListParagraph"/>
        <w:spacing w:before="100" w:beforeAutospacing="1" w:after="100" w:afterAutospacing="1" w:line="240" w:lineRule="auto"/>
        <w:rPr>
          <w:rFonts w:ascii="Times New Roman" w:eastAsia="Times New Roman" w:hAnsi="Times New Roman" w:cs="Times New Roman"/>
          <w:sz w:val="28"/>
          <w:szCs w:val="28"/>
        </w:rPr>
      </w:pPr>
    </w:p>
    <w:p w:rsidR="00CE050B" w:rsidRPr="002A1605" w:rsidRDefault="00CE050B" w:rsidP="006C63EA">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A1605">
        <w:rPr>
          <w:rFonts w:ascii="Times New Roman" w:eastAsia="Times New Roman" w:hAnsi="Times New Roman" w:cs="Times New Roman"/>
          <w:sz w:val="28"/>
          <w:szCs w:val="28"/>
        </w:rPr>
        <w:t xml:space="preserve">Submit </w:t>
      </w:r>
      <w:r w:rsidRPr="002A1605">
        <w:rPr>
          <w:rFonts w:ascii="Times New Roman" w:eastAsia="Times New Roman" w:hAnsi="Times New Roman" w:cs="Times New Roman"/>
          <w:b/>
          <w:bCs/>
          <w:i/>
          <w:iCs/>
          <w:sz w:val="28"/>
          <w:szCs w:val="28"/>
        </w:rPr>
        <w:t>signed and notarized</w:t>
      </w:r>
      <w:r w:rsidRPr="002A1605">
        <w:rPr>
          <w:rFonts w:ascii="Times New Roman" w:eastAsia="Times New Roman" w:hAnsi="Times New Roman" w:cs="Times New Roman"/>
          <w:sz w:val="28"/>
          <w:szCs w:val="28"/>
        </w:rPr>
        <w:t xml:space="preserve"> Alaska Police Standards Council F-3 form. Form found at </w:t>
      </w:r>
      <w:r w:rsidR="00D10FE3" w:rsidRPr="00D10FE3">
        <w:rPr>
          <w:rFonts w:ascii="Times New Roman" w:eastAsia="Times New Roman" w:hAnsi="Times New Roman" w:cs="Times New Roman"/>
          <w:sz w:val="28"/>
          <w:szCs w:val="28"/>
        </w:rPr>
        <w:t>https://dps.alaska.gov/getmedia/cb881423-1577-46a3-9278-68a460cca123/F-3.pdf;.aspx</w:t>
      </w:r>
    </w:p>
    <w:p w:rsidR="00631F36" w:rsidRPr="005324AD" w:rsidRDefault="005324AD" w:rsidP="001B4E16">
      <w:pPr>
        <w:spacing w:before="100" w:beforeAutospacing="1" w:after="100" w:afterAutospacing="1" w:line="240" w:lineRule="auto"/>
        <w:ind w:left="720"/>
        <w:rPr>
          <w:rFonts w:ascii="Times New Roman" w:eastAsia="Times New Roman" w:hAnsi="Times New Roman" w:cs="Times New Roman"/>
          <w:b/>
          <w:bCs/>
          <w:sz w:val="20"/>
          <w:szCs w:val="20"/>
        </w:rPr>
      </w:pPr>
      <w:r w:rsidRPr="005324AD">
        <w:rPr>
          <w:rFonts w:ascii="Times New Roman" w:eastAsia="Times New Roman" w:hAnsi="Times New Roman" w:cs="Times New Roman"/>
          <w:b/>
          <w:bCs/>
          <w:sz w:val="20"/>
          <w:szCs w:val="20"/>
        </w:rPr>
        <w:t>You must upload your signed, </w:t>
      </w:r>
      <w:r w:rsidR="00CE050B" w:rsidRPr="005324AD">
        <w:rPr>
          <w:rFonts w:ascii="Times New Roman" w:eastAsia="Times New Roman" w:hAnsi="Times New Roman" w:cs="Times New Roman"/>
          <w:b/>
          <w:bCs/>
          <w:sz w:val="20"/>
          <w:szCs w:val="20"/>
        </w:rPr>
        <w:t xml:space="preserve">notarized, and scanned APSC F-3 form as a PDF or your application will be considered incomplete. </w:t>
      </w:r>
      <w:r w:rsidR="00631F36" w:rsidRPr="005324AD">
        <w:rPr>
          <w:rFonts w:ascii="Times New Roman" w:eastAsia="Times New Roman" w:hAnsi="Times New Roman" w:cs="Times New Roman"/>
          <w:b/>
          <w:bCs/>
          <w:sz w:val="20"/>
          <w:szCs w:val="20"/>
        </w:rPr>
        <w:t>Free notary service is available at UAF Police Dept.</w:t>
      </w:r>
    </w:p>
    <w:p w:rsidR="00CE050B" w:rsidRPr="001B4E16" w:rsidRDefault="00CE050B" w:rsidP="001B4E16">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1B4E16">
        <w:rPr>
          <w:rFonts w:ascii="Times New Roman" w:eastAsia="Times New Roman" w:hAnsi="Times New Roman" w:cs="Times New Roman"/>
          <w:bCs/>
          <w:sz w:val="28"/>
          <w:szCs w:val="28"/>
        </w:rPr>
        <w:t>The required additional docu</w:t>
      </w:r>
      <w:r w:rsidR="001B4E16">
        <w:rPr>
          <w:rFonts w:ascii="Times New Roman" w:eastAsia="Times New Roman" w:hAnsi="Times New Roman" w:cs="Times New Roman"/>
          <w:bCs/>
          <w:sz w:val="28"/>
          <w:szCs w:val="28"/>
        </w:rPr>
        <w:t xml:space="preserve">ments </w:t>
      </w:r>
      <w:r w:rsidRPr="001B4E16">
        <w:rPr>
          <w:rFonts w:ascii="Times New Roman" w:eastAsia="Times New Roman" w:hAnsi="Times New Roman" w:cs="Times New Roman"/>
          <w:bCs/>
          <w:sz w:val="28"/>
          <w:szCs w:val="28"/>
        </w:rPr>
        <w:t xml:space="preserve">must be uploaded as supporting documents or your application will be considered incomplete. </w:t>
      </w:r>
    </w:p>
    <w:p w:rsidR="00CE050B" w:rsidRPr="00CE050B" w:rsidRDefault="005324AD" w:rsidP="005324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631F36" w:rsidRPr="002A1605">
        <w:rPr>
          <w:rFonts w:ascii="Times New Roman" w:eastAsia="Times New Roman" w:hAnsi="Times New Roman" w:cs="Times New Roman"/>
          <w:b/>
          <w:bCs/>
          <w:sz w:val="28"/>
          <w:szCs w:val="28"/>
        </w:rPr>
        <w:t xml:space="preserve"> </w:t>
      </w:r>
      <w:r w:rsidR="00CE050B" w:rsidRPr="001B4E16">
        <w:rPr>
          <w:rFonts w:ascii="Times New Roman" w:eastAsia="Times New Roman" w:hAnsi="Times New Roman" w:cs="Times New Roman"/>
          <w:b/>
          <w:bCs/>
          <w:sz w:val="24"/>
          <w:szCs w:val="24"/>
        </w:rPr>
        <w:t>Documents required for uploading to application</w:t>
      </w:r>
      <w:r w:rsidR="00631F36" w:rsidRPr="001B4E16">
        <w:rPr>
          <w:rFonts w:ascii="Times New Roman" w:eastAsia="Times New Roman" w:hAnsi="Times New Roman" w:cs="Times New Roman"/>
          <w:b/>
          <w:bCs/>
          <w:sz w:val="24"/>
          <w:szCs w:val="24"/>
        </w:rPr>
        <w:t xml:space="preserve"> </w:t>
      </w:r>
      <w:r w:rsidR="00631F36" w:rsidRPr="000D183B">
        <w:rPr>
          <w:rFonts w:ascii="Times New Roman" w:eastAsia="Times New Roman" w:hAnsi="Times New Roman" w:cs="Times New Roman"/>
          <w:b/>
          <w:bCs/>
          <w:sz w:val="24"/>
          <w:szCs w:val="24"/>
          <w:u w:val="single"/>
        </w:rPr>
        <w:t>prior to submitting application</w:t>
      </w:r>
      <w:r w:rsidR="00CE050B" w:rsidRPr="001B4E16">
        <w:rPr>
          <w:rFonts w:ascii="Times New Roman" w:eastAsia="Times New Roman" w:hAnsi="Times New Roman" w:cs="Times New Roman"/>
          <w:b/>
          <w:bCs/>
          <w:sz w:val="24"/>
          <w:szCs w:val="24"/>
        </w:rPr>
        <w:t>:</w:t>
      </w:r>
    </w:p>
    <w:p w:rsidR="00CE050B" w:rsidRPr="00CE050B" w:rsidRDefault="00CE050B" w:rsidP="005324AD">
      <w:pPr>
        <w:numPr>
          <w:ilvl w:val="0"/>
          <w:numId w:val="1"/>
        </w:numPr>
        <w:spacing w:after="100" w:afterAutospacing="1" w:line="240" w:lineRule="auto"/>
        <w:rPr>
          <w:rFonts w:ascii="Times New Roman" w:eastAsia="Times New Roman" w:hAnsi="Times New Roman" w:cs="Times New Roman"/>
          <w:sz w:val="28"/>
          <w:szCs w:val="28"/>
        </w:rPr>
      </w:pPr>
      <w:r w:rsidRPr="00CE050B">
        <w:rPr>
          <w:rFonts w:ascii="Times New Roman" w:eastAsia="Times New Roman" w:hAnsi="Times New Roman" w:cs="Times New Roman"/>
          <w:sz w:val="28"/>
          <w:szCs w:val="28"/>
        </w:rPr>
        <w:t>Required for all- APSC F-3</w:t>
      </w:r>
      <w:r w:rsidR="00631F36" w:rsidRPr="002A1605">
        <w:rPr>
          <w:rFonts w:ascii="Times New Roman" w:eastAsia="Times New Roman" w:hAnsi="Times New Roman" w:cs="Times New Roman"/>
          <w:sz w:val="28"/>
          <w:szCs w:val="28"/>
        </w:rPr>
        <w:t xml:space="preserve"> signed and notarized</w:t>
      </w:r>
    </w:p>
    <w:p w:rsidR="00CE050B" w:rsidRPr="00CE050B" w:rsidRDefault="00CE050B" w:rsidP="00CE050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E050B">
        <w:rPr>
          <w:rFonts w:ascii="Times New Roman" w:eastAsia="Times New Roman" w:hAnsi="Times New Roman" w:cs="Times New Roman"/>
          <w:sz w:val="28"/>
          <w:szCs w:val="28"/>
        </w:rPr>
        <w:t>Required for all- copy of birth certificate or passport</w:t>
      </w:r>
    </w:p>
    <w:p w:rsidR="00CE050B" w:rsidRPr="00CE050B" w:rsidRDefault="00CE050B" w:rsidP="00CE050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E050B">
        <w:rPr>
          <w:rFonts w:ascii="Times New Roman" w:eastAsia="Times New Roman" w:hAnsi="Times New Roman" w:cs="Times New Roman"/>
          <w:sz w:val="28"/>
          <w:szCs w:val="28"/>
        </w:rPr>
        <w:t>Required for all- copy of transcripts for high school showing graduation, diploma or GED</w:t>
      </w:r>
    </w:p>
    <w:p w:rsidR="00CE050B" w:rsidRPr="00CE050B" w:rsidRDefault="00CE050B" w:rsidP="00CE050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E050B">
        <w:rPr>
          <w:rFonts w:ascii="Times New Roman" w:eastAsia="Times New Roman" w:hAnsi="Times New Roman" w:cs="Times New Roman"/>
          <w:sz w:val="28"/>
          <w:szCs w:val="28"/>
        </w:rPr>
        <w:t xml:space="preserve">Required for all- copy of current </w:t>
      </w:r>
      <w:r w:rsidR="00370B91" w:rsidRPr="00CE050B">
        <w:rPr>
          <w:rFonts w:ascii="Times New Roman" w:eastAsia="Times New Roman" w:hAnsi="Times New Roman" w:cs="Times New Roman"/>
          <w:sz w:val="28"/>
          <w:szCs w:val="28"/>
        </w:rPr>
        <w:t>driver’s</w:t>
      </w:r>
      <w:r w:rsidRPr="00CE050B">
        <w:rPr>
          <w:rFonts w:ascii="Times New Roman" w:eastAsia="Times New Roman" w:hAnsi="Times New Roman" w:cs="Times New Roman"/>
          <w:sz w:val="28"/>
          <w:szCs w:val="28"/>
        </w:rPr>
        <w:t xml:space="preserve"> license</w:t>
      </w:r>
    </w:p>
    <w:p w:rsidR="00CE050B" w:rsidRPr="00CE050B" w:rsidRDefault="00CE050B" w:rsidP="00CE050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E050B">
        <w:rPr>
          <w:rFonts w:ascii="Times New Roman" w:eastAsia="Times New Roman" w:hAnsi="Times New Roman" w:cs="Times New Roman"/>
          <w:sz w:val="28"/>
          <w:szCs w:val="28"/>
        </w:rPr>
        <w:t>Required for all- copy of vehicle registration for all vehicles owned</w:t>
      </w:r>
    </w:p>
    <w:p w:rsidR="00CE050B" w:rsidRPr="00CE050B" w:rsidRDefault="00CE050B" w:rsidP="00CE050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E050B">
        <w:rPr>
          <w:rFonts w:ascii="Times New Roman" w:eastAsia="Times New Roman" w:hAnsi="Times New Roman" w:cs="Times New Roman"/>
          <w:sz w:val="28"/>
          <w:szCs w:val="28"/>
        </w:rPr>
        <w:t>Required for all- copy of insurance for all vehicles owned</w:t>
      </w:r>
    </w:p>
    <w:p w:rsidR="00CE050B" w:rsidRPr="00CE050B" w:rsidRDefault="00CE050B" w:rsidP="00CE050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E050B">
        <w:rPr>
          <w:rFonts w:ascii="Times New Roman" w:eastAsia="Times New Roman" w:hAnsi="Times New Roman" w:cs="Times New Roman"/>
          <w:sz w:val="28"/>
          <w:szCs w:val="28"/>
        </w:rPr>
        <w:t>Required for all- transcripts for college degree or classes attended</w:t>
      </w:r>
    </w:p>
    <w:p w:rsidR="006C63EA" w:rsidRPr="002A1605" w:rsidRDefault="00CE050B" w:rsidP="00CE050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E050B">
        <w:rPr>
          <w:rFonts w:ascii="Times New Roman" w:eastAsia="Times New Roman" w:hAnsi="Times New Roman" w:cs="Times New Roman"/>
          <w:sz w:val="28"/>
          <w:szCs w:val="28"/>
        </w:rPr>
        <w:t>Civilian Law Enforcement Academy Certificate</w:t>
      </w:r>
      <w:r w:rsidR="000D183B">
        <w:rPr>
          <w:rFonts w:ascii="Times New Roman" w:eastAsia="Times New Roman" w:hAnsi="Times New Roman" w:cs="Times New Roman"/>
          <w:sz w:val="28"/>
          <w:szCs w:val="28"/>
        </w:rPr>
        <w:t>- if attended and completed</w:t>
      </w:r>
    </w:p>
    <w:p w:rsidR="00CE050B" w:rsidRPr="00CE050B" w:rsidRDefault="00CE050B" w:rsidP="00D219E9">
      <w:pPr>
        <w:numPr>
          <w:ilvl w:val="0"/>
          <w:numId w:val="1"/>
        </w:numPr>
        <w:spacing w:before="120" w:after="100" w:afterAutospacing="1" w:line="240" w:lineRule="auto"/>
        <w:rPr>
          <w:rFonts w:ascii="Times New Roman" w:eastAsia="Times New Roman" w:hAnsi="Times New Roman" w:cs="Times New Roman"/>
          <w:sz w:val="28"/>
          <w:szCs w:val="28"/>
        </w:rPr>
      </w:pPr>
      <w:r w:rsidRPr="00CE050B">
        <w:rPr>
          <w:rFonts w:ascii="Times New Roman" w:eastAsia="Times New Roman" w:hAnsi="Times New Roman" w:cs="Times New Roman"/>
          <w:sz w:val="28"/>
          <w:szCs w:val="28"/>
        </w:rPr>
        <w:t>Prior military only- copy of DD-214</w:t>
      </w:r>
    </w:p>
    <w:p w:rsidR="00CE050B" w:rsidRDefault="00CE050B" w:rsidP="00CE050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E050B">
        <w:rPr>
          <w:rFonts w:ascii="Times New Roman" w:eastAsia="Times New Roman" w:hAnsi="Times New Roman" w:cs="Times New Roman"/>
          <w:sz w:val="28"/>
          <w:szCs w:val="28"/>
        </w:rPr>
        <w:t>Current Alaska Law Enforcement only- APSC certificate</w:t>
      </w:r>
    </w:p>
    <w:p w:rsidR="000D183B" w:rsidRDefault="000D183B" w:rsidP="00CE050B">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Other state Law Enforcement Certificate -for those certified outside the State of Alaska</w:t>
      </w:r>
    </w:p>
    <w:p w:rsidR="000D183B" w:rsidRDefault="000D183B" w:rsidP="000D183B">
      <w:pPr>
        <w:spacing w:before="100" w:beforeAutospacing="1" w:after="100" w:afterAutospacing="1" w:line="240" w:lineRule="auto"/>
        <w:rPr>
          <w:rFonts w:ascii="Times New Roman" w:eastAsia="Times New Roman" w:hAnsi="Times New Roman" w:cs="Times New Roman"/>
          <w:sz w:val="28"/>
          <w:szCs w:val="28"/>
        </w:rPr>
      </w:pPr>
    </w:p>
    <w:p w:rsidR="000D183B" w:rsidRPr="00CE050B" w:rsidRDefault="000D183B" w:rsidP="000D183B">
      <w:pPr>
        <w:spacing w:before="100" w:beforeAutospacing="1" w:after="100" w:afterAutospacing="1" w:line="240" w:lineRule="auto"/>
        <w:rPr>
          <w:rFonts w:ascii="Times New Roman" w:eastAsia="Times New Roman" w:hAnsi="Times New Roman" w:cs="Times New Roman"/>
          <w:sz w:val="28"/>
          <w:szCs w:val="28"/>
        </w:rPr>
      </w:pPr>
    </w:p>
    <w:p w:rsidR="00631F36" w:rsidRPr="00D219E9" w:rsidRDefault="000D183B" w:rsidP="00CE050B">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Those </w:t>
      </w:r>
      <w:r w:rsidR="00631F36" w:rsidRPr="00D219E9">
        <w:rPr>
          <w:rFonts w:ascii="Times New Roman" w:eastAsia="Times New Roman" w:hAnsi="Times New Roman" w:cs="Times New Roman"/>
          <w:sz w:val="28"/>
          <w:szCs w:val="28"/>
        </w:rPr>
        <w:t>applicants</w:t>
      </w:r>
      <w:r>
        <w:rPr>
          <w:rFonts w:ascii="Times New Roman" w:eastAsia="Times New Roman" w:hAnsi="Times New Roman" w:cs="Times New Roman"/>
          <w:sz w:val="28"/>
          <w:szCs w:val="28"/>
        </w:rPr>
        <w:t xml:space="preserve"> </w:t>
      </w:r>
      <w:r w:rsidR="00631F36" w:rsidRPr="00D219E9">
        <w:rPr>
          <w:rFonts w:ascii="Times New Roman" w:eastAsia="Times New Roman" w:hAnsi="Times New Roman" w:cs="Times New Roman"/>
          <w:sz w:val="28"/>
          <w:szCs w:val="28"/>
        </w:rPr>
        <w:t>who have successfully submitted required document</w:t>
      </w:r>
      <w:r>
        <w:rPr>
          <w:rFonts w:ascii="Times New Roman" w:eastAsia="Times New Roman" w:hAnsi="Times New Roman" w:cs="Times New Roman"/>
          <w:sz w:val="28"/>
          <w:szCs w:val="28"/>
        </w:rPr>
        <w:t>s</w:t>
      </w:r>
      <w:r w:rsidR="00631F36" w:rsidRPr="00D219E9">
        <w:rPr>
          <w:rFonts w:ascii="Times New Roman" w:eastAsia="Times New Roman" w:hAnsi="Times New Roman" w:cs="Times New Roman"/>
          <w:sz w:val="28"/>
          <w:szCs w:val="28"/>
        </w:rPr>
        <w:t xml:space="preserve"> to the recruitment</w:t>
      </w:r>
      <w:r>
        <w:rPr>
          <w:rFonts w:ascii="Times New Roman" w:eastAsia="Times New Roman" w:hAnsi="Times New Roman" w:cs="Times New Roman"/>
          <w:sz w:val="28"/>
          <w:szCs w:val="28"/>
        </w:rPr>
        <w:t xml:space="preserve"> will be invited to the physical fitness test</w:t>
      </w:r>
      <w:r w:rsidR="00631F36" w:rsidRPr="00D219E9">
        <w:rPr>
          <w:rFonts w:ascii="Times New Roman" w:eastAsia="Times New Roman" w:hAnsi="Times New Roman" w:cs="Times New Roman"/>
          <w:sz w:val="28"/>
          <w:szCs w:val="28"/>
        </w:rPr>
        <w:t>.</w:t>
      </w:r>
      <w:r w:rsidR="00E065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Invitation</w:t>
      </w:r>
      <w:r w:rsidR="00E06517">
        <w:rPr>
          <w:rFonts w:ascii="Times New Roman" w:eastAsia="Times New Roman" w:hAnsi="Times New Roman" w:cs="Times New Roman"/>
          <w:sz w:val="28"/>
          <w:szCs w:val="28"/>
        </w:rPr>
        <w:t xml:space="preserve"> will be done via email</w:t>
      </w:r>
      <w:r>
        <w:rPr>
          <w:rFonts w:ascii="Times New Roman" w:eastAsia="Times New Roman" w:hAnsi="Times New Roman" w:cs="Times New Roman"/>
          <w:sz w:val="28"/>
          <w:szCs w:val="28"/>
        </w:rPr>
        <w:t xml:space="preserve"> and testing will be done in Fairbanks Alaska on UAF campus.</w:t>
      </w:r>
    </w:p>
    <w:p w:rsidR="00631F36" w:rsidRPr="00D219E9" w:rsidRDefault="00631F36" w:rsidP="00D219E9">
      <w:pPr>
        <w:pStyle w:val="ListParagraph"/>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219E9">
        <w:rPr>
          <w:rFonts w:ascii="Times New Roman" w:eastAsia="Times New Roman" w:hAnsi="Times New Roman" w:cs="Times New Roman"/>
          <w:sz w:val="28"/>
          <w:szCs w:val="28"/>
        </w:rPr>
        <w:t xml:space="preserve">The </w:t>
      </w:r>
      <w:r w:rsidR="007671BE" w:rsidRPr="00D219E9">
        <w:rPr>
          <w:rFonts w:ascii="Times New Roman" w:eastAsia="Times New Roman" w:hAnsi="Times New Roman" w:cs="Times New Roman"/>
          <w:sz w:val="28"/>
          <w:szCs w:val="28"/>
        </w:rPr>
        <w:t xml:space="preserve">multiple section </w:t>
      </w:r>
      <w:r w:rsidRPr="00D219E9">
        <w:rPr>
          <w:rFonts w:ascii="Times New Roman" w:eastAsia="Times New Roman" w:hAnsi="Times New Roman" w:cs="Times New Roman"/>
          <w:sz w:val="28"/>
          <w:szCs w:val="28"/>
        </w:rPr>
        <w:t xml:space="preserve">written </w:t>
      </w:r>
      <w:r w:rsidR="00D10FE3">
        <w:rPr>
          <w:rFonts w:ascii="Times New Roman" w:eastAsia="Times New Roman" w:hAnsi="Times New Roman" w:cs="Times New Roman"/>
          <w:sz w:val="28"/>
          <w:szCs w:val="28"/>
        </w:rPr>
        <w:t>test will be setup for those that pass the PT test.</w:t>
      </w:r>
    </w:p>
    <w:p w:rsidR="00631F36" w:rsidRPr="00D219E9" w:rsidRDefault="00631F36" w:rsidP="00D219E9">
      <w:pPr>
        <w:pStyle w:val="ListParagraph"/>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219E9">
        <w:rPr>
          <w:rFonts w:ascii="Times New Roman" w:eastAsia="Times New Roman" w:hAnsi="Times New Roman" w:cs="Times New Roman"/>
          <w:sz w:val="28"/>
          <w:szCs w:val="28"/>
        </w:rPr>
        <w:t xml:space="preserve">Interview times will be assigned for </w:t>
      </w:r>
      <w:r w:rsidR="00D10FE3">
        <w:rPr>
          <w:rFonts w:ascii="Times New Roman" w:eastAsia="Times New Roman" w:hAnsi="Times New Roman" w:cs="Times New Roman"/>
          <w:sz w:val="28"/>
          <w:szCs w:val="28"/>
        </w:rPr>
        <w:t>those that pass the written test.</w:t>
      </w:r>
    </w:p>
    <w:p w:rsidR="00D219E9" w:rsidRPr="00D219E9" w:rsidRDefault="00D219E9" w:rsidP="00D219E9">
      <w:pPr>
        <w:pStyle w:val="ListParagraph"/>
        <w:spacing w:before="100" w:beforeAutospacing="1" w:after="100" w:afterAutospacing="1" w:line="240" w:lineRule="auto"/>
        <w:rPr>
          <w:rFonts w:ascii="Times New Roman" w:eastAsia="Times New Roman" w:hAnsi="Times New Roman" w:cs="Times New Roman"/>
          <w:sz w:val="28"/>
          <w:szCs w:val="28"/>
        </w:rPr>
      </w:pPr>
    </w:p>
    <w:p w:rsidR="00CE050B" w:rsidRPr="00CE050B" w:rsidRDefault="00CE050B" w:rsidP="00CE050B">
      <w:pPr>
        <w:spacing w:before="100" w:beforeAutospacing="1" w:after="100" w:afterAutospacing="1" w:line="240" w:lineRule="auto"/>
        <w:rPr>
          <w:rFonts w:ascii="Times New Roman" w:eastAsia="Times New Roman" w:hAnsi="Times New Roman" w:cs="Times New Roman"/>
          <w:sz w:val="28"/>
          <w:szCs w:val="28"/>
        </w:rPr>
      </w:pPr>
      <w:r w:rsidRPr="00CE050B">
        <w:rPr>
          <w:rFonts w:ascii="Times New Roman" w:eastAsia="Times New Roman" w:hAnsi="Times New Roman" w:cs="Times New Roman"/>
          <w:sz w:val="28"/>
          <w:szCs w:val="28"/>
        </w:rPr>
        <w:t>Process of recruitment:</w:t>
      </w:r>
    </w:p>
    <w:p w:rsidR="000D183B" w:rsidRDefault="00CE050B" w:rsidP="00CE050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D183B">
        <w:rPr>
          <w:rFonts w:ascii="Times New Roman" w:eastAsia="Times New Roman" w:hAnsi="Times New Roman" w:cs="Times New Roman"/>
          <w:sz w:val="28"/>
          <w:szCs w:val="28"/>
        </w:rPr>
        <w:t>Applicants will be screened for minimum requirements and having all documents submitted</w:t>
      </w:r>
    </w:p>
    <w:p w:rsidR="000D183B" w:rsidRDefault="00CE050B" w:rsidP="000D183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D183B">
        <w:rPr>
          <w:rFonts w:ascii="Times New Roman" w:eastAsia="Times New Roman" w:hAnsi="Times New Roman" w:cs="Times New Roman"/>
          <w:sz w:val="28"/>
          <w:szCs w:val="28"/>
        </w:rPr>
        <w:t>Applicants will be notified by email of the testing dates, times and locations.</w:t>
      </w:r>
    </w:p>
    <w:p w:rsidR="000D183B" w:rsidRDefault="00CE050B" w:rsidP="000D183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D183B">
        <w:rPr>
          <w:rFonts w:ascii="Times New Roman" w:eastAsia="Times New Roman" w:hAnsi="Times New Roman" w:cs="Times New Roman"/>
          <w:sz w:val="28"/>
          <w:szCs w:val="28"/>
        </w:rPr>
        <w:t>Fitness testing</w:t>
      </w:r>
    </w:p>
    <w:p w:rsidR="000D183B" w:rsidRDefault="00CE050B" w:rsidP="000D183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D183B">
        <w:rPr>
          <w:rFonts w:ascii="Times New Roman" w:eastAsia="Times New Roman" w:hAnsi="Times New Roman" w:cs="Times New Roman"/>
          <w:sz w:val="28"/>
          <w:szCs w:val="28"/>
        </w:rPr>
        <w:t>Written testing</w:t>
      </w:r>
    </w:p>
    <w:p w:rsidR="000D183B" w:rsidRDefault="00CE050B" w:rsidP="000D183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D183B">
        <w:rPr>
          <w:rFonts w:ascii="Times New Roman" w:eastAsia="Times New Roman" w:hAnsi="Times New Roman" w:cs="Times New Roman"/>
          <w:sz w:val="28"/>
          <w:szCs w:val="28"/>
        </w:rPr>
        <w:t>Oral interviews</w:t>
      </w:r>
    </w:p>
    <w:p w:rsidR="000D183B" w:rsidRDefault="00D10FE3" w:rsidP="000D183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D183B">
        <w:rPr>
          <w:rFonts w:ascii="Times New Roman" w:eastAsia="Times New Roman" w:hAnsi="Times New Roman" w:cs="Times New Roman"/>
          <w:sz w:val="28"/>
          <w:szCs w:val="28"/>
        </w:rPr>
        <w:t>Polygraph</w:t>
      </w:r>
    </w:p>
    <w:p w:rsidR="000D183B" w:rsidRDefault="00CE050B" w:rsidP="000D183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D183B">
        <w:rPr>
          <w:rFonts w:ascii="Times New Roman" w:eastAsia="Times New Roman" w:hAnsi="Times New Roman" w:cs="Times New Roman"/>
          <w:sz w:val="28"/>
          <w:szCs w:val="28"/>
        </w:rPr>
        <w:t>Background investigation</w:t>
      </w:r>
    </w:p>
    <w:p w:rsidR="000D183B" w:rsidRDefault="00CE050B" w:rsidP="000D183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D183B">
        <w:rPr>
          <w:rFonts w:ascii="Times New Roman" w:eastAsia="Times New Roman" w:hAnsi="Times New Roman" w:cs="Times New Roman"/>
          <w:sz w:val="28"/>
          <w:szCs w:val="28"/>
        </w:rPr>
        <w:t>Conditional job offer</w:t>
      </w:r>
    </w:p>
    <w:p w:rsidR="000D183B" w:rsidRDefault="00CE050B" w:rsidP="000D183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D183B">
        <w:rPr>
          <w:rFonts w:ascii="Times New Roman" w:eastAsia="Times New Roman" w:hAnsi="Times New Roman" w:cs="Times New Roman"/>
          <w:sz w:val="28"/>
          <w:szCs w:val="28"/>
        </w:rPr>
        <w:t>Psychological assessment</w:t>
      </w:r>
    </w:p>
    <w:p w:rsidR="000D183B" w:rsidRDefault="00CE050B" w:rsidP="000D183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D183B">
        <w:rPr>
          <w:rFonts w:ascii="Times New Roman" w:eastAsia="Times New Roman" w:hAnsi="Times New Roman" w:cs="Times New Roman"/>
          <w:sz w:val="28"/>
          <w:szCs w:val="28"/>
        </w:rPr>
        <w:t>Medical Exam</w:t>
      </w:r>
    </w:p>
    <w:p w:rsidR="00776761" w:rsidRDefault="00CE050B" w:rsidP="000D183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D183B">
        <w:rPr>
          <w:rFonts w:ascii="Times New Roman" w:eastAsia="Times New Roman" w:hAnsi="Times New Roman" w:cs="Times New Roman"/>
          <w:sz w:val="28"/>
          <w:szCs w:val="28"/>
        </w:rPr>
        <w:t>Final Offer</w:t>
      </w:r>
      <w:r w:rsidR="00776761" w:rsidRPr="000D183B">
        <w:rPr>
          <w:rFonts w:ascii="Times New Roman" w:eastAsia="Times New Roman" w:hAnsi="Times New Roman" w:cs="Times New Roman"/>
          <w:sz w:val="28"/>
          <w:szCs w:val="28"/>
        </w:rPr>
        <w:t xml:space="preserve"> Given</w:t>
      </w:r>
    </w:p>
    <w:p w:rsidR="000D183B" w:rsidRPr="000D183B" w:rsidRDefault="000D183B" w:rsidP="000D183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p>
    <w:p w:rsidR="002A1605" w:rsidRPr="002A1605" w:rsidRDefault="002A1605" w:rsidP="002A1605">
      <w:pPr>
        <w:spacing w:before="100" w:beforeAutospacing="1" w:after="100" w:afterAutospacing="1" w:line="240" w:lineRule="auto"/>
        <w:rPr>
          <w:rFonts w:ascii="Times New Roman" w:eastAsia="Times New Roman" w:hAnsi="Times New Roman" w:cs="Times New Roman"/>
          <w:sz w:val="24"/>
          <w:szCs w:val="24"/>
        </w:rPr>
      </w:pPr>
      <w:r w:rsidRPr="002A1605">
        <w:rPr>
          <w:rFonts w:ascii="Arial" w:eastAsia="Times New Roman" w:hAnsi="Arial" w:cs="Arial"/>
          <w:sz w:val="20"/>
          <w:szCs w:val="20"/>
          <w:u w:val="single"/>
        </w:rPr>
        <w:t>Equal Opportunity/Affirmative Action</w:t>
      </w:r>
      <w:r w:rsidRPr="002A1605">
        <w:rPr>
          <w:rFonts w:ascii="Arial" w:eastAsia="Times New Roman" w:hAnsi="Arial" w:cs="Arial"/>
          <w:sz w:val="20"/>
          <w:szCs w:val="20"/>
        </w:rPr>
        <w:t>:</w:t>
      </w:r>
    </w:p>
    <w:p w:rsidR="002A1605" w:rsidRPr="002A1605" w:rsidRDefault="002A1605" w:rsidP="002A1605">
      <w:pPr>
        <w:spacing w:before="100" w:beforeAutospacing="1" w:after="100" w:afterAutospacing="1" w:line="240" w:lineRule="auto"/>
        <w:rPr>
          <w:rFonts w:ascii="Times New Roman" w:eastAsia="Times New Roman" w:hAnsi="Times New Roman" w:cs="Times New Roman"/>
          <w:sz w:val="24"/>
          <w:szCs w:val="24"/>
        </w:rPr>
      </w:pPr>
      <w:r w:rsidRPr="002A1605">
        <w:rPr>
          <w:rFonts w:ascii="Arial" w:eastAsia="Times New Roman" w:hAnsi="Arial" w:cs="Arial"/>
          <w:sz w:val="20"/>
          <w:szCs w:val="20"/>
        </w:rPr>
        <w:t>The University of Alaska is an equal employment opportunity/affirmative action employer and educational institution. All qualified applicants will receive consideration for employment without regard to race, color, religion, sex, national origin, disability status, protected veteran status, or any other status protected by law.</w:t>
      </w:r>
    </w:p>
    <w:p w:rsidR="002A1605" w:rsidRPr="002A1605" w:rsidRDefault="002A1605" w:rsidP="002A1605">
      <w:pPr>
        <w:spacing w:before="100" w:beforeAutospacing="1" w:after="100" w:afterAutospacing="1" w:line="240" w:lineRule="auto"/>
        <w:rPr>
          <w:rFonts w:ascii="Times New Roman" w:eastAsia="Times New Roman" w:hAnsi="Times New Roman" w:cs="Times New Roman"/>
          <w:sz w:val="24"/>
          <w:szCs w:val="24"/>
        </w:rPr>
      </w:pPr>
      <w:r w:rsidRPr="002A1605">
        <w:rPr>
          <w:rFonts w:ascii="Arial" w:eastAsia="Times New Roman" w:hAnsi="Arial" w:cs="Arial"/>
          <w:sz w:val="20"/>
          <w:szCs w:val="20"/>
        </w:rPr>
        <w:t xml:space="preserve">UA is an AA/EO employer and educational institution and prohibits illegal discrimination against any individual: </w:t>
      </w:r>
      <w:hyperlink r:id="rId8" w:history="1">
        <w:r w:rsidRPr="002A1605">
          <w:rPr>
            <w:rFonts w:ascii="Arial" w:eastAsia="Times New Roman" w:hAnsi="Arial" w:cs="Arial"/>
            <w:color w:val="0000FF"/>
            <w:sz w:val="20"/>
            <w:szCs w:val="20"/>
            <w:u w:val="single"/>
          </w:rPr>
          <w:t>www.alaska.edu/titleIXcompliance/nondiscrimination</w:t>
        </w:r>
      </w:hyperlink>
      <w:r w:rsidRPr="002A1605">
        <w:rPr>
          <w:rFonts w:ascii="Arial" w:eastAsia="Times New Roman" w:hAnsi="Arial" w:cs="Arial"/>
          <w:sz w:val="20"/>
          <w:szCs w:val="20"/>
        </w:rPr>
        <w:t>.</w:t>
      </w:r>
    </w:p>
    <w:p w:rsidR="002A1605" w:rsidRPr="002A1605" w:rsidRDefault="002A1605" w:rsidP="002A1605">
      <w:pPr>
        <w:spacing w:before="100" w:beforeAutospacing="1" w:after="100" w:afterAutospacing="1" w:line="240" w:lineRule="auto"/>
        <w:rPr>
          <w:rFonts w:ascii="Times New Roman" w:eastAsia="Times New Roman" w:hAnsi="Times New Roman" w:cs="Times New Roman"/>
          <w:sz w:val="24"/>
          <w:szCs w:val="24"/>
        </w:rPr>
      </w:pPr>
      <w:r w:rsidRPr="002A1605">
        <w:rPr>
          <w:rFonts w:ascii="Arial" w:eastAsia="Times New Roman" w:hAnsi="Arial" w:cs="Arial"/>
          <w:sz w:val="20"/>
          <w:szCs w:val="20"/>
          <w:u w:val="single"/>
        </w:rPr>
        <w:t>Training Policy</w:t>
      </w:r>
      <w:r w:rsidRPr="002A1605">
        <w:rPr>
          <w:rFonts w:ascii="Arial" w:eastAsia="Times New Roman" w:hAnsi="Arial" w:cs="Arial"/>
          <w:sz w:val="20"/>
          <w:szCs w:val="20"/>
        </w:rPr>
        <w:t>:</w:t>
      </w:r>
    </w:p>
    <w:p w:rsidR="000D183B" w:rsidRPr="000D183B" w:rsidRDefault="002A1605" w:rsidP="002A1605">
      <w:pPr>
        <w:spacing w:before="100" w:beforeAutospacing="1" w:after="100" w:afterAutospacing="1" w:line="240" w:lineRule="auto"/>
        <w:rPr>
          <w:rFonts w:ascii="Arial" w:eastAsia="Times New Roman" w:hAnsi="Arial" w:cs="Arial"/>
          <w:color w:val="0000FF"/>
          <w:sz w:val="20"/>
          <w:szCs w:val="20"/>
          <w:u w:val="single"/>
        </w:rPr>
      </w:pPr>
      <w:r w:rsidRPr="002A1605">
        <w:rPr>
          <w:rFonts w:ascii="Arial" w:eastAsia="Times New Roman" w:hAnsi="Arial" w:cs="Arial"/>
          <w:sz w:val="20"/>
          <w:szCs w:val="20"/>
        </w:rPr>
        <w:t>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9" w:history="1">
        <w:r w:rsidRPr="002A1605">
          <w:rPr>
            <w:rFonts w:ascii="Arial" w:eastAsia="Times New Roman" w:hAnsi="Arial" w:cs="Arial"/>
            <w:color w:val="0000FF"/>
            <w:sz w:val="20"/>
            <w:szCs w:val="20"/>
            <w:u w:val="single"/>
          </w:rPr>
          <w:t>http://www.uaf.edu/chancellor/policy/04.07.010/</w:t>
        </w:r>
      </w:hyperlink>
    </w:p>
    <w:p w:rsidR="002A1605" w:rsidRPr="002A1605" w:rsidRDefault="002A1605" w:rsidP="002A1605">
      <w:pPr>
        <w:spacing w:before="100" w:beforeAutospacing="1" w:after="100" w:afterAutospacing="1" w:line="240" w:lineRule="auto"/>
        <w:rPr>
          <w:rFonts w:ascii="Times New Roman" w:eastAsia="Times New Roman" w:hAnsi="Times New Roman" w:cs="Times New Roman"/>
          <w:sz w:val="24"/>
          <w:szCs w:val="24"/>
        </w:rPr>
      </w:pPr>
      <w:r w:rsidRPr="002A1605">
        <w:rPr>
          <w:rFonts w:ascii="Arial" w:eastAsia="Times New Roman" w:hAnsi="Arial" w:cs="Arial"/>
          <w:sz w:val="20"/>
          <w:szCs w:val="20"/>
          <w:u w:val="single"/>
        </w:rPr>
        <w:t>Tobacco-Free Campus</w:t>
      </w:r>
      <w:r w:rsidRPr="002A1605">
        <w:rPr>
          <w:rFonts w:ascii="Arial" w:eastAsia="Times New Roman" w:hAnsi="Arial" w:cs="Arial"/>
          <w:sz w:val="20"/>
          <w:szCs w:val="20"/>
        </w:rPr>
        <w:t>:</w:t>
      </w:r>
    </w:p>
    <w:p w:rsidR="00CE050B" w:rsidRPr="000D183B" w:rsidRDefault="002A1605" w:rsidP="000D183B">
      <w:pPr>
        <w:spacing w:before="100" w:beforeAutospacing="1" w:after="100" w:afterAutospacing="1" w:line="240" w:lineRule="auto"/>
        <w:rPr>
          <w:rFonts w:ascii="Times New Roman" w:eastAsia="Times New Roman" w:hAnsi="Times New Roman" w:cs="Times New Roman"/>
          <w:sz w:val="24"/>
          <w:szCs w:val="24"/>
        </w:rPr>
      </w:pPr>
      <w:r w:rsidRPr="002A1605">
        <w:rPr>
          <w:rFonts w:ascii="Arial" w:eastAsia="Times New Roman" w:hAnsi="Arial" w:cs="Arial"/>
          <w:sz w:val="20"/>
          <w:szCs w:val="20"/>
        </w:rPr>
        <w:t>UAF Campus is a tobacco free campus.  For more information, please go to: </w:t>
      </w:r>
      <w:hyperlink r:id="rId10" w:history="1">
        <w:r w:rsidRPr="002A1605">
          <w:rPr>
            <w:rFonts w:ascii="Arial" w:eastAsia="Times New Roman" w:hAnsi="Arial" w:cs="Arial"/>
            <w:color w:val="0000FF"/>
            <w:sz w:val="20"/>
            <w:szCs w:val="20"/>
            <w:u w:val="single"/>
          </w:rPr>
          <w:t>http://www.uaf.edu/tobaccofreecampus/</w:t>
        </w:r>
      </w:hyperlink>
    </w:p>
    <w:sectPr w:rsidR="00CE050B" w:rsidRPr="000D183B" w:rsidSect="00D219E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243AB"/>
    <w:multiLevelType w:val="multilevel"/>
    <w:tmpl w:val="86085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825EA"/>
    <w:multiLevelType w:val="hybridMultilevel"/>
    <w:tmpl w:val="3706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718A2"/>
    <w:multiLevelType w:val="hybridMultilevel"/>
    <w:tmpl w:val="CEBC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1426D"/>
    <w:multiLevelType w:val="multilevel"/>
    <w:tmpl w:val="387E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BD5610"/>
    <w:multiLevelType w:val="hybridMultilevel"/>
    <w:tmpl w:val="EC7A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D1"/>
    <w:rsid w:val="000D183B"/>
    <w:rsid w:val="001B4E16"/>
    <w:rsid w:val="0022547A"/>
    <w:rsid w:val="002348B4"/>
    <w:rsid w:val="002679C9"/>
    <w:rsid w:val="002A1605"/>
    <w:rsid w:val="00307735"/>
    <w:rsid w:val="00370B91"/>
    <w:rsid w:val="003F0CDD"/>
    <w:rsid w:val="00492D07"/>
    <w:rsid w:val="005324AD"/>
    <w:rsid w:val="0061285D"/>
    <w:rsid w:val="00631F36"/>
    <w:rsid w:val="0068795D"/>
    <w:rsid w:val="006C63EA"/>
    <w:rsid w:val="007671BE"/>
    <w:rsid w:val="00776761"/>
    <w:rsid w:val="008E4043"/>
    <w:rsid w:val="00962EE2"/>
    <w:rsid w:val="009D36D1"/>
    <w:rsid w:val="00B160B0"/>
    <w:rsid w:val="00B91705"/>
    <w:rsid w:val="00C9696D"/>
    <w:rsid w:val="00CE050B"/>
    <w:rsid w:val="00D10FE3"/>
    <w:rsid w:val="00D13076"/>
    <w:rsid w:val="00D13A61"/>
    <w:rsid w:val="00D219E9"/>
    <w:rsid w:val="00D44B04"/>
    <w:rsid w:val="00E06517"/>
    <w:rsid w:val="00F15D97"/>
    <w:rsid w:val="00F8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DD4D"/>
  <w15:chartTrackingRefBased/>
  <w15:docId w15:val="{21F0C93E-FF43-44BB-9096-6C99478D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50B"/>
    <w:rPr>
      <w:b/>
      <w:bCs/>
    </w:rPr>
  </w:style>
  <w:style w:type="character" w:styleId="Emphasis">
    <w:name w:val="Emphasis"/>
    <w:basedOn w:val="DefaultParagraphFont"/>
    <w:uiPriority w:val="20"/>
    <w:qFormat/>
    <w:rsid w:val="00CE050B"/>
    <w:rPr>
      <w:i/>
      <w:iCs/>
    </w:rPr>
  </w:style>
  <w:style w:type="character" w:styleId="Hyperlink">
    <w:name w:val="Hyperlink"/>
    <w:basedOn w:val="DefaultParagraphFont"/>
    <w:uiPriority w:val="99"/>
    <w:unhideWhenUsed/>
    <w:rsid w:val="00CE050B"/>
    <w:rPr>
      <w:color w:val="0000FF"/>
      <w:u w:val="single"/>
    </w:rPr>
  </w:style>
  <w:style w:type="paragraph" w:styleId="ListParagraph">
    <w:name w:val="List Paragraph"/>
    <w:basedOn w:val="Normal"/>
    <w:uiPriority w:val="34"/>
    <w:qFormat/>
    <w:rsid w:val="006C63EA"/>
    <w:pPr>
      <w:ind w:left="720"/>
      <w:contextualSpacing/>
    </w:pPr>
  </w:style>
  <w:style w:type="paragraph" w:styleId="BalloonText">
    <w:name w:val="Balloon Text"/>
    <w:basedOn w:val="Normal"/>
    <w:link w:val="BalloonTextChar"/>
    <w:uiPriority w:val="99"/>
    <w:semiHidden/>
    <w:unhideWhenUsed/>
    <w:rsid w:val="00492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346864">
      <w:bodyDiv w:val="1"/>
      <w:marLeft w:val="0"/>
      <w:marRight w:val="0"/>
      <w:marTop w:val="0"/>
      <w:marBottom w:val="0"/>
      <w:divBdr>
        <w:top w:val="none" w:sz="0" w:space="0" w:color="auto"/>
        <w:left w:val="none" w:sz="0" w:space="0" w:color="auto"/>
        <w:bottom w:val="none" w:sz="0" w:space="0" w:color="auto"/>
        <w:right w:val="none" w:sz="0" w:space="0" w:color="auto"/>
      </w:divBdr>
    </w:div>
    <w:div w:id="19413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edu/titleIXcompliance/nondiscrimination" TargetMode="External"/><Relationship Id="rId3" Type="http://schemas.openxmlformats.org/officeDocument/2006/relationships/settings" Target="settings.xml"/><Relationship Id="rId7" Type="http://schemas.openxmlformats.org/officeDocument/2006/relationships/hyperlink" Target="http://www.alaska.edu/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af.edu/tobaccofreecampus/" TargetMode="External"/><Relationship Id="rId4" Type="http://schemas.openxmlformats.org/officeDocument/2006/relationships/webSettings" Target="webSettings.xml"/><Relationship Id="rId9" Type="http://schemas.openxmlformats.org/officeDocument/2006/relationships/hyperlink" Target="http://www.uaf.edu/chancellor/policy/04.0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Laurii L Woodruff</dc:creator>
  <cp:keywords/>
  <dc:description/>
  <cp:lastModifiedBy>Laurii Woodruff</cp:lastModifiedBy>
  <cp:revision>4</cp:revision>
  <cp:lastPrinted>2017-08-22T19:30:00Z</cp:lastPrinted>
  <dcterms:created xsi:type="dcterms:W3CDTF">2021-11-10T19:22:00Z</dcterms:created>
  <dcterms:modified xsi:type="dcterms:W3CDTF">2021-11-10T19:23:00Z</dcterms:modified>
</cp:coreProperties>
</file>