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106" w:rsidRPr="00312BAA" w:rsidRDefault="002B2106" w:rsidP="002B3548">
      <w:pPr>
        <w:rPr>
          <w:rFonts w:asciiTheme="majorHAnsi" w:hAnsiTheme="majorHAnsi"/>
        </w:rPr>
      </w:pPr>
    </w:p>
    <w:p w:rsidR="008925CF" w:rsidRPr="008925CF" w:rsidRDefault="008925CF" w:rsidP="008925CF">
      <w:pPr>
        <w:rPr>
          <w:rFonts w:ascii="Arial" w:hAnsi="Arial" w:cs="Arial"/>
          <w:b/>
          <w:i/>
        </w:rPr>
      </w:pPr>
      <w:r w:rsidRPr="008925CF">
        <w:rPr>
          <w:rFonts w:ascii="Arial" w:hAnsi="Arial" w:cs="Arial"/>
          <w:b/>
          <w:i/>
        </w:rPr>
        <w:t>Date</w:t>
      </w:r>
    </w:p>
    <w:p w:rsidR="008925CF" w:rsidRPr="008925CF" w:rsidRDefault="008925CF" w:rsidP="008925CF">
      <w:pPr>
        <w:rPr>
          <w:rFonts w:ascii="Arial" w:hAnsi="Arial" w:cs="Arial"/>
        </w:rPr>
      </w:pPr>
    </w:p>
    <w:p w:rsidR="008925CF" w:rsidRPr="008925CF" w:rsidRDefault="008925CF" w:rsidP="008925CF">
      <w:pPr>
        <w:rPr>
          <w:rFonts w:ascii="Arial" w:hAnsi="Arial" w:cs="Arial"/>
          <w:b/>
          <w:i/>
        </w:rPr>
      </w:pPr>
      <w:r w:rsidRPr="008925CF">
        <w:rPr>
          <w:rFonts w:ascii="Arial" w:hAnsi="Arial" w:cs="Arial"/>
          <w:b/>
          <w:i/>
        </w:rPr>
        <w:t>Agency name and address</w:t>
      </w:r>
    </w:p>
    <w:p w:rsidR="008925CF" w:rsidRPr="008925CF" w:rsidRDefault="008925CF" w:rsidP="008925CF">
      <w:pPr>
        <w:rPr>
          <w:rFonts w:ascii="Arial" w:hAnsi="Arial" w:cs="Arial"/>
        </w:rPr>
      </w:pPr>
    </w:p>
    <w:p w:rsidR="008925CF" w:rsidRPr="008925CF" w:rsidRDefault="008925CF" w:rsidP="008925CF">
      <w:pPr>
        <w:rPr>
          <w:rFonts w:ascii="Arial" w:hAnsi="Arial" w:cs="Arial"/>
        </w:rPr>
      </w:pPr>
      <w:r w:rsidRPr="008925CF">
        <w:rPr>
          <w:rFonts w:ascii="Arial" w:hAnsi="Arial" w:cs="Arial"/>
        </w:rPr>
        <w:t>Dear Awards Committee:</w:t>
      </w:r>
    </w:p>
    <w:p w:rsidR="008925CF" w:rsidRPr="008925CF" w:rsidRDefault="008925CF" w:rsidP="008925CF">
      <w:pPr>
        <w:rPr>
          <w:rFonts w:ascii="Arial" w:hAnsi="Arial" w:cs="Arial"/>
        </w:rPr>
      </w:pPr>
    </w:p>
    <w:p w:rsidR="008925CF" w:rsidRDefault="008925CF" w:rsidP="008925CF">
      <w:pPr>
        <w:tabs>
          <w:tab w:val="left" w:pos="1980"/>
        </w:tabs>
        <w:rPr>
          <w:rFonts w:ascii="Arial" w:hAnsi="Arial" w:cs="Arial"/>
        </w:rPr>
      </w:pPr>
      <w:r w:rsidRPr="008925CF">
        <w:rPr>
          <w:rFonts w:ascii="Arial" w:hAnsi="Arial" w:cs="Arial"/>
        </w:rPr>
        <w:t xml:space="preserve">We are pleased to support the enclosed application submitted by Dr. </w:t>
      </w:r>
      <w:r w:rsidRPr="008925CF">
        <w:rPr>
          <w:rFonts w:ascii="Arial" w:hAnsi="Arial" w:cs="Arial"/>
          <w:b/>
          <w:i/>
        </w:rPr>
        <w:t>PI name and degree(s)</w:t>
      </w:r>
      <w:r w:rsidRPr="008925CF">
        <w:rPr>
          <w:rFonts w:ascii="Arial" w:hAnsi="Arial" w:cs="Arial"/>
        </w:rPr>
        <w:t xml:space="preserve">. </w:t>
      </w:r>
      <w:r w:rsidR="007B521A">
        <w:rPr>
          <w:rFonts w:ascii="Arial" w:hAnsi="Arial" w:cs="Arial"/>
        </w:rPr>
        <w:t>University of Alaska Fairbanks (UAF)</w:t>
      </w:r>
      <w:r w:rsidRPr="008925CF">
        <w:rPr>
          <w:rFonts w:ascii="Arial" w:hAnsi="Arial" w:cs="Arial"/>
        </w:rPr>
        <w:t xml:space="preserve"> reserves the right to negotiate the terms and conditions of any awarded grant or contract.  As an institution of higher education, </w:t>
      </w:r>
      <w:r w:rsidR="007B521A">
        <w:rPr>
          <w:rFonts w:ascii="Arial" w:hAnsi="Arial" w:cs="Arial"/>
        </w:rPr>
        <w:t xml:space="preserve">UAF </w:t>
      </w:r>
      <w:r w:rsidR="007B521A" w:rsidRPr="008925CF">
        <w:rPr>
          <w:rFonts w:ascii="Arial" w:hAnsi="Arial" w:cs="Arial"/>
        </w:rPr>
        <w:t>intends</w:t>
      </w:r>
      <w:r w:rsidRPr="008925CF">
        <w:rPr>
          <w:rFonts w:ascii="Arial" w:hAnsi="Arial" w:cs="Arial"/>
        </w:rPr>
        <w:t xml:space="preserve"> to perform the work under any awarded grant or contract as fundamental research and reserves the right to deny receipt of any </w:t>
      </w:r>
      <w:proofErr w:type="gramStart"/>
      <w:r w:rsidRPr="008925CF">
        <w:rPr>
          <w:rFonts w:ascii="Arial" w:hAnsi="Arial" w:cs="Arial"/>
        </w:rPr>
        <w:t>export controlled</w:t>
      </w:r>
      <w:proofErr w:type="gramEnd"/>
      <w:r w:rsidRPr="008925CF">
        <w:rPr>
          <w:rFonts w:ascii="Arial" w:hAnsi="Arial" w:cs="Arial"/>
        </w:rPr>
        <w:t xml:space="preserve"> materials and to reject any restriction on the University’s right to publish or otherwise disseminate information relating to this research.  </w:t>
      </w:r>
    </w:p>
    <w:p w:rsidR="007B521A" w:rsidRPr="008925CF" w:rsidRDefault="007B521A" w:rsidP="008925CF">
      <w:pPr>
        <w:tabs>
          <w:tab w:val="left" w:pos="1980"/>
        </w:tabs>
        <w:rPr>
          <w:rFonts w:ascii="Arial" w:hAnsi="Arial" w:cs="Arial"/>
        </w:rPr>
      </w:pPr>
    </w:p>
    <w:p w:rsidR="008925CF" w:rsidRPr="008925CF" w:rsidRDefault="008925CF" w:rsidP="008925CF">
      <w:pPr>
        <w:tabs>
          <w:tab w:val="left" w:pos="1980"/>
        </w:tabs>
        <w:rPr>
          <w:rFonts w:ascii="Arial" w:hAnsi="Arial" w:cs="Arial"/>
        </w:rPr>
      </w:pPr>
      <w:r w:rsidRPr="008925CF">
        <w:rPr>
          <w:rFonts w:ascii="Arial" w:hAnsi="Arial" w:cs="Arial"/>
        </w:rPr>
        <w:t>Listed below is the administrative official to be contacted for award notification or if you should require further information regarding this application:</w:t>
      </w:r>
    </w:p>
    <w:p w:rsidR="008925CF" w:rsidRPr="008925CF" w:rsidRDefault="008925CF" w:rsidP="008925CF">
      <w:pPr>
        <w:rPr>
          <w:rFonts w:ascii="Arial" w:hAnsi="Arial" w:cs="Arial"/>
        </w:rPr>
      </w:pPr>
    </w:p>
    <w:p w:rsidR="008925CF" w:rsidRPr="008925CF" w:rsidRDefault="008925CF" w:rsidP="008925CF">
      <w:pPr>
        <w:rPr>
          <w:rFonts w:ascii="Arial" w:hAnsi="Arial" w:cs="Arial"/>
        </w:rPr>
      </w:pPr>
      <w:r w:rsidRPr="008925CF">
        <w:rPr>
          <w:rFonts w:ascii="Arial" w:hAnsi="Arial" w:cs="Arial"/>
        </w:rPr>
        <w:t>Institutional Official:</w:t>
      </w:r>
    </w:p>
    <w:p w:rsidR="007B521A" w:rsidRPr="007B521A" w:rsidRDefault="008925CF" w:rsidP="007B521A">
      <w:pPr>
        <w:rPr>
          <w:rFonts w:ascii="Arial" w:hAnsi="Arial" w:cs="Arial"/>
        </w:rPr>
      </w:pPr>
      <w:r w:rsidRPr="008925CF">
        <w:rPr>
          <w:rFonts w:ascii="Arial" w:hAnsi="Arial" w:cs="Arial"/>
        </w:rPr>
        <w:tab/>
      </w:r>
      <w:bookmarkStart w:id="0" w:name="_Hlk58410127"/>
      <w:r w:rsidR="007B521A" w:rsidRPr="007B521A">
        <w:rPr>
          <w:rFonts w:ascii="Arial" w:hAnsi="Arial" w:cs="Arial"/>
        </w:rPr>
        <w:t>Rosemary Madnick</w:t>
      </w:r>
    </w:p>
    <w:p w:rsidR="007B521A" w:rsidRPr="007B521A" w:rsidRDefault="007B521A" w:rsidP="007B521A">
      <w:pPr>
        <w:rPr>
          <w:rFonts w:ascii="Arial" w:hAnsi="Arial" w:cs="Arial"/>
        </w:rPr>
      </w:pPr>
      <w:r w:rsidRPr="007B521A">
        <w:rPr>
          <w:rFonts w:ascii="Arial" w:hAnsi="Arial" w:cs="Arial"/>
        </w:rPr>
        <w:tab/>
        <w:t>Executive Director, Office of Grants and Contracts Administration</w:t>
      </w:r>
    </w:p>
    <w:p w:rsidR="007B521A" w:rsidRPr="007B521A" w:rsidRDefault="007B521A" w:rsidP="007B521A">
      <w:pPr>
        <w:rPr>
          <w:rFonts w:ascii="Arial" w:hAnsi="Arial" w:cs="Arial"/>
        </w:rPr>
      </w:pPr>
      <w:r w:rsidRPr="007B521A">
        <w:rPr>
          <w:rFonts w:ascii="Arial" w:hAnsi="Arial" w:cs="Arial"/>
        </w:rPr>
        <w:tab/>
        <w:t>University of Alaska Fairbanks</w:t>
      </w:r>
    </w:p>
    <w:p w:rsidR="007B521A" w:rsidRPr="007B521A" w:rsidRDefault="007B521A" w:rsidP="007B521A">
      <w:pPr>
        <w:rPr>
          <w:rFonts w:ascii="Arial" w:hAnsi="Arial" w:cs="Arial"/>
        </w:rPr>
      </w:pPr>
      <w:r w:rsidRPr="007B521A">
        <w:rPr>
          <w:rFonts w:ascii="Arial" w:hAnsi="Arial" w:cs="Arial"/>
        </w:rPr>
        <w:tab/>
        <w:t>Office of Grants and Contracts Administration</w:t>
      </w:r>
    </w:p>
    <w:p w:rsidR="007B521A" w:rsidRPr="007B521A" w:rsidRDefault="007B521A" w:rsidP="007B521A">
      <w:pPr>
        <w:rPr>
          <w:rFonts w:ascii="Arial" w:hAnsi="Arial" w:cs="Arial"/>
        </w:rPr>
      </w:pPr>
      <w:r w:rsidRPr="007B521A">
        <w:rPr>
          <w:rFonts w:ascii="Arial" w:hAnsi="Arial" w:cs="Arial"/>
        </w:rPr>
        <w:tab/>
        <w:t>2145 North Tanana Loop, 008 WRRB,</w:t>
      </w:r>
    </w:p>
    <w:p w:rsidR="007B521A" w:rsidRPr="007B521A" w:rsidRDefault="007B521A" w:rsidP="007B521A">
      <w:pPr>
        <w:ind w:firstLine="720"/>
        <w:rPr>
          <w:rFonts w:ascii="Arial" w:hAnsi="Arial" w:cs="Arial"/>
        </w:rPr>
      </w:pPr>
      <w:r w:rsidRPr="007B521A">
        <w:rPr>
          <w:rFonts w:ascii="Arial" w:hAnsi="Arial" w:cs="Arial"/>
        </w:rPr>
        <w:t>PO Box 757880,</w:t>
      </w:r>
    </w:p>
    <w:p w:rsidR="007B521A" w:rsidRPr="007B521A" w:rsidRDefault="007B521A" w:rsidP="007B521A">
      <w:pPr>
        <w:ind w:firstLine="720"/>
        <w:rPr>
          <w:rFonts w:ascii="Arial" w:hAnsi="Arial" w:cs="Arial"/>
        </w:rPr>
      </w:pPr>
      <w:r w:rsidRPr="007B521A">
        <w:rPr>
          <w:rFonts w:ascii="Arial" w:hAnsi="Arial" w:cs="Arial"/>
        </w:rPr>
        <w:t>Fairbanks, AK 99775-7880</w:t>
      </w:r>
    </w:p>
    <w:p w:rsidR="007B521A" w:rsidRPr="007B521A" w:rsidRDefault="007B521A" w:rsidP="007B521A">
      <w:pPr>
        <w:ind w:firstLine="720"/>
        <w:rPr>
          <w:rFonts w:ascii="Arial" w:hAnsi="Arial" w:cs="Arial"/>
        </w:rPr>
      </w:pPr>
      <w:r w:rsidRPr="007B521A">
        <w:rPr>
          <w:rFonts w:ascii="Arial" w:hAnsi="Arial" w:cs="Arial"/>
        </w:rPr>
        <w:t>(907) 474-6446 / Fax: (907) 474-5506</w:t>
      </w:r>
    </w:p>
    <w:p w:rsidR="007B521A" w:rsidRPr="007B521A" w:rsidRDefault="007B521A" w:rsidP="007B521A">
      <w:pPr>
        <w:ind w:firstLine="720"/>
        <w:rPr>
          <w:rFonts w:ascii="Arial" w:hAnsi="Arial" w:cs="Arial"/>
        </w:rPr>
      </w:pPr>
      <w:hyperlink r:id="rId6" w:tgtFrame="_blank" w:history="1">
        <w:r w:rsidRPr="007B521A">
          <w:rPr>
            <w:rFonts w:ascii="Arial" w:hAnsi="Arial" w:cs="Arial"/>
            <w:color w:val="0000FF" w:themeColor="hyperlink"/>
            <w:u w:val="single"/>
          </w:rPr>
          <w:t>uaf-ogca@alaska.edu</w:t>
        </w:r>
      </w:hyperlink>
    </w:p>
    <w:bookmarkEnd w:id="0"/>
    <w:p w:rsidR="007B521A" w:rsidRPr="007B521A" w:rsidRDefault="007B521A" w:rsidP="007B521A">
      <w:pPr>
        <w:rPr>
          <w:rFonts w:ascii="Cambria" w:hAnsi="Cambria"/>
          <w:lang w:val="fr-FR"/>
        </w:rPr>
      </w:pPr>
    </w:p>
    <w:p w:rsidR="008925CF" w:rsidRPr="008925CF" w:rsidRDefault="008925CF" w:rsidP="007B521A">
      <w:pPr>
        <w:rPr>
          <w:rFonts w:ascii="Arial" w:hAnsi="Arial" w:cs="Arial"/>
        </w:rPr>
      </w:pPr>
      <w:r w:rsidRPr="008925CF">
        <w:rPr>
          <w:rFonts w:ascii="Arial" w:hAnsi="Arial" w:cs="Arial"/>
        </w:rPr>
        <w:t>If this application is selected for funding, the address where checks should be mailed is as follows:</w:t>
      </w:r>
    </w:p>
    <w:p w:rsidR="007B521A" w:rsidRPr="007B521A" w:rsidRDefault="008925CF" w:rsidP="007B521A">
      <w:pPr>
        <w:rPr>
          <w:rFonts w:ascii="Arial" w:hAnsi="Arial" w:cs="Arial"/>
        </w:rPr>
      </w:pPr>
      <w:r w:rsidRPr="008925CF">
        <w:rPr>
          <w:rFonts w:ascii="Arial" w:hAnsi="Arial" w:cs="Arial"/>
        </w:rPr>
        <w:tab/>
      </w:r>
      <w:r w:rsidR="007B521A" w:rsidRPr="007B521A">
        <w:rPr>
          <w:rFonts w:ascii="Arial" w:hAnsi="Arial" w:cs="Arial"/>
        </w:rPr>
        <w:t>University of Alaska Fairbanks</w:t>
      </w:r>
    </w:p>
    <w:p w:rsidR="007B521A" w:rsidRPr="007B521A" w:rsidRDefault="007B521A" w:rsidP="007B521A">
      <w:pPr>
        <w:rPr>
          <w:rFonts w:ascii="Arial" w:hAnsi="Arial" w:cs="Arial"/>
        </w:rPr>
      </w:pPr>
      <w:r w:rsidRPr="007B521A">
        <w:rPr>
          <w:rFonts w:ascii="Arial" w:hAnsi="Arial" w:cs="Arial"/>
        </w:rPr>
        <w:tab/>
        <w:t>Office of Grants and Contracts Administration</w:t>
      </w:r>
    </w:p>
    <w:p w:rsidR="007B521A" w:rsidRPr="007B521A" w:rsidRDefault="007B521A" w:rsidP="007B521A">
      <w:pPr>
        <w:rPr>
          <w:rFonts w:ascii="Arial" w:hAnsi="Arial" w:cs="Arial"/>
        </w:rPr>
      </w:pPr>
      <w:r w:rsidRPr="007B521A">
        <w:rPr>
          <w:rFonts w:ascii="Arial" w:hAnsi="Arial" w:cs="Arial"/>
        </w:rPr>
        <w:tab/>
        <w:t>2145 North Tanana Loop, 008 WRRB,</w:t>
      </w:r>
    </w:p>
    <w:p w:rsidR="007B521A" w:rsidRPr="007B521A" w:rsidRDefault="007B521A" w:rsidP="007B521A">
      <w:pPr>
        <w:ind w:firstLine="720"/>
        <w:rPr>
          <w:rFonts w:ascii="Arial" w:hAnsi="Arial" w:cs="Arial"/>
        </w:rPr>
      </w:pPr>
      <w:r w:rsidRPr="007B521A">
        <w:rPr>
          <w:rFonts w:ascii="Arial" w:hAnsi="Arial" w:cs="Arial"/>
        </w:rPr>
        <w:t>PO Box 757880,</w:t>
      </w:r>
    </w:p>
    <w:p w:rsidR="007B521A" w:rsidRPr="007B521A" w:rsidRDefault="007B521A" w:rsidP="007B521A">
      <w:pPr>
        <w:ind w:firstLine="720"/>
        <w:rPr>
          <w:rFonts w:ascii="Arial" w:hAnsi="Arial" w:cs="Arial"/>
        </w:rPr>
      </w:pPr>
      <w:r w:rsidRPr="007B521A">
        <w:rPr>
          <w:rFonts w:ascii="Arial" w:hAnsi="Arial" w:cs="Arial"/>
        </w:rPr>
        <w:t>Fairbanks, AK 99775-7880</w:t>
      </w:r>
    </w:p>
    <w:p w:rsidR="008925CF" w:rsidRPr="008925CF" w:rsidRDefault="008925CF" w:rsidP="007B521A">
      <w:pPr>
        <w:rPr>
          <w:rFonts w:ascii="Arial" w:hAnsi="Arial" w:cs="Arial"/>
        </w:rPr>
      </w:pPr>
      <w:r w:rsidRPr="008925CF">
        <w:rPr>
          <w:rFonts w:ascii="Arial" w:hAnsi="Arial" w:cs="Arial"/>
        </w:rPr>
        <w:tab/>
      </w:r>
    </w:p>
    <w:p w:rsidR="008925CF" w:rsidRPr="008925CF" w:rsidRDefault="008925CF" w:rsidP="008925CF">
      <w:pPr>
        <w:rPr>
          <w:rFonts w:ascii="Arial" w:hAnsi="Arial" w:cs="Arial"/>
        </w:rPr>
      </w:pPr>
      <w:r w:rsidRPr="008925CF">
        <w:rPr>
          <w:rFonts w:ascii="Arial" w:hAnsi="Arial" w:cs="Arial"/>
        </w:rPr>
        <w:t>Thank you for your consideration of this proposal.</w:t>
      </w:r>
    </w:p>
    <w:p w:rsidR="008925CF" w:rsidRPr="008925CF" w:rsidRDefault="008925CF" w:rsidP="008925CF">
      <w:pPr>
        <w:rPr>
          <w:rFonts w:ascii="Arial" w:hAnsi="Arial" w:cs="Arial"/>
        </w:rPr>
      </w:pPr>
    </w:p>
    <w:p w:rsidR="008925CF" w:rsidRPr="008925CF" w:rsidRDefault="008925CF" w:rsidP="008925CF">
      <w:pPr>
        <w:rPr>
          <w:rFonts w:ascii="Arial" w:hAnsi="Arial" w:cs="Arial"/>
        </w:rPr>
      </w:pPr>
      <w:r w:rsidRPr="008925CF">
        <w:rPr>
          <w:rFonts w:ascii="Arial" w:hAnsi="Arial" w:cs="Arial"/>
        </w:rPr>
        <w:t>Sincerely,</w:t>
      </w:r>
    </w:p>
    <w:p w:rsidR="008925CF" w:rsidRPr="008925CF" w:rsidRDefault="008925CF" w:rsidP="008925CF">
      <w:pPr>
        <w:rPr>
          <w:rFonts w:ascii="Arial" w:hAnsi="Arial" w:cs="Arial"/>
        </w:rPr>
      </w:pPr>
    </w:p>
    <w:p w:rsidR="008925CF" w:rsidRPr="008925CF" w:rsidRDefault="008925CF" w:rsidP="008925CF">
      <w:pPr>
        <w:rPr>
          <w:rFonts w:ascii="Arial" w:hAnsi="Arial" w:cs="Arial"/>
        </w:rPr>
      </w:pPr>
    </w:p>
    <w:p w:rsidR="008925CF" w:rsidRPr="008925CF" w:rsidRDefault="008925CF" w:rsidP="008925CF">
      <w:pPr>
        <w:rPr>
          <w:rFonts w:ascii="Arial" w:hAnsi="Arial" w:cs="Arial"/>
        </w:rPr>
      </w:pPr>
    </w:p>
    <w:p w:rsidR="008925CF" w:rsidRPr="008925CF" w:rsidRDefault="007B521A" w:rsidP="008925CF">
      <w:pPr>
        <w:rPr>
          <w:rFonts w:ascii="Arial" w:hAnsi="Arial" w:cs="Arial"/>
        </w:rPr>
      </w:pPr>
      <w:r>
        <w:rPr>
          <w:rFonts w:ascii="Arial" w:hAnsi="Arial" w:cs="Arial"/>
        </w:rPr>
        <w:t>OGCA AOR</w:t>
      </w:r>
    </w:p>
    <w:p w:rsidR="008925CF" w:rsidRPr="008925CF" w:rsidRDefault="007B521A" w:rsidP="008925CF">
      <w:pPr>
        <w:rPr>
          <w:rFonts w:ascii="Garamond" w:hAnsi="Garamond" w:cs="Arial"/>
          <w:b/>
        </w:rPr>
      </w:pPr>
      <w:r>
        <w:rPr>
          <w:rFonts w:ascii="Arial" w:hAnsi="Arial" w:cs="Arial"/>
        </w:rPr>
        <w:t>AOR Title</w:t>
      </w:r>
      <w:bookmarkStart w:id="1" w:name="_GoBack"/>
      <w:bookmarkEnd w:id="1"/>
    </w:p>
    <w:p w:rsidR="008A6FC7" w:rsidRDefault="008A6FC7" w:rsidP="00F27975">
      <w:pPr>
        <w:rPr>
          <w:rFonts w:asciiTheme="majorHAnsi" w:hAnsiTheme="majorHAnsi"/>
          <w:b/>
        </w:rPr>
      </w:pPr>
    </w:p>
    <w:p w:rsidR="00C633E4" w:rsidRDefault="00C633E4" w:rsidP="00C633E4">
      <w:pPr>
        <w:jc w:val="center"/>
        <w:rPr>
          <w:rFonts w:asciiTheme="majorHAnsi" w:hAnsiTheme="majorHAnsi"/>
          <w:b/>
        </w:rPr>
      </w:pPr>
    </w:p>
    <w:p w:rsidR="002727B9" w:rsidRDefault="002727B9" w:rsidP="00983B6E">
      <w:pPr>
        <w:rPr>
          <w:rFonts w:asciiTheme="majorHAnsi" w:hAnsiTheme="majorHAnsi"/>
          <w:b/>
        </w:rPr>
      </w:pPr>
    </w:p>
    <w:p w:rsidR="00983B6E" w:rsidRPr="00983B6E" w:rsidRDefault="00983B6E" w:rsidP="00983B6E">
      <w:pPr>
        <w:rPr>
          <w:rFonts w:asciiTheme="majorHAnsi" w:hAnsiTheme="majorHAnsi"/>
        </w:rPr>
      </w:pPr>
    </w:p>
    <w:sectPr w:rsidR="00983B6E" w:rsidRPr="00983B6E" w:rsidSect="00701E63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3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033" w:rsidRDefault="007D4033" w:rsidP="00B1715D">
      <w:r>
        <w:separator/>
      </w:r>
    </w:p>
  </w:endnote>
  <w:endnote w:type="continuationSeparator" w:id="0">
    <w:p w:rsidR="007D4033" w:rsidRDefault="007D4033" w:rsidP="00B1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ITC Kabel Std Medium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Ideal Sans Book">
    <w:altName w:val="Times New Roman"/>
    <w:charset w:val="00"/>
    <w:family w:val="auto"/>
    <w:pitch w:val="variable"/>
    <w:sig w:usb0="A100007F" w:usb1="5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5F9" w:rsidRDefault="00B275F9" w:rsidP="00B275F9">
    <w:pPr>
      <w:jc w:val="center"/>
      <w:rPr>
        <w:rFonts w:ascii="Minion Pro" w:hAnsi="Minion Pro"/>
        <w:color w:val="236192"/>
        <w:sz w:val="14"/>
      </w:rPr>
    </w:pPr>
    <w:r>
      <w:rPr>
        <w:rFonts w:ascii="Minion Pro" w:hAnsi="Minion Pro"/>
        <w:noProof/>
        <w:color w:val="236192"/>
        <w:sz w:val="1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9E84D7E" wp14:editId="4FF1AFAB">
              <wp:simplePos x="0" y="0"/>
              <wp:positionH relativeFrom="column">
                <wp:posOffset>-440690</wp:posOffset>
              </wp:positionH>
              <wp:positionV relativeFrom="paragraph">
                <wp:posOffset>-154940</wp:posOffset>
              </wp:positionV>
              <wp:extent cx="6616700" cy="17145"/>
              <wp:effectExtent l="16510" t="10160" r="21590" b="23495"/>
              <wp:wrapNone/>
              <wp:docPr id="7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6700" cy="1714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effectLst>
                              <a:outerShdw blurRad="63500" dist="29783" dir="3885598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A21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34.7pt;margin-top:-12.2pt;width:521pt;height: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" strokecolor="#1f497d [3215]" strokeweight="1pt"/>
          </w:pict>
        </mc:Fallback>
      </mc:AlternateContent>
    </w:r>
    <w:r>
      <w:rPr>
        <w:rFonts w:ascii="Minion Pro" w:hAnsi="Minion Pro"/>
        <w:noProof/>
        <w:color w:val="236192"/>
        <w:sz w:val="14"/>
      </w:rPr>
      <w:drawing>
        <wp:inline distT="0" distB="0" distL="0" distR="0" wp14:anchorId="05ED053F" wp14:editId="70EEF85B">
          <wp:extent cx="1775244" cy="247321"/>
          <wp:effectExtent l="19050" t="0" r="0" b="0"/>
          <wp:docPr id="8" name="Picture 0" descr="Naturally_Inspiring_tm_Wisdom_6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ly_Inspiring_tm_Wisdom_647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5244" cy="247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75F9" w:rsidRPr="00714F73" w:rsidRDefault="00B275F9" w:rsidP="00B275F9">
    <w:pPr>
      <w:jc w:val="center"/>
      <w:rPr>
        <w:rFonts w:ascii="Minion Pro" w:hAnsi="Minion Pro"/>
        <w:color w:val="236192"/>
        <w:sz w:val="14"/>
      </w:rPr>
    </w:pPr>
    <w:r w:rsidRPr="00F27975">
      <w:rPr>
        <w:rFonts w:ascii="Minion Pro" w:hAnsi="Minion Pro"/>
        <w:color w:val="236192"/>
        <w:sz w:val="14"/>
      </w:rPr>
      <w:t xml:space="preserve">UA is an AA/EO employer and educational institution and prohibits illegal discrimination against any individual: </w:t>
    </w:r>
    <w:hyperlink r:id="rId2" w:history="1">
      <w:r w:rsidRPr="00F27975">
        <w:rPr>
          <w:rStyle w:val="Hyperlink"/>
          <w:rFonts w:ascii="Minion Pro" w:hAnsi="Minion Pro"/>
          <w:sz w:val="14"/>
        </w:rPr>
        <w:t>www.alaska.edu/titleIXcompliance/nondiscrimination</w:t>
      </w:r>
    </w:hyperlink>
    <w:r w:rsidRPr="00F27975">
      <w:rPr>
        <w:rFonts w:ascii="Minion Pro" w:hAnsi="Minion Pro"/>
        <w:color w:val="236192"/>
        <w:sz w:val="14"/>
      </w:rPr>
      <w:t>.</w:t>
    </w:r>
  </w:p>
  <w:p w:rsidR="00B275F9" w:rsidRDefault="00B275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E63" w:rsidRDefault="00FD1E32" w:rsidP="00515CDB">
    <w:pPr>
      <w:jc w:val="center"/>
      <w:rPr>
        <w:rFonts w:ascii="Minion Pro" w:hAnsi="Minion Pro"/>
        <w:color w:val="236192"/>
        <w:sz w:val="14"/>
      </w:rPr>
    </w:pPr>
    <w:r>
      <w:rPr>
        <w:rFonts w:ascii="Minion Pro" w:hAnsi="Minion Pro"/>
        <w:noProof/>
        <w:color w:val="236192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DFF1E1" wp14:editId="0F4F1571">
              <wp:simplePos x="0" y="0"/>
              <wp:positionH relativeFrom="column">
                <wp:posOffset>-440690</wp:posOffset>
              </wp:positionH>
              <wp:positionV relativeFrom="paragraph">
                <wp:posOffset>-154940</wp:posOffset>
              </wp:positionV>
              <wp:extent cx="6616700" cy="17145"/>
              <wp:effectExtent l="16510" t="10160" r="21590" b="2349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6700" cy="1714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effectLst>
                              <a:outerShdw blurRad="63500" dist="29783" dir="3885598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036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34.7pt;margin-top:-12.2pt;width:521pt;height: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" strokecolor="#1f497d [3215]" strokeweight="1pt"/>
          </w:pict>
        </mc:Fallback>
      </mc:AlternateContent>
    </w:r>
    <w:r w:rsidR="00515CDB">
      <w:rPr>
        <w:rFonts w:ascii="Minion Pro" w:hAnsi="Minion Pro"/>
        <w:noProof/>
        <w:color w:val="236192"/>
        <w:sz w:val="14"/>
      </w:rPr>
      <w:drawing>
        <wp:inline distT="0" distB="0" distL="0" distR="0" wp14:anchorId="67F640B7" wp14:editId="6D1D9890">
          <wp:extent cx="1775244" cy="247321"/>
          <wp:effectExtent l="19050" t="0" r="0" b="0"/>
          <wp:docPr id="1" name="Picture 0" descr="Naturally_Inspiring_tm_Wisdom_6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ly_Inspiring_tm_Wisdom_647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5244" cy="247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15CDB" w:rsidRPr="00714F73" w:rsidRDefault="00F27975" w:rsidP="00F27975">
    <w:pPr>
      <w:jc w:val="center"/>
      <w:rPr>
        <w:rFonts w:ascii="Minion Pro" w:hAnsi="Minion Pro"/>
        <w:color w:val="236192"/>
        <w:sz w:val="14"/>
      </w:rPr>
    </w:pPr>
    <w:r w:rsidRPr="00F27975">
      <w:rPr>
        <w:rFonts w:ascii="Minion Pro" w:hAnsi="Minion Pro"/>
        <w:color w:val="236192"/>
        <w:sz w:val="14"/>
      </w:rPr>
      <w:t xml:space="preserve">UA is an AA/EO employer and educational institution and prohibits illegal discrimination against any individual: </w:t>
    </w:r>
    <w:hyperlink r:id="rId2" w:history="1">
      <w:r w:rsidRPr="00F27975">
        <w:rPr>
          <w:rStyle w:val="Hyperlink"/>
          <w:rFonts w:ascii="Minion Pro" w:hAnsi="Minion Pro"/>
          <w:sz w:val="14"/>
        </w:rPr>
        <w:t>www.alaska.edu/titleIXcompliance/nondiscrimination</w:t>
      </w:r>
    </w:hyperlink>
    <w:r w:rsidRPr="00F27975">
      <w:rPr>
        <w:rFonts w:ascii="Minion Pro" w:hAnsi="Minion Pro"/>
        <w:color w:val="236192"/>
        <w:sz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033" w:rsidRDefault="007D4033" w:rsidP="00B1715D">
      <w:r>
        <w:separator/>
      </w:r>
    </w:p>
  </w:footnote>
  <w:footnote w:type="continuationSeparator" w:id="0">
    <w:p w:rsidR="007D4033" w:rsidRDefault="007D4033" w:rsidP="00B17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3C0" w:rsidRPr="00714F73" w:rsidRDefault="00B233C0" w:rsidP="00B233C0">
    <w:pPr>
      <w:ind w:right="-720"/>
      <w:contextualSpacing/>
      <w:jc w:val="right"/>
      <w:rPr>
        <w:rFonts w:ascii="Minion Pro" w:hAnsi="Minion Pro" w:cs="Arial"/>
        <w:color w:val="236192"/>
        <w:sz w:val="18"/>
        <w:szCs w:val="18"/>
      </w:rPr>
    </w:pPr>
    <w:r w:rsidRPr="00714F73">
      <w:rPr>
        <w:rFonts w:ascii="Minion Pro" w:hAnsi="Minion Pro" w:cs="Arial"/>
        <w:b/>
        <w:noProof/>
        <w:color w:val="236192"/>
        <w:sz w:val="18"/>
        <w:szCs w:val="18"/>
      </w:rPr>
      <w:drawing>
        <wp:anchor distT="0" distB="0" distL="114300" distR="114300" simplePos="0" relativeHeight="251664384" behindDoc="0" locked="0" layoutInCell="1" allowOverlap="1" wp14:anchorId="6F463297" wp14:editId="730FBC72">
          <wp:simplePos x="0" y="0"/>
          <wp:positionH relativeFrom="column">
            <wp:posOffset>2495550</wp:posOffset>
          </wp:positionH>
          <wp:positionV relativeFrom="paragraph">
            <wp:posOffset>-114300</wp:posOffset>
          </wp:positionV>
          <wp:extent cx="977900" cy="874963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AFLogo_A_64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874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3C17">
      <w:rPr>
        <w:rFonts w:ascii="Minion Pro" w:hAnsi="Minion Pro" w:cs="Arial"/>
        <w:b/>
        <w:color w:val="236192"/>
        <w:sz w:val="18"/>
        <w:szCs w:val="18"/>
      </w:rPr>
      <w:t>Rosemary Madnick</w:t>
    </w:r>
    <w:r>
      <w:rPr>
        <w:rFonts w:ascii="Minion Pro" w:hAnsi="Minion Pro" w:cs="Arial"/>
        <w:color w:val="236192"/>
        <w:sz w:val="18"/>
        <w:szCs w:val="18"/>
      </w:rPr>
      <w:br/>
    </w:r>
    <w:r w:rsidR="00883C17">
      <w:rPr>
        <w:rFonts w:ascii="Minion Pro" w:hAnsi="Minion Pro" w:cs="Arial"/>
        <w:b/>
        <w:color w:val="236192"/>
        <w:sz w:val="18"/>
        <w:szCs w:val="18"/>
      </w:rPr>
      <w:t>Executive</w:t>
    </w:r>
    <w:r>
      <w:rPr>
        <w:rFonts w:ascii="Minion Pro" w:hAnsi="Minion Pro" w:cs="Arial"/>
        <w:b/>
        <w:color w:val="236192"/>
        <w:sz w:val="18"/>
        <w:szCs w:val="18"/>
      </w:rPr>
      <w:t xml:space="preserve"> Director</w:t>
    </w:r>
  </w:p>
  <w:p w:rsidR="00B233C0" w:rsidRPr="00714F73" w:rsidRDefault="00B233C0" w:rsidP="00B233C0">
    <w:pPr>
      <w:ind w:right="-720"/>
      <w:contextualSpacing/>
      <w:jc w:val="right"/>
      <w:rPr>
        <w:rFonts w:ascii="Minion Pro" w:hAnsi="Minion Pro" w:cs="Arial"/>
        <w:color w:val="236192"/>
        <w:sz w:val="16"/>
        <w:szCs w:val="16"/>
      </w:rPr>
    </w:pPr>
    <w:r w:rsidRPr="00714F73">
      <w:rPr>
        <w:rFonts w:ascii="Minion Pro" w:hAnsi="Minion Pro" w:cs="Arial"/>
        <w:color w:val="236192"/>
        <w:sz w:val="14"/>
        <w:szCs w:val="16"/>
      </w:rPr>
      <w:t xml:space="preserve"> </w:t>
    </w:r>
    <w:r w:rsidRPr="00714F73">
      <w:rPr>
        <w:rFonts w:ascii="Minion Pro" w:hAnsi="Minion Pro" w:cs="Arial"/>
        <w:color w:val="236192"/>
        <w:sz w:val="16"/>
        <w:szCs w:val="16"/>
      </w:rPr>
      <w:t>(907) 474-</w:t>
    </w:r>
    <w:r w:rsidR="00883C17">
      <w:rPr>
        <w:rFonts w:ascii="Minion Pro" w:hAnsi="Minion Pro" w:cs="Arial"/>
        <w:color w:val="236192"/>
        <w:sz w:val="16"/>
        <w:szCs w:val="16"/>
      </w:rPr>
      <w:t>6446</w:t>
    </w:r>
    <w:r>
      <w:rPr>
        <w:rFonts w:ascii="Minion Pro" w:hAnsi="Minion Pro" w:cs="Arial"/>
        <w:color w:val="236192"/>
        <w:sz w:val="16"/>
        <w:szCs w:val="16"/>
      </w:rPr>
      <w:t xml:space="preserve"> phone</w:t>
    </w:r>
  </w:p>
  <w:p w:rsidR="00B233C0" w:rsidRPr="00714F73" w:rsidRDefault="00B233C0" w:rsidP="00B233C0">
    <w:pPr>
      <w:ind w:right="-720"/>
      <w:contextualSpacing/>
      <w:jc w:val="right"/>
      <w:rPr>
        <w:rFonts w:ascii="Minion Pro" w:hAnsi="Minion Pro" w:cs="Arial"/>
        <w:color w:val="236192"/>
        <w:sz w:val="16"/>
        <w:szCs w:val="16"/>
      </w:rPr>
    </w:pPr>
    <w:r w:rsidRPr="00714F73">
      <w:rPr>
        <w:rFonts w:ascii="Minion Pro" w:hAnsi="Minion Pro" w:cs="Arial"/>
        <w:color w:val="236192"/>
        <w:sz w:val="16"/>
        <w:szCs w:val="16"/>
      </w:rPr>
      <w:t xml:space="preserve"> (907) 474-</w:t>
    </w:r>
    <w:r>
      <w:rPr>
        <w:rFonts w:ascii="Minion Pro" w:hAnsi="Minion Pro" w:cs="Arial"/>
        <w:color w:val="236192"/>
        <w:sz w:val="16"/>
        <w:szCs w:val="16"/>
      </w:rPr>
      <w:t>5506</w:t>
    </w:r>
    <w:r w:rsidRPr="00714F73">
      <w:rPr>
        <w:rFonts w:ascii="Minion Pro" w:hAnsi="Minion Pro" w:cs="Arial"/>
        <w:color w:val="236192"/>
        <w:sz w:val="16"/>
        <w:szCs w:val="16"/>
      </w:rPr>
      <w:t xml:space="preserve"> fax</w:t>
    </w:r>
  </w:p>
  <w:p w:rsidR="00B233C0" w:rsidRPr="00714F73" w:rsidRDefault="00883C17" w:rsidP="00B233C0">
    <w:pPr>
      <w:ind w:right="-720"/>
      <w:contextualSpacing/>
      <w:jc w:val="right"/>
      <w:rPr>
        <w:rFonts w:ascii="Minion Pro" w:hAnsi="Minion Pro" w:cs="Arial"/>
        <w:color w:val="236192"/>
        <w:sz w:val="16"/>
        <w:szCs w:val="16"/>
      </w:rPr>
    </w:pPr>
    <w:r>
      <w:rPr>
        <w:rFonts w:ascii="Minion Pro" w:hAnsi="Minion Pro" w:cs="Arial"/>
        <w:color w:val="236192"/>
        <w:sz w:val="16"/>
        <w:szCs w:val="16"/>
      </w:rPr>
      <w:t>rmadnick</w:t>
    </w:r>
    <w:r w:rsidR="00B233C0" w:rsidRPr="00714F73">
      <w:rPr>
        <w:rFonts w:ascii="Minion Pro" w:hAnsi="Minion Pro" w:cs="Arial"/>
        <w:color w:val="236192"/>
        <w:sz w:val="16"/>
        <w:szCs w:val="16"/>
      </w:rPr>
      <w:t>@alaska.edu</w:t>
    </w:r>
  </w:p>
  <w:p w:rsidR="00B233C0" w:rsidRPr="004246EF" w:rsidRDefault="00B233C0" w:rsidP="00B233C0">
    <w:pPr>
      <w:ind w:right="-720"/>
      <w:contextualSpacing/>
      <w:jc w:val="right"/>
      <w:rPr>
        <w:rFonts w:ascii="Minion Pro" w:hAnsi="Minion Pro" w:cs="Arial"/>
        <w:b/>
        <w:color w:val="236192"/>
        <w:sz w:val="16"/>
        <w:szCs w:val="16"/>
      </w:rPr>
    </w:pPr>
    <w:r w:rsidRPr="00714F73">
      <w:rPr>
        <w:rFonts w:ascii="Minion Pro" w:hAnsi="Minion Pro" w:cs="Arial"/>
        <w:b/>
        <w:color w:val="236192"/>
        <w:sz w:val="16"/>
        <w:szCs w:val="16"/>
      </w:rPr>
      <w:t>www.uaf.edu/</w:t>
    </w:r>
    <w:r>
      <w:rPr>
        <w:rFonts w:ascii="Minion Pro" w:hAnsi="Minion Pro" w:cs="Arial"/>
        <w:b/>
        <w:color w:val="236192"/>
        <w:sz w:val="16"/>
        <w:szCs w:val="16"/>
      </w:rPr>
      <w:t>ogca/</w:t>
    </w:r>
  </w:p>
  <w:p w:rsidR="00B233C0" w:rsidRPr="00714F73" w:rsidRDefault="00B233C0" w:rsidP="00B233C0">
    <w:pPr>
      <w:pStyle w:val="Header"/>
      <w:rPr>
        <w:rFonts w:ascii="ITC Kabel Std Medium" w:hAnsi="ITC Kabel Std Medium"/>
        <w:color w:val="236192"/>
      </w:rPr>
    </w:pPr>
    <w:r>
      <w:rPr>
        <w:rFonts w:ascii="Minion Pro" w:hAnsi="Minion Pro"/>
        <w:noProof/>
        <w:color w:val="236192"/>
        <w:sz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DBD4957" wp14:editId="21B3660D">
              <wp:simplePos x="0" y="0"/>
              <wp:positionH relativeFrom="column">
                <wp:posOffset>-914400</wp:posOffset>
              </wp:positionH>
              <wp:positionV relativeFrom="paragraph">
                <wp:posOffset>46990</wp:posOffset>
              </wp:positionV>
              <wp:extent cx="7772400" cy="59055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90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33C0" w:rsidRPr="005D7E02" w:rsidRDefault="00B233C0" w:rsidP="00B233C0">
                          <w:pPr>
                            <w:pStyle w:val="BodyText"/>
                            <w:jc w:val="center"/>
                            <w:rPr>
                              <w:rFonts w:ascii="Ideal Sans Book" w:hAnsi="Ideal Sans Book"/>
                              <w:b/>
                              <w:color w:val="236192"/>
                              <w:sz w:val="24"/>
                              <w:szCs w:val="26"/>
                            </w:rPr>
                          </w:pPr>
                          <w:r w:rsidRPr="005D7E02">
                            <w:rPr>
                              <w:rFonts w:ascii="Ideal Sans Book" w:hAnsi="Ideal Sans Book"/>
                              <w:b/>
                              <w:color w:val="236192"/>
                              <w:sz w:val="24"/>
                              <w:szCs w:val="26"/>
                            </w:rPr>
                            <w:t>Office of Grants and Contracts Administration</w:t>
                          </w:r>
                        </w:p>
                        <w:p w:rsidR="00B233C0" w:rsidRPr="00714F73" w:rsidRDefault="00B233C0" w:rsidP="00B233C0">
                          <w:pPr>
                            <w:pStyle w:val="Heading2"/>
                            <w:rPr>
                              <w:rFonts w:ascii="Minion Pro" w:hAnsi="Minion Pro"/>
                              <w:i w:val="0"/>
                              <w:color w:val="236192"/>
                              <w:sz w:val="6"/>
                              <w:szCs w:val="16"/>
                            </w:rPr>
                          </w:pPr>
                        </w:p>
                        <w:p w:rsidR="00B233C0" w:rsidRPr="00B1715D" w:rsidRDefault="00B233C0" w:rsidP="00B233C0">
                          <w:pPr>
                            <w:pStyle w:val="Heading2"/>
                            <w:rPr>
                              <w:rFonts w:ascii="Minion Pro" w:hAnsi="Minion Pro"/>
                              <w:i w:val="0"/>
                              <w:color w:val="236192"/>
                              <w:sz w:val="16"/>
                              <w:szCs w:val="16"/>
                            </w:rPr>
                          </w:pPr>
                          <w:r w:rsidRPr="00B1715D">
                            <w:rPr>
                              <w:rFonts w:ascii="Minion Pro" w:hAnsi="Minion Pro"/>
                              <w:i w:val="0"/>
                              <w:color w:val="236192"/>
                              <w:sz w:val="16"/>
                              <w:szCs w:val="16"/>
                            </w:rPr>
                            <w:t xml:space="preserve">P.O. Box </w:t>
                          </w:r>
                          <w:r>
                            <w:rPr>
                              <w:rFonts w:ascii="Minion Pro" w:hAnsi="Minion Pro"/>
                              <w:i w:val="0"/>
                              <w:color w:val="236192"/>
                              <w:sz w:val="16"/>
                              <w:szCs w:val="16"/>
                            </w:rPr>
                            <w:t>757880, Fairbanks, Alaska  99775-7880</w:t>
                          </w:r>
                        </w:p>
                        <w:p w:rsidR="00B233C0" w:rsidRPr="00B1715D" w:rsidRDefault="00B233C0" w:rsidP="00B233C0">
                          <w:pPr>
                            <w:pStyle w:val="Heading2"/>
                            <w:spacing w:before="60"/>
                            <w:jc w:val="left"/>
                            <w:rPr>
                              <w:rFonts w:ascii="Minion Pro" w:hAnsi="Minion Pro"/>
                              <w:i w:val="0"/>
                              <w:color w:val="236192"/>
                              <w:sz w:val="16"/>
                              <w:szCs w:val="16"/>
                            </w:rPr>
                          </w:pPr>
                        </w:p>
                        <w:p w:rsidR="00B233C0" w:rsidRPr="00290192" w:rsidRDefault="00B233C0" w:rsidP="00B233C0"/>
                        <w:p w:rsidR="00B233C0" w:rsidRDefault="00B233C0" w:rsidP="00B233C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BD49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3.7pt;width:612pt;height:4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" filled="f" stroked="f">
              <v:textbox>
                <w:txbxContent>
                  <w:p w:rsidR="00B233C0" w:rsidRPr="005D7E02" w:rsidRDefault="00B233C0" w:rsidP="00B233C0">
                    <w:pPr>
                      <w:pStyle w:val="BodyText"/>
                      <w:jc w:val="center"/>
                      <w:rPr>
                        <w:rFonts w:ascii="Ideal Sans Book" w:hAnsi="Ideal Sans Book"/>
                        <w:b/>
                        <w:color w:val="236192"/>
                        <w:sz w:val="24"/>
                        <w:szCs w:val="26"/>
                      </w:rPr>
                    </w:pPr>
                    <w:r w:rsidRPr="005D7E02">
                      <w:rPr>
                        <w:rFonts w:ascii="Ideal Sans Book" w:hAnsi="Ideal Sans Book"/>
                        <w:b/>
                        <w:color w:val="236192"/>
                        <w:sz w:val="24"/>
                        <w:szCs w:val="26"/>
                      </w:rPr>
                      <w:t>Office of Grants and Contracts Administration</w:t>
                    </w:r>
                  </w:p>
                  <w:p w:rsidR="00B233C0" w:rsidRPr="00714F73" w:rsidRDefault="00B233C0" w:rsidP="00B233C0">
                    <w:pPr>
                      <w:pStyle w:val="Heading2"/>
                      <w:rPr>
                        <w:rFonts w:ascii="Minion Pro" w:hAnsi="Minion Pro"/>
                        <w:i w:val="0"/>
                        <w:color w:val="236192"/>
                        <w:sz w:val="6"/>
                        <w:szCs w:val="16"/>
                      </w:rPr>
                    </w:pPr>
                  </w:p>
                  <w:p w:rsidR="00B233C0" w:rsidRPr="00B1715D" w:rsidRDefault="00B233C0" w:rsidP="00B233C0">
                    <w:pPr>
                      <w:pStyle w:val="Heading2"/>
                      <w:rPr>
                        <w:rFonts w:ascii="Minion Pro" w:hAnsi="Minion Pro"/>
                        <w:i w:val="0"/>
                        <w:color w:val="236192"/>
                        <w:sz w:val="16"/>
                        <w:szCs w:val="16"/>
                      </w:rPr>
                    </w:pPr>
                    <w:r w:rsidRPr="00B1715D">
                      <w:rPr>
                        <w:rFonts w:ascii="Minion Pro" w:hAnsi="Minion Pro"/>
                        <w:i w:val="0"/>
                        <w:color w:val="236192"/>
                        <w:sz w:val="16"/>
                        <w:szCs w:val="16"/>
                      </w:rPr>
                      <w:t xml:space="preserve">P.O. Box </w:t>
                    </w:r>
                    <w:r>
                      <w:rPr>
                        <w:rFonts w:ascii="Minion Pro" w:hAnsi="Minion Pro"/>
                        <w:i w:val="0"/>
                        <w:color w:val="236192"/>
                        <w:sz w:val="16"/>
                        <w:szCs w:val="16"/>
                      </w:rPr>
                      <w:t>757880, Fairbanks, Alaska  99775-7880</w:t>
                    </w:r>
                  </w:p>
                  <w:p w:rsidR="00B233C0" w:rsidRPr="00B1715D" w:rsidRDefault="00B233C0" w:rsidP="00B233C0">
                    <w:pPr>
                      <w:pStyle w:val="Heading2"/>
                      <w:spacing w:before="60"/>
                      <w:jc w:val="left"/>
                      <w:rPr>
                        <w:rFonts w:ascii="Minion Pro" w:hAnsi="Minion Pro"/>
                        <w:i w:val="0"/>
                        <w:color w:val="236192"/>
                        <w:sz w:val="16"/>
                        <w:szCs w:val="16"/>
                      </w:rPr>
                    </w:pPr>
                  </w:p>
                  <w:p w:rsidR="00B233C0" w:rsidRPr="00290192" w:rsidRDefault="00B233C0" w:rsidP="00B233C0"/>
                  <w:p w:rsidR="00B233C0" w:rsidRDefault="00B233C0" w:rsidP="00B233C0"/>
                </w:txbxContent>
              </v:textbox>
            </v:shape>
          </w:pict>
        </mc:Fallback>
      </mc:AlternateContent>
    </w:r>
  </w:p>
  <w:p w:rsidR="00B1715D" w:rsidRDefault="00B171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E63" w:rsidRPr="00714F73" w:rsidRDefault="00701E63" w:rsidP="00701E63">
    <w:pPr>
      <w:ind w:right="-720"/>
      <w:contextualSpacing/>
      <w:jc w:val="right"/>
      <w:rPr>
        <w:rFonts w:ascii="Minion Pro" w:hAnsi="Minion Pro" w:cs="Arial"/>
        <w:color w:val="236192"/>
        <w:sz w:val="18"/>
        <w:szCs w:val="18"/>
      </w:rPr>
    </w:pPr>
    <w:r w:rsidRPr="00714F73">
      <w:rPr>
        <w:rFonts w:ascii="Minion Pro" w:hAnsi="Minion Pro" w:cs="Arial"/>
        <w:b/>
        <w:noProof/>
        <w:color w:val="236192"/>
        <w:sz w:val="18"/>
        <w:szCs w:val="18"/>
      </w:rPr>
      <w:drawing>
        <wp:anchor distT="0" distB="0" distL="114300" distR="114300" simplePos="0" relativeHeight="251660288" behindDoc="0" locked="0" layoutInCell="1" allowOverlap="1" wp14:anchorId="352224D5" wp14:editId="79EBDC49">
          <wp:simplePos x="0" y="0"/>
          <wp:positionH relativeFrom="column">
            <wp:posOffset>2495550</wp:posOffset>
          </wp:positionH>
          <wp:positionV relativeFrom="paragraph">
            <wp:posOffset>-114300</wp:posOffset>
          </wp:positionV>
          <wp:extent cx="977900" cy="87496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AFLogo_A_64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874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13F3">
      <w:rPr>
        <w:rFonts w:ascii="Minion Pro" w:hAnsi="Minion Pro" w:cs="Arial"/>
        <w:b/>
        <w:color w:val="236192"/>
        <w:sz w:val="18"/>
        <w:szCs w:val="18"/>
      </w:rPr>
      <w:t>Rosemary Madnick</w:t>
    </w:r>
    <w:r w:rsidR="004246EF">
      <w:rPr>
        <w:rFonts w:ascii="Minion Pro" w:hAnsi="Minion Pro" w:cs="Arial"/>
        <w:color w:val="236192"/>
        <w:sz w:val="18"/>
        <w:szCs w:val="18"/>
      </w:rPr>
      <w:br/>
    </w:r>
    <w:r w:rsidR="002513F3">
      <w:rPr>
        <w:rFonts w:ascii="Minion Pro" w:hAnsi="Minion Pro" w:cs="Arial"/>
        <w:b/>
        <w:color w:val="236192"/>
        <w:sz w:val="18"/>
        <w:szCs w:val="18"/>
      </w:rPr>
      <w:t>Executive</w:t>
    </w:r>
    <w:r w:rsidR="006B71AC">
      <w:rPr>
        <w:rFonts w:ascii="Minion Pro" w:hAnsi="Minion Pro" w:cs="Arial"/>
        <w:b/>
        <w:color w:val="236192"/>
        <w:sz w:val="18"/>
        <w:szCs w:val="18"/>
      </w:rPr>
      <w:t xml:space="preserve"> Director</w:t>
    </w:r>
  </w:p>
  <w:p w:rsidR="00701E63" w:rsidRPr="00714F73" w:rsidRDefault="00701E63" w:rsidP="00701E63">
    <w:pPr>
      <w:ind w:right="-720"/>
      <w:contextualSpacing/>
      <w:jc w:val="right"/>
      <w:rPr>
        <w:rFonts w:ascii="Minion Pro" w:hAnsi="Minion Pro" w:cs="Arial"/>
        <w:color w:val="236192"/>
        <w:sz w:val="16"/>
        <w:szCs w:val="16"/>
      </w:rPr>
    </w:pPr>
    <w:r w:rsidRPr="00714F73">
      <w:rPr>
        <w:rFonts w:ascii="Minion Pro" w:hAnsi="Minion Pro" w:cs="Arial"/>
        <w:color w:val="236192"/>
        <w:sz w:val="14"/>
        <w:szCs w:val="16"/>
      </w:rPr>
      <w:t xml:space="preserve"> </w:t>
    </w:r>
    <w:r w:rsidRPr="00714F73">
      <w:rPr>
        <w:rFonts w:ascii="Minion Pro" w:hAnsi="Minion Pro" w:cs="Arial"/>
        <w:color w:val="236192"/>
        <w:sz w:val="16"/>
        <w:szCs w:val="16"/>
      </w:rPr>
      <w:t>(907) 474-</w:t>
    </w:r>
    <w:r w:rsidR="002513F3">
      <w:rPr>
        <w:rFonts w:ascii="Minion Pro" w:hAnsi="Minion Pro" w:cs="Arial"/>
        <w:color w:val="236192"/>
        <w:sz w:val="16"/>
        <w:szCs w:val="16"/>
      </w:rPr>
      <w:t>6446</w:t>
    </w:r>
    <w:r w:rsidR="0022233E">
      <w:rPr>
        <w:rFonts w:ascii="Minion Pro" w:hAnsi="Minion Pro" w:cs="Arial"/>
        <w:color w:val="236192"/>
        <w:sz w:val="16"/>
        <w:szCs w:val="16"/>
      </w:rPr>
      <w:t xml:space="preserve"> phone</w:t>
    </w:r>
  </w:p>
  <w:p w:rsidR="00701E63" w:rsidRPr="00714F73" w:rsidRDefault="00701E63" w:rsidP="00701E63">
    <w:pPr>
      <w:ind w:right="-720"/>
      <w:contextualSpacing/>
      <w:jc w:val="right"/>
      <w:rPr>
        <w:rFonts w:ascii="Minion Pro" w:hAnsi="Minion Pro" w:cs="Arial"/>
        <w:color w:val="236192"/>
        <w:sz w:val="16"/>
        <w:szCs w:val="16"/>
      </w:rPr>
    </w:pPr>
    <w:r w:rsidRPr="00714F73">
      <w:rPr>
        <w:rFonts w:ascii="Minion Pro" w:hAnsi="Minion Pro" w:cs="Arial"/>
        <w:color w:val="236192"/>
        <w:sz w:val="16"/>
        <w:szCs w:val="16"/>
      </w:rPr>
      <w:t xml:space="preserve"> (907) 474-</w:t>
    </w:r>
    <w:r w:rsidR="004C1296">
      <w:rPr>
        <w:rFonts w:ascii="Minion Pro" w:hAnsi="Minion Pro" w:cs="Arial"/>
        <w:color w:val="236192"/>
        <w:sz w:val="16"/>
        <w:szCs w:val="16"/>
      </w:rPr>
      <w:t>5506</w:t>
    </w:r>
    <w:r w:rsidRPr="00714F73">
      <w:rPr>
        <w:rFonts w:ascii="Minion Pro" w:hAnsi="Minion Pro" w:cs="Arial"/>
        <w:color w:val="236192"/>
        <w:sz w:val="16"/>
        <w:szCs w:val="16"/>
      </w:rPr>
      <w:t xml:space="preserve"> fax</w:t>
    </w:r>
  </w:p>
  <w:p w:rsidR="00701E63" w:rsidRPr="00714F73" w:rsidRDefault="002513F3" w:rsidP="00701E63">
    <w:pPr>
      <w:ind w:right="-720"/>
      <w:contextualSpacing/>
      <w:jc w:val="right"/>
      <w:rPr>
        <w:rFonts w:ascii="Minion Pro" w:hAnsi="Minion Pro" w:cs="Arial"/>
        <w:color w:val="236192"/>
        <w:sz w:val="16"/>
        <w:szCs w:val="16"/>
      </w:rPr>
    </w:pPr>
    <w:r>
      <w:rPr>
        <w:rFonts w:ascii="Minion Pro" w:hAnsi="Minion Pro" w:cs="Arial"/>
        <w:color w:val="236192"/>
        <w:sz w:val="16"/>
        <w:szCs w:val="16"/>
      </w:rPr>
      <w:t>rmadnick</w:t>
    </w:r>
    <w:r w:rsidR="00701E63" w:rsidRPr="00714F73">
      <w:rPr>
        <w:rFonts w:ascii="Minion Pro" w:hAnsi="Minion Pro" w:cs="Arial"/>
        <w:color w:val="236192"/>
        <w:sz w:val="16"/>
        <w:szCs w:val="16"/>
      </w:rPr>
      <w:t>@alaska.edu</w:t>
    </w:r>
  </w:p>
  <w:p w:rsidR="00701E63" w:rsidRPr="004246EF" w:rsidRDefault="00701E63" w:rsidP="004246EF">
    <w:pPr>
      <w:ind w:right="-720"/>
      <w:contextualSpacing/>
      <w:jc w:val="right"/>
      <w:rPr>
        <w:rFonts w:ascii="Minion Pro" w:hAnsi="Minion Pro" w:cs="Arial"/>
        <w:b/>
        <w:color w:val="236192"/>
        <w:sz w:val="16"/>
        <w:szCs w:val="16"/>
      </w:rPr>
    </w:pPr>
    <w:r w:rsidRPr="00714F73">
      <w:rPr>
        <w:rFonts w:ascii="Minion Pro" w:hAnsi="Minion Pro" w:cs="Arial"/>
        <w:b/>
        <w:color w:val="236192"/>
        <w:sz w:val="16"/>
        <w:szCs w:val="16"/>
      </w:rPr>
      <w:t>www.uaf.edu/</w:t>
    </w:r>
    <w:r w:rsidR="00CA294B">
      <w:rPr>
        <w:rFonts w:ascii="Minion Pro" w:hAnsi="Minion Pro" w:cs="Arial"/>
        <w:b/>
        <w:color w:val="236192"/>
        <w:sz w:val="16"/>
        <w:szCs w:val="16"/>
      </w:rPr>
      <w:t>ogca</w:t>
    </w:r>
    <w:r w:rsidR="0068196A">
      <w:rPr>
        <w:rFonts w:ascii="Minion Pro" w:hAnsi="Minion Pro" w:cs="Arial"/>
        <w:b/>
        <w:color w:val="236192"/>
        <w:sz w:val="16"/>
        <w:szCs w:val="16"/>
      </w:rPr>
      <w:t>/</w:t>
    </w:r>
  </w:p>
  <w:p w:rsidR="00701E63" w:rsidRPr="00714F73" w:rsidRDefault="00FD1E32" w:rsidP="00701E63">
    <w:pPr>
      <w:pStyle w:val="Header"/>
      <w:rPr>
        <w:rFonts w:ascii="ITC Kabel Std Medium" w:hAnsi="ITC Kabel Std Medium"/>
        <w:color w:val="236192"/>
      </w:rPr>
    </w:pPr>
    <w:r>
      <w:rPr>
        <w:rFonts w:ascii="Minion Pro" w:hAnsi="Minion Pro"/>
        <w:noProof/>
        <w:color w:val="236192"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6EE5B6" wp14:editId="016F6770">
              <wp:simplePos x="0" y="0"/>
              <wp:positionH relativeFrom="column">
                <wp:posOffset>-914400</wp:posOffset>
              </wp:positionH>
              <wp:positionV relativeFrom="paragraph">
                <wp:posOffset>46990</wp:posOffset>
              </wp:positionV>
              <wp:extent cx="7772400" cy="5905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90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1E63" w:rsidRPr="005D7E02" w:rsidRDefault="0068196A" w:rsidP="00701E63">
                          <w:pPr>
                            <w:pStyle w:val="BodyText"/>
                            <w:jc w:val="center"/>
                            <w:rPr>
                              <w:rFonts w:ascii="Ideal Sans Book" w:hAnsi="Ideal Sans Book"/>
                              <w:b/>
                              <w:color w:val="236192"/>
                              <w:sz w:val="24"/>
                              <w:szCs w:val="26"/>
                            </w:rPr>
                          </w:pPr>
                          <w:r w:rsidRPr="005D7E02">
                            <w:rPr>
                              <w:rFonts w:ascii="Ideal Sans Book" w:hAnsi="Ideal Sans Book"/>
                              <w:b/>
                              <w:color w:val="236192"/>
                              <w:sz w:val="24"/>
                              <w:szCs w:val="26"/>
                            </w:rPr>
                            <w:t>Office of Grants and Contracts Administration</w:t>
                          </w:r>
                        </w:p>
                        <w:p w:rsidR="00701E63" w:rsidRPr="00714F73" w:rsidRDefault="00701E63" w:rsidP="00701E63">
                          <w:pPr>
                            <w:pStyle w:val="Heading2"/>
                            <w:rPr>
                              <w:rFonts w:ascii="Minion Pro" w:hAnsi="Minion Pro"/>
                              <w:i w:val="0"/>
                              <w:color w:val="236192"/>
                              <w:sz w:val="6"/>
                              <w:szCs w:val="16"/>
                            </w:rPr>
                          </w:pPr>
                        </w:p>
                        <w:p w:rsidR="00701E63" w:rsidRPr="00B1715D" w:rsidRDefault="00701E63" w:rsidP="00701E63">
                          <w:pPr>
                            <w:pStyle w:val="Heading2"/>
                            <w:rPr>
                              <w:rFonts w:ascii="Minion Pro" w:hAnsi="Minion Pro"/>
                              <w:i w:val="0"/>
                              <w:color w:val="236192"/>
                              <w:sz w:val="16"/>
                              <w:szCs w:val="16"/>
                            </w:rPr>
                          </w:pPr>
                          <w:r w:rsidRPr="00B1715D">
                            <w:rPr>
                              <w:rFonts w:ascii="Minion Pro" w:hAnsi="Minion Pro"/>
                              <w:i w:val="0"/>
                              <w:color w:val="236192"/>
                              <w:sz w:val="16"/>
                              <w:szCs w:val="16"/>
                            </w:rPr>
                            <w:t xml:space="preserve">P.O. Box </w:t>
                          </w:r>
                          <w:r w:rsidR="0068196A">
                            <w:rPr>
                              <w:rFonts w:ascii="Minion Pro" w:hAnsi="Minion Pro"/>
                              <w:i w:val="0"/>
                              <w:color w:val="236192"/>
                              <w:sz w:val="16"/>
                              <w:szCs w:val="16"/>
                            </w:rPr>
                            <w:t>757880, Fairbanks, Alaska  99775-7880</w:t>
                          </w:r>
                        </w:p>
                        <w:p w:rsidR="00701E63" w:rsidRPr="00B1715D" w:rsidRDefault="00701E63" w:rsidP="00701E63">
                          <w:pPr>
                            <w:pStyle w:val="Heading2"/>
                            <w:spacing w:before="60"/>
                            <w:jc w:val="left"/>
                            <w:rPr>
                              <w:rFonts w:ascii="Minion Pro" w:hAnsi="Minion Pro"/>
                              <w:i w:val="0"/>
                              <w:color w:val="236192"/>
                              <w:sz w:val="16"/>
                              <w:szCs w:val="16"/>
                            </w:rPr>
                          </w:pPr>
                        </w:p>
                        <w:p w:rsidR="00701E63" w:rsidRPr="00290192" w:rsidRDefault="00701E63" w:rsidP="00701E63"/>
                        <w:p w:rsidR="00701E63" w:rsidRDefault="00701E63" w:rsidP="00701E6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6EE5B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3.7pt;width:612pt;height:4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" filled="f" stroked="f">
              <v:textbox>
                <w:txbxContent>
                  <w:p w:rsidR="00701E63" w:rsidRPr="005D7E02" w:rsidRDefault="0068196A" w:rsidP="00701E63">
                    <w:pPr>
                      <w:pStyle w:val="BodyText"/>
                      <w:jc w:val="center"/>
                      <w:rPr>
                        <w:rFonts w:ascii="Ideal Sans Book" w:hAnsi="Ideal Sans Book"/>
                        <w:b/>
                        <w:color w:val="236192"/>
                        <w:sz w:val="24"/>
                        <w:szCs w:val="26"/>
                      </w:rPr>
                    </w:pPr>
                    <w:r w:rsidRPr="005D7E02">
                      <w:rPr>
                        <w:rFonts w:ascii="Ideal Sans Book" w:hAnsi="Ideal Sans Book"/>
                        <w:b/>
                        <w:color w:val="236192"/>
                        <w:sz w:val="24"/>
                        <w:szCs w:val="26"/>
                      </w:rPr>
                      <w:t>Office of Grants and Contracts Administration</w:t>
                    </w:r>
                  </w:p>
                  <w:p w:rsidR="00701E63" w:rsidRPr="00714F73" w:rsidRDefault="00701E63" w:rsidP="00701E63">
                    <w:pPr>
                      <w:pStyle w:val="Heading2"/>
                      <w:rPr>
                        <w:rFonts w:ascii="Minion Pro" w:hAnsi="Minion Pro"/>
                        <w:i w:val="0"/>
                        <w:color w:val="236192"/>
                        <w:sz w:val="6"/>
                        <w:szCs w:val="16"/>
                      </w:rPr>
                    </w:pPr>
                  </w:p>
                  <w:p w:rsidR="00701E63" w:rsidRPr="00B1715D" w:rsidRDefault="00701E63" w:rsidP="00701E63">
                    <w:pPr>
                      <w:pStyle w:val="Heading2"/>
                      <w:rPr>
                        <w:rFonts w:ascii="Minion Pro" w:hAnsi="Minion Pro"/>
                        <w:i w:val="0"/>
                        <w:color w:val="236192"/>
                        <w:sz w:val="16"/>
                        <w:szCs w:val="16"/>
                      </w:rPr>
                    </w:pPr>
                    <w:r w:rsidRPr="00B1715D">
                      <w:rPr>
                        <w:rFonts w:ascii="Minion Pro" w:hAnsi="Minion Pro"/>
                        <w:i w:val="0"/>
                        <w:color w:val="236192"/>
                        <w:sz w:val="16"/>
                        <w:szCs w:val="16"/>
                      </w:rPr>
                      <w:t xml:space="preserve">P.O. Box </w:t>
                    </w:r>
                    <w:r w:rsidR="0068196A">
                      <w:rPr>
                        <w:rFonts w:ascii="Minion Pro" w:hAnsi="Minion Pro"/>
                        <w:i w:val="0"/>
                        <w:color w:val="236192"/>
                        <w:sz w:val="16"/>
                        <w:szCs w:val="16"/>
                      </w:rPr>
                      <w:t>757880, Fairbanks, Alaska  99775-7880</w:t>
                    </w:r>
                  </w:p>
                  <w:p w:rsidR="00701E63" w:rsidRPr="00B1715D" w:rsidRDefault="00701E63" w:rsidP="00701E63">
                    <w:pPr>
                      <w:pStyle w:val="Heading2"/>
                      <w:spacing w:before="60"/>
                      <w:jc w:val="left"/>
                      <w:rPr>
                        <w:rFonts w:ascii="Minion Pro" w:hAnsi="Minion Pro"/>
                        <w:i w:val="0"/>
                        <w:color w:val="236192"/>
                        <w:sz w:val="16"/>
                        <w:szCs w:val="16"/>
                      </w:rPr>
                    </w:pPr>
                  </w:p>
                  <w:p w:rsidR="00701E63" w:rsidRPr="00290192" w:rsidRDefault="00701E63" w:rsidP="00701E63"/>
                  <w:p w:rsidR="00701E63" w:rsidRDefault="00701E63" w:rsidP="00701E63"/>
                </w:txbxContent>
              </v:textbox>
            </v:shape>
          </w:pict>
        </mc:Fallback>
      </mc:AlternateContent>
    </w:r>
  </w:p>
  <w:p w:rsidR="00701E63" w:rsidRDefault="00701E63" w:rsidP="00701E63"/>
  <w:p w:rsidR="00701E63" w:rsidRDefault="00701E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33E"/>
    <w:rsid w:val="00023829"/>
    <w:rsid w:val="00036417"/>
    <w:rsid w:val="00093676"/>
    <w:rsid w:val="00095B24"/>
    <w:rsid w:val="000C5A65"/>
    <w:rsid w:val="000D4E9F"/>
    <w:rsid w:val="000F513B"/>
    <w:rsid w:val="000F6664"/>
    <w:rsid w:val="0016328D"/>
    <w:rsid w:val="001B7354"/>
    <w:rsid w:val="001D353C"/>
    <w:rsid w:val="001F1F63"/>
    <w:rsid w:val="0022233E"/>
    <w:rsid w:val="002327A2"/>
    <w:rsid w:val="002513F3"/>
    <w:rsid w:val="002727B9"/>
    <w:rsid w:val="002912DF"/>
    <w:rsid w:val="0029750F"/>
    <w:rsid w:val="00297F07"/>
    <w:rsid w:val="002B2106"/>
    <w:rsid w:val="002B3548"/>
    <w:rsid w:val="002C43D3"/>
    <w:rsid w:val="002D04E6"/>
    <w:rsid w:val="002E7ED5"/>
    <w:rsid w:val="002F656A"/>
    <w:rsid w:val="00303132"/>
    <w:rsid w:val="00312BAA"/>
    <w:rsid w:val="00316CF9"/>
    <w:rsid w:val="00320303"/>
    <w:rsid w:val="00372E07"/>
    <w:rsid w:val="004246EF"/>
    <w:rsid w:val="00437A28"/>
    <w:rsid w:val="00471309"/>
    <w:rsid w:val="0048467E"/>
    <w:rsid w:val="004954F6"/>
    <w:rsid w:val="004B096D"/>
    <w:rsid w:val="004C1296"/>
    <w:rsid w:val="005031D8"/>
    <w:rsid w:val="00515A54"/>
    <w:rsid w:val="00515CDB"/>
    <w:rsid w:val="00520F5E"/>
    <w:rsid w:val="005379D2"/>
    <w:rsid w:val="005A4D06"/>
    <w:rsid w:val="005D7E02"/>
    <w:rsid w:val="005F6BF2"/>
    <w:rsid w:val="00663AEE"/>
    <w:rsid w:val="0068196A"/>
    <w:rsid w:val="00686E12"/>
    <w:rsid w:val="006A4195"/>
    <w:rsid w:val="006B4AE3"/>
    <w:rsid w:val="006B71AC"/>
    <w:rsid w:val="00701E63"/>
    <w:rsid w:val="00714F73"/>
    <w:rsid w:val="007230C8"/>
    <w:rsid w:val="00723A15"/>
    <w:rsid w:val="00756C6B"/>
    <w:rsid w:val="007652B4"/>
    <w:rsid w:val="00766252"/>
    <w:rsid w:val="007B521A"/>
    <w:rsid w:val="007D4033"/>
    <w:rsid w:val="008528D8"/>
    <w:rsid w:val="00883C17"/>
    <w:rsid w:val="008925CF"/>
    <w:rsid w:val="00895FB7"/>
    <w:rsid w:val="008A6FC7"/>
    <w:rsid w:val="008C4757"/>
    <w:rsid w:val="008D0164"/>
    <w:rsid w:val="008E71A1"/>
    <w:rsid w:val="00983B6E"/>
    <w:rsid w:val="00985CB1"/>
    <w:rsid w:val="009954FC"/>
    <w:rsid w:val="009F0FA3"/>
    <w:rsid w:val="009F4B1F"/>
    <w:rsid w:val="00A165A4"/>
    <w:rsid w:val="00A6773E"/>
    <w:rsid w:val="00A70ED6"/>
    <w:rsid w:val="00AA294F"/>
    <w:rsid w:val="00AC74E9"/>
    <w:rsid w:val="00AE3751"/>
    <w:rsid w:val="00AE52F4"/>
    <w:rsid w:val="00B103D1"/>
    <w:rsid w:val="00B106A7"/>
    <w:rsid w:val="00B1715D"/>
    <w:rsid w:val="00B233C0"/>
    <w:rsid w:val="00B275F9"/>
    <w:rsid w:val="00B60FD0"/>
    <w:rsid w:val="00B62515"/>
    <w:rsid w:val="00B71B93"/>
    <w:rsid w:val="00B80A9E"/>
    <w:rsid w:val="00B81726"/>
    <w:rsid w:val="00BF0F72"/>
    <w:rsid w:val="00BF2819"/>
    <w:rsid w:val="00C07500"/>
    <w:rsid w:val="00C2349C"/>
    <w:rsid w:val="00C423A5"/>
    <w:rsid w:val="00C563C3"/>
    <w:rsid w:val="00C633E4"/>
    <w:rsid w:val="00C94C84"/>
    <w:rsid w:val="00C954D9"/>
    <w:rsid w:val="00CA294B"/>
    <w:rsid w:val="00CB5CC5"/>
    <w:rsid w:val="00CB7B60"/>
    <w:rsid w:val="00CD1E30"/>
    <w:rsid w:val="00CF2ED7"/>
    <w:rsid w:val="00DA2745"/>
    <w:rsid w:val="00DB207E"/>
    <w:rsid w:val="00DC567B"/>
    <w:rsid w:val="00DD7359"/>
    <w:rsid w:val="00DF6096"/>
    <w:rsid w:val="00E52904"/>
    <w:rsid w:val="00E74F98"/>
    <w:rsid w:val="00E87AD0"/>
    <w:rsid w:val="00EB0702"/>
    <w:rsid w:val="00F27975"/>
    <w:rsid w:val="00F71F66"/>
    <w:rsid w:val="00F80D1E"/>
    <w:rsid w:val="00FB237D"/>
    <w:rsid w:val="00FB2843"/>
    <w:rsid w:val="00FD1E32"/>
    <w:rsid w:val="00FD3F9C"/>
    <w:rsid w:val="00FD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1E0F37AF"/>
  <w15:docId w15:val="{CE3678FE-909F-4B72-B5DF-EF401766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3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1715D"/>
    <w:pPr>
      <w:keepNext/>
      <w:jc w:val="center"/>
      <w:outlineLvl w:val="1"/>
    </w:pPr>
    <w:rPr>
      <w:i/>
      <w:color w:val="00008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1715D"/>
    <w:rPr>
      <w:rFonts w:ascii="Times New Roman" w:eastAsia="Times New Roman" w:hAnsi="Times New Roman" w:cs="Times New Roman"/>
      <w:i/>
      <w:color w:val="000080"/>
      <w:sz w:val="24"/>
      <w:szCs w:val="20"/>
    </w:rPr>
  </w:style>
  <w:style w:type="paragraph" w:styleId="Header">
    <w:name w:val="header"/>
    <w:basedOn w:val="Normal"/>
    <w:link w:val="HeaderChar"/>
    <w:rsid w:val="00B17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715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1715D"/>
    <w:rPr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B1715D"/>
    <w:rPr>
      <w:rFonts w:ascii="Times New Roman" w:eastAsia="Times New Roman" w:hAnsi="Times New Roman" w:cs="Times New Roman"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B1715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14F7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14F73"/>
  </w:style>
  <w:style w:type="paragraph" w:styleId="BalloonText">
    <w:name w:val="Balloon Text"/>
    <w:basedOn w:val="Normal"/>
    <w:link w:val="BalloonTextChar"/>
    <w:uiPriority w:val="99"/>
    <w:semiHidden/>
    <w:unhideWhenUsed/>
    <w:rsid w:val="00515C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DB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D353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AF-OGCA@alaska.ed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aska.edu/titleIXcompliance/nondiscrimination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aska.edu/titleIXcompliance/nondiscrimination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Madnick</dc:creator>
  <cp:keywords/>
  <dc:description/>
  <cp:lastModifiedBy>Rosemary Madnick</cp:lastModifiedBy>
  <cp:revision>3</cp:revision>
  <cp:lastPrinted>2020-08-31T15:13:00Z</cp:lastPrinted>
  <dcterms:created xsi:type="dcterms:W3CDTF">2020-12-09T21:52:00Z</dcterms:created>
  <dcterms:modified xsi:type="dcterms:W3CDTF">2020-12-09T21:55:00Z</dcterms:modified>
</cp:coreProperties>
</file>