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15A" w:rsidRPr="00646E81" w:rsidRDefault="001C315A">
      <w:pPr>
        <w:pStyle w:val="Title"/>
        <w:spacing w:after="0"/>
        <w:ind w:left="720" w:hanging="720"/>
        <w:rPr>
          <w:smallCaps/>
          <w:sz w:val="24"/>
          <w:szCs w:val="24"/>
        </w:rPr>
      </w:pPr>
      <w:bookmarkStart w:id="0" w:name="_GoBack"/>
      <w:bookmarkEnd w:id="0"/>
      <w:r w:rsidRPr="00646E81">
        <w:rPr>
          <w:sz w:val="24"/>
          <w:szCs w:val="24"/>
        </w:rPr>
        <w:t>CURRICULUM VITAE</w:t>
      </w:r>
    </w:p>
    <w:p w:rsidR="001C315A" w:rsidRPr="00646E81" w:rsidRDefault="001C315A">
      <w:pPr>
        <w:ind w:left="720" w:hanging="720"/>
        <w:jc w:val="center"/>
        <w:rPr>
          <w:sz w:val="24"/>
          <w:szCs w:val="24"/>
        </w:rPr>
      </w:pPr>
      <w:r w:rsidRPr="00646E81">
        <w:rPr>
          <w:b/>
          <w:sz w:val="24"/>
          <w:szCs w:val="24"/>
        </w:rPr>
        <w:t>Kelly L. Drew, Ph.D.</w:t>
      </w:r>
      <w:r w:rsidRPr="00646E81">
        <w:rPr>
          <w:sz w:val="24"/>
          <w:szCs w:val="24"/>
        </w:rPr>
        <w:t xml:space="preserve"> </w:t>
      </w:r>
    </w:p>
    <w:p w:rsidR="001C315A" w:rsidRPr="00646E81" w:rsidRDefault="001C315A">
      <w:pPr>
        <w:ind w:left="720" w:hanging="720"/>
        <w:rPr>
          <w:b/>
          <w:sz w:val="24"/>
          <w:szCs w:val="24"/>
        </w:rPr>
      </w:pPr>
    </w:p>
    <w:p w:rsidR="001C315A" w:rsidRPr="00646E81" w:rsidRDefault="001C315A">
      <w:pPr>
        <w:ind w:left="720" w:hanging="720"/>
        <w:rPr>
          <w:b/>
          <w:sz w:val="24"/>
          <w:szCs w:val="24"/>
        </w:rPr>
      </w:pPr>
      <w:r w:rsidRPr="00646E81">
        <w:rPr>
          <w:b/>
          <w:sz w:val="24"/>
          <w:szCs w:val="24"/>
        </w:rPr>
        <w:t>Personal:</w:t>
      </w:r>
    </w:p>
    <w:p w:rsidR="001C315A" w:rsidRPr="00646E81" w:rsidRDefault="001C315A">
      <w:pPr>
        <w:ind w:left="720" w:hanging="720"/>
        <w:rPr>
          <w:b/>
          <w:sz w:val="24"/>
          <w:szCs w:val="24"/>
        </w:rPr>
      </w:pPr>
    </w:p>
    <w:tbl>
      <w:tblPr>
        <w:tblW w:w="0" w:type="auto"/>
        <w:tblLayout w:type="fixed"/>
        <w:tblLook w:val="0000" w:firstRow="0" w:lastRow="0" w:firstColumn="0" w:lastColumn="0" w:noHBand="0" w:noVBand="0"/>
      </w:tblPr>
      <w:tblGrid>
        <w:gridCol w:w="2718"/>
        <w:gridCol w:w="4770"/>
      </w:tblGrid>
      <w:tr w:rsidR="001C315A" w:rsidRPr="00646E81">
        <w:tc>
          <w:tcPr>
            <w:tcW w:w="2718" w:type="dxa"/>
          </w:tcPr>
          <w:p w:rsidR="001C315A" w:rsidRPr="00646E81" w:rsidRDefault="001C315A">
            <w:pPr>
              <w:jc w:val="both"/>
              <w:rPr>
                <w:sz w:val="24"/>
                <w:szCs w:val="24"/>
              </w:rPr>
            </w:pPr>
            <w:r w:rsidRPr="00646E81">
              <w:rPr>
                <w:sz w:val="24"/>
                <w:szCs w:val="24"/>
              </w:rPr>
              <w:t>Born:</w:t>
            </w:r>
          </w:p>
        </w:tc>
        <w:tc>
          <w:tcPr>
            <w:tcW w:w="4770" w:type="dxa"/>
          </w:tcPr>
          <w:p w:rsidR="001C315A" w:rsidRPr="00646E81" w:rsidRDefault="001C315A">
            <w:pPr>
              <w:rPr>
                <w:sz w:val="24"/>
                <w:szCs w:val="24"/>
              </w:rPr>
            </w:pPr>
            <w:r w:rsidRPr="00646E81">
              <w:rPr>
                <w:sz w:val="24"/>
                <w:szCs w:val="24"/>
              </w:rPr>
              <w:t>September 19, 1959</w:t>
            </w:r>
          </w:p>
        </w:tc>
      </w:tr>
      <w:tr w:rsidR="001C315A" w:rsidRPr="00646E81">
        <w:tc>
          <w:tcPr>
            <w:tcW w:w="2718" w:type="dxa"/>
          </w:tcPr>
          <w:p w:rsidR="001C315A" w:rsidRPr="00646E81" w:rsidRDefault="001C315A">
            <w:pPr>
              <w:rPr>
                <w:sz w:val="24"/>
                <w:szCs w:val="24"/>
              </w:rPr>
            </w:pPr>
          </w:p>
        </w:tc>
        <w:tc>
          <w:tcPr>
            <w:tcW w:w="4770" w:type="dxa"/>
          </w:tcPr>
          <w:p w:rsidR="001C315A" w:rsidRPr="00646E81" w:rsidRDefault="001C315A">
            <w:pPr>
              <w:rPr>
                <w:sz w:val="24"/>
                <w:szCs w:val="24"/>
              </w:rPr>
            </w:pPr>
          </w:p>
        </w:tc>
      </w:tr>
      <w:tr w:rsidR="00F44CA6" w:rsidRPr="00646E81">
        <w:tc>
          <w:tcPr>
            <w:tcW w:w="2718" w:type="dxa"/>
          </w:tcPr>
          <w:p w:rsidR="00F44CA6" w:rsidRPr="00646E81" w:rsidRDefault="00E7467C">
            <w:pPr>
              <w:pStyle w:val="Header"/>
              <w:tabs>
                <w:tab w:val="clear" w:pos="4320"/>
                <w:tab w:val="clear" w:pos="8640"/>
              </w:tabs>
              <w:rPr>
                <w:sz w:val="24"/>
                <w:szCs w:val="24"/>
              </w:rPr>
            </w:pPr>
            <w:r>
              <w:rPr>
                <w:sz w:val="24"/>
                <w:szCs w:val="24"/>
              </w:rPr>
              <w:t>Mailing</w:t>
            </w:r>
            <w:r w:rsidR="00F44CA6" w:rsidRPr="00646E81">
              <w:rPr>
                <w:sz w:val="24"/>
                <w:szCs w:val="24"/>
              </w:rPr>
              <w:t xml:space="preserve"> Address:    </w:t>
            </w:r>
            <w:r w:rsidR="00F44CA6" w:rsidRPr="00646E81">
              <w:rPr>
                <w:sz w:val="24"/>
                <w:szCs w:val="24"/>
              </w:rPr>
              <w:tab/>
            </w:r>
            <w:r w:rsidR="00F44CA6" w:rsidRPr="00646E81">
              <w:rPr>
                <w:sz w:val="24"/>
                <w:szCs w:val="24"/>
              </w:rPr>
              <w:tab/>
            </w:r>
            <w:r w:rsidR="00F44CA6" w:rsidRPr="00646E81">
              <w:rPr>
                <w:sz w:val="24"/>
                <w:szCs w:val="24"/>
              </w:rPr>
              <w:tab/>
            </w:r>
            <w:r w:rsidR="00F44CA6" w:rsidRPr="00646E81">
              <w:rPr>
                <w:sz w:val="24"/>
                <w:szCs w:val="24"/>
              </w:rPr>
              <w:tab/>
            </w:r>
          </w:p>
        </w:tc>
        <w:tc>
          <w:tcPr>
            <w:tcW w:w="4770" w:type="dxa"/>
          </w:tcPr>
          <w:p w:rsidR="00F44CA6" w:rsidRPr="00646E81" w:rsidRDefault="00F44CA6">
            <w:pPr>
              <w:pStyle w:val="Main"/>
              <w:rPr>
                <w:szCs w:val="24"/>
              </w:rPr>
            </w:pPr>
            <w:r w:rsidRPr="00646E81">
              <w:rPr>
                <w:szCs w:val="24"/>
              </w:rPr>
              <w:t>Department of Chemistry and Biochemistry</w:t>
            </w:r>
          </w:p>
          <w:p w:rsidR="00F44CA6" w:rsidRPr="00646E81" w:rsidRDefault="00F44CA6">
            <w:pPr>
              <w:rPr>
                <w:sz w:val="24"/>
                <w:szCs w:val="24"/>
              </w:rPr>
            </w:pPr>
            <w:smartTag w:uri="urn:schemas-microsoft-com:office:smarttags" w:element="place">
              <w:smartTag w:uri="urn:schemas-microsoft-com:office:smarttags" w:element="PlaceType">
                <w:r w:rsidRPr="00646E81">
                  <w:rPr>
                    <w:sz w:val="24"/>
                    <w:szCs w:val="24"/>
                  </w:rPr>
                  <w:t>Institute</w:t>
                </w:r>
              </w:smartTag>
              <w:r w:rsidRPr="00646E81">
                <w:rPr>
                  <w:sz w:val="24"/>
                  <w:szCs w:val="24"/>
                </w:rPr>
                <w:t xml:space="preserve"> of </w:t>
              </w:r>
              <w:smartTag w:uri="urn:schemas-microsoft-com:office:smarttags" w:element="PlaceName">
                <w:r w:rsidRPr="00646E81">
                  <w:rPr>
                    <w:sz w:val="24"/>
                    <w:szCs w:val="24"/>
                  </w:rPr>
                  <w:t>Arctic</w:t>
                </w:r>
              </w:smartTag>
            </w:smartTag>
            <w:r w:rsidRPr="00646E81">
              <w:rPr>
                <w:sz w:val="24"/>
                <w:szCs w:val="24"/>
              </w:rPr>
              <w:t xml:space="preserve"> Biology</w:t>
            </w:r>
          </w:p>
          <w:p w:rsidR="00F44CA6" w:rsidRPr="00646E81" w:rsidRDefault="00F44CA6">
            <w:pPr>
              <w:rPr>
                <w:sz w:val="24"/>
                <w:szCs w:val="24"/>
              </w:rPr>
            </w:pPr>
            <w:smartTag w:uri="urn:schemas-microsoft-com:office:smarttags" w:element="address">
              <w:smartTag w:uri="urn:schemas-microsoft-com:office:smarttags" w:element="Street">
                <w:r w:rsidRPr="00646E81">
                  <w:rPr>
                    <w:sz w:val="24"/>
                    <w:szCs w:val="24"/>
                  </w:rPr>
                  <w:t>Box</w:t>
                </w:r>
              </w:smartTag>
              <w:r w:rsidRPr="00646E81">
                <w:rPr>
                  <w:sz w:val="24"/>
                  <w:szCs w:val="24"/>
                </w:rPr>
                <w:t xml:space="preserve"> 757000</w:t>
              </w:r>
            </w:smartTag>
          </w:p>
          <w:p w:rsidR="00F44CA6" w:rsidRPr="00646E81" w:rsidRDefault="00306FFE">
            <w:pPr>
              <w:rPr>
                <w:sz w:val="24"/>
                <w:szCs w:val="24"/>
              </w:rPr>
            </w:pPr>
            <w:r>
              <w:rPr>
                <w:sz w:val="24"/>
                <w:szCs w:val="24"/>
              </w:rPr>
              <w:t>902 N. Koyukuk Drive</w:t>
            </w:r>
          </w:p>
          <w:p w:rsidR="00F44CA6" w:rsidRPr="00646E81" w:rsidRDefault="00F44CA6">
            <w:pPr>
              <w:rPr>
                <w:sz w:val="24"/>
                <w:szCs w:val="24"/>
              </w:rPr>
            </w:pP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w:t>
            </w:r>
            <w:smartTag w:uri="urn:schemas-microsoft-com:office:smarttags" w:element="City">
              <w:smartTag w:uri="urn:schemas-microsoft-com:office:smarttags" w:element="place">
                <w:r w:rsidRPr="00646E81">
                  <w:rPr>
                    <w:sz w:val="24"/>
                    <w:szCs w:val="24"/>
                  </w:rPr>
                  <w:t>Fairbanks</w:t>
                </w:r>
              </w:smartTag>
            </w:smartTag>
          </w:p>
          <w:p w:rsidR="00F44CA6" w:rsidRPr="00646E81" w:rsidRDefault="00F44CA6">
            <w:pPr>
              <w:rPr>
                <w:sz w:val="24"/>
                <w:szCs w:val="24"/>
              </w:rPr>
            </w:pP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AK</w:t>
                </w:r>
              </w:smartTag>
              <w:r w:rsidRPr="00646E81">
                <w:rPr>
                  <w:sz w:val="24"/>
                  <w:szCs w:val="24"/>
                </w:rPr>
                <w:t xml:space="preserve"> </w:t>
              </w:r>
              <w:smartTag w:uri="urn:schemas-microsoft-com:office:smarttags" w:element="PostalCode">
                <w:r w:rsidRPr="00646E81">
                  <w:rPr>
                    <w:sz w:val="24"/>
                    <w:szCs w:val="24"/>
                  </w:rPr>
                  <w:t>99775-7000</w:t>
                </w:r>
              </w:smartTag>
            </w:smartTag>
          </w:p>
        </w:tc>
      </w:tr>
      <w:tr w:rsidR="00F44CA6" w:rsidRPr="00646E81">
        <w:tc>
          <w:tcPr>
            <w:tcW w:w="2718" w:type="dxa"/>
          </w:tcPr>
          <w:p w:rsidR="00F44CA6" w:rsidRPr="00646E81" w:rsidRDefault="00F44CA6">
            <w:pPr>
              <w:rPr>
                <w:sz w:val="24"/>
                <w:szCs w:val="24"/>
              </w:rPr>
            </w:pPr>
            <w:r w:rsidRPr="00646E81">
              <w:rPr>
                <w:sz w:val="24"/>
                <w:szCs w:val="24"/>
              </w:rPr>
              <w:t xml:space="preserve">Fax: </w:t>
            </w:r>
          </w:p>
        </w:tc>
        <w:tc>
          <w:tcPr>
            <w:tcW w:w="4770" w:type="dxa"/>
          </w:tcPr>
          <w:p w:rsidR="00F44CA6" w:rsidRPr="00646E81" w:rsidRDefault="00F44CA6" w:rsidP="00306FFE">
            <w:pPr>
              <w:rPr>
                <w:sz w:val="24"/>
                <w:szCs w:val="24"/>
              </w:rPr>
            </w:pPr>
            <w:r w:rsidRPr="00646E81">
              <w:rPr>
                <w:sz w:val="24"/>
                <w:szCs w:val="24"/>
              </w:rPr>
              <w:t>907 474-</w:t>
            </w:r>
            <w:r w:rsidR="00306FFE">
              <w:rPr>
                <w:sz w:val="24"/>
                <w:szCs w:val="24"/>
              </w:rPr>
              <w:t>7666</w:t>
            </w:r>
          </w:p>
        </w:tc>
      </w:tr>
      <w:tr w:rsidR="00F44CA6" w:rsidRPr="00646E81">
        <w:tc>
          <w:tcPr>
            <w:tcW w:w="2718" w:type="dxa"/>
          </w:tcPr>
          <w:p w:rsidR="00F44CA6" w:rsidRPr="00646E81" w:rsidRDefault="00F44CA6">
            <w:pPr>
              <w:rPr>
                <w:sz w:val="24"/>
                <w:szCs w:val="24"/>
              </w:rPr>
            </w:pPr>
            <w:r w:rsidRPr="00646E81">
              <w:rPr>
                <w:sz w:val="24"/>
                <w:szCs w:val="24"/>
              </w:rPr>
              <w:t>E-Mail:</w:t>
            </w:r>
          </w:p>
        </w:tc>
        <w:tc>
          <w:tcPr>
            <w:tcW w:w="4770" w:type="dxa"/>
          </w:tcPr>
          <w:p w:rsidR="00F44CA6" w:rsidRPr="00646E81" w:rsidRDefault="009F3308">
            <w:pPr>
              <w:rPr>
                <w:sz w:val="24"/>
                <w:szCs w:val="24"/>
              </w:rPr>
            </w:pPr>
            <w:r>
              <w:rPr>
                <w:sz w:val="24"/>
                <w:szCs w:val="24"/>
              </w:rPr>
              <w:t>kdrew@alaska</w:t>
            </w:r>
            <w:r w:rsidR="00F44CA6" w:rsidRPr="00646E81">
              <w:rPr>
                <w:sz w:val="24"/>
                <w:szCs w:val="24"/>
              </w:rPr>
              <w:t>.edu</w:t>
            </w:r>
            <w:r w:rsidR="00F44CA6" w:rsidRPr="00646E81">
              <w:rPr>
                <w:sz w:val="24"/>
                <w:szCs w:val="24"/>
              </w:rPr>
              <w:tab/>
            </w:r>
          </w:p>
        </w:tc>
      </w:tr>
      <w:tr w:rsidR="00F44CA6" w:rsidRPr="00646E81">
        <w:tc>
          <w:tcPr>
            <w:tcW w:w="2718" w:type="dxa"/>
          </w:tcPr>
          <w:p w:rsidR="00F44CA6" w:rsidRPr="00646E81" w:rsidRDefault="00F44CA6">
            <w:pPr>
              <w:rPr>
                <w:sz w:val="24"/>
                <w:szCs w:val="24"/>
              </w:rPr>
            </w:pPr>
            <w:r w:rsidRPr="00646E81">
              <w:rPr>
                <w:sz w:val="24"/>
                <w:szCs w:val="24"/>
              </w:rPr>
              <w:t xml:space="preserve">Telephone: </w:t>
            </w:r>
          </w:p>
        </w:tc>
        <w:tc>
          <w:tcPr>
            <w:tcW w:w="4770" w:type="dxa"/>
          </w:tcPr>
          <w:p w:rsidR="00F44CA6" w:rsidRPr="00646E81" w:rsidRDefault="00F44CA6">
            <w:pPr>
              <w:rPr>
                <w:sz w:val="24"/>
                <w:szCs w:val="24"/>
              </w:rPr>
            </w:pPr>
            <w:r w:rsidRPr="00646E81">
              <w:rPr>
                <w:sz w:val="24"/>
                <w:szCs w:val="24"/>
              </w:rPr>
              <w:t>907 474-7190</w:t>
            </w:r>
          </w:p>
          <w:p w:rsidR="00F44CA6" w:rsidRPr="00646E81" w:rsidRDefault="00F44CA6">
            <w:pPr>
              <w:rPr>
                <w:sz w:val="24"/>
                <w:szCs w:val="24"/>
              </w:rPr>
            </w:pPr>
          </w:p>
        </w:tc>
      </w:tr>
      <w:tr w:rsidR="00F44CA6" w:rsidRPr="00646E81">
        <w:tc>
          <w:tcPr>
            <w:tcW w:w="2718" w:type="dxa"/>
          </w:tcPr>
          <w:p w:rsidR="00F44CA6" w:rsidRPr="00646E81" w:rsidRDefault="00F44CA6">
            <w:pPr>
              <w:rPr>
                <w:sz w:val="24"/>
                <w:szCs w:val="24"/>
              </w:rPr>
            </w:pPr>
            <w:r w:rsidRPr="00646E81">
              <w:rPr>
                <w:sz w:val="24"/>
                <w:szCs w:val="24"/>
              </w:rPr>
              <w:t>Home Address:</w:t>
            </w:r>
          </w:p>
          <w:p w:rsidR="00F44CA6" w:rsidRPr="00646E81" w:rsidRDefault="00F44CA6">
            <w:pPr>
              <w:rPr>
                <w:sz w:val="24"/>
                <w:szCs w:val="24"/>
              </w:rPr>
            </w:pPr>
          </w:p>
        </w:tc>
        <w:tc>
          <w:tcPr>
            <w:tcW w:w="4770" w:type="dxa"/>
          </w:tcPr>
          <w:p w:rsidR="00F44CA6" w:rsidRPr="00646E81" w:rsidRDefault="00F44CA6">
            <w:pPr>
              <w:rPr>
                <w:sz w:val="24"/>
                <w:szCs w:val="24"/>
              </w:rPr>
            </w:pPr>
            <w:smartTag w:uri="urn:schemas-microsoft-com:office:smarttags" w:element="address">
              <w:smartTag w:uri="urn:schemas-microsoft-com:office:smarttags" w:element="Street">
                <w:r w:rsidRPr="00646E81">
                  <w:rPr>
                    <w:sz w:val="24"/>
                    <w:szCs w:val="24"/>
                  </w:rPr>
                  <w:t>P.O. Box</w:t>
                </w:r>
              </w:smartTag>
              <w:r w:rsidRPr="00646E81">
                <w:rPr>
                  <w:sz w:val="24"/>
                  <w:szCs w:val="24"/>
                </w:rPr>
                <w:t xml:space="preserve"> 8</w:t>
              </w:r>
              <w:r w:rsidR="00EE4EEF">
                <w:rPr>
                  <w:sz w:val="24"/>
                  <w:szCs w:val="24"/>
                </w:rPr>
                <w:t>1185</w:t>
              </w:r>
            </w:smartTag>
          </w:p>
          <w:p w:rsidR="00F44CA6" w:rsidRPr="00646E81" w:rsidRDefault="00F44CA6">
            <w:pPr>
              <w:rPr>
                <w:sz w:val="24"/>
                <w:szCs w:val="24"/>
              </w:rPr>
            </w:pP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AK</w:t>
                </w:r>
              </w:smartTag>
              <w:r w:rsidRPr="00646E81">
                <w:rPr>
                  <w:sz w:val="24"/>
                  <w:szCs w:val="24"/>
                </w:rPr>
                <w:t xml:space="preserve"> </w:t>
              </w:r>
              <w:smartTag w:uri="urn:schemas-microsoft-com:office:smarttags" w:element="PostalCode">
                <w:r w:rsidRPr="00646E81">
                  <w:rPr>
                    <w:sz w:val="24"/>
                    <w:szCs w:val="24"/>
                  </w:rPr>
                  <w:t>99708</w:t>
                </w:r>
              </w:smartTag>
            </w:smartTag>
          </w:p>
          <w:p w:rsidR="00F44CA6" w:rsidRPr="00646E81" w:rsidRDefault="00F44CA6">
            <w:pPr>
              <w:rPr>
                <w:sz w:val="24"/>
                <w:szCs w:val="24"/>
              </w:rPr>
            </w:pPr>
          </w:p>
        </w:tc>
      </w:tr>
      <w:tr w:rsidR="00F44CA6" w:rsidRPr="00646E81">
        <w:tc>
          <w:tcPr>
            <w:tcW w:w="2718" w:type="dxa"/>
          </w:tcPr>
          <w:p w:rsidR="00F44CA6" w:rsidRPr="00646E81" w:rsidRDefault="00F44CA6">
            <w:pPr>
              <w:rPr>
                <w:sz w:val="24"/>
                <w:szCs w:val="24"/>
              </w:rPr>
            </w:pPr>
          </w:p>
        </w:tc>
        <w:tc>
          <w:tcPr>
            <w:tcW w:w="4770" w:type="dxa"/>
          </w:tcPr>
          <w:p w:rsidR="00F44CA6" w:rsidRPr="00646E81" w:rsidRDefault="00F44CA6">
            <w:pPr>
              <w:rPr>
                <w:sz w:val="24"/>
                <w:szCs w:val="24"/>
              </w:rPr>
            </w:pPr>
          </w:p>
        </w:tc>
      </w:tr>
    </w:tbl>
    <w:p w:rsidR="001C315A" w:rsidRPr="00646E81" w:rsidRDefault="001C315A">
      <w:pPr>
        <w:ind w:left="2160" w:hanging="2160"/>
        <w:rPr>
          <w:b/>
          <w:sz w:val="24"/>
          <w:szCs w:val="24"/>
        </w:rPr>
      </w:pPr>
      <w:r w:rsidRPr="00646E81">
        <w:rPr>
          <w:b/>
          <w:sz w:val="24"/>
          <w:szCs w:val="24"/>
        </w:rPr>
        <w:t>Education:</w:t>
      </w:r>
    </w:p>
    <w:p w:rsidR="001C315A" w:rsidRPr="00646E81" w:rsidRDefault="001C315A">
      <w:pPr>
        <w:ind w:left="2160" w:hanging="2160"/>
        <w:rPr>
          <w:sz w:val="24"/>
          <w:szCs w:val="24"/>
        </w:rPr>
      </w:pPr>
    </w:p>
    <w:p w:rsidR="001C315A" w:rsidRPr="00646E81" w:rsidRDefault="001C315A">
      <w:pPr>
        <w:ind w:left="2160" w:hanging="2160"/>
        <w:rPr>
          <w:sz w:val="24"/>
          <w:szCs w:val="24"/>
        </w:rPr>
      </w:pPr>
      <w:r w:rsidRPr="00646E81">
        <w:rPr>
          <w:sz w:val="24"/>
          <w:szCs w:val="24"/>
        </w:rPr>
        <w:t>1981</w:t>
      </w:r>
      <w:r w:rsidRPr="00646E81">
        <w:rPr>
          <w:sz w:val="24"/>
          <w:szCs w:val="24"/>
        </w:rPr>
        <w:tab/>
        <w:t>B.S. Psychology</w:t>
      </w:r>
    </w:p>
    <w:p w:rsidR="001C315A" w:rsidRPr="00646E81" w:rsidRDefault="001C315A">
      <w:pPr>
        <w:ind w:left="2160"/>
        <w:rPr>
          <w:sz w:val="24"/>
          <w:szCs w:val="24"/>
        </w:rPr>
      </w:pP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Fairbanks, </w:t>
      </w: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AK</w:t>
          </w:r>
        </w:smartTag>
      </w:smartTag>
    </w:p>
    <w:p w:rsidR="001C315A" w:rsidRPr="00646E81" w:rsidRDefault="001C315A">
      <w:pPr>
        <w:ind w:left="2160"/>
        <w:rPr>
          <w:sz w:val="24"/>
          <w:szCs w:val="24"/>
        </w:rPr>
      </w:pPr>
    </w:p>
    <w:p w:rsidR="001C315A" w:rsidRPr="00646E81" w:rsidRDefault="00BC09FF">
      <w:pPr>
        <w:ind w:left="720" w:hanging="720"/>
        <w:rPr>
          <w:sz w:val="24"/>
          <w:szCs w:val="24"/>
        </w:rPr>
      </w:pPr>
      <w:r>
        <w:rPr>
          <w:sz w:val="24"/>
          <w:szCs w:val="24"/>
        </w:rPr>
        <w:t xml:space="preserve">1982-1984       </w:t>
      </w:r>
      <w:r>
        <w:rPr>
          <w:sz w:val="24"/>
          <w:szCs w:val="24"/>
        </w:rPr>
        <w:tab/>
      </w:r>
      <w:r w:rsidR="001C315A" w:rsidRPr="00646E81">
        <w:rPr>
          <w:sz w:val="24"/>
          <w:szCs w:val="24"/>
        </w:rPr>
        <w:t>Ph.D. Candidate, Pharmacology</w:t>
      </w:r>
    </w:p>
    <w:p w:rsidR="001C315A" w:rsidRPr="00646E81" w:rsidRDefault="001C315A">
      <w:pPr>
        <w:ind w:left="720" w:firstLine="1440"/>
        <w:rPr>
          <w:sz w:val="24"/>
          <w:szCs w:val="24"/>
        </w:rPr>
      </w:pPr>
      <w:smartTag w:uri="urn:schemas-microsoft-com:office:smarttags" w:element="place">
        <w:smartTag w:uri="urn:schemas-microsoft-com:office:smarttags" w:element="PlaceName">
          <w:r w:rsidRPr="00646E81">
            <w:rPr>
              <w:sz w:val="24"/>
              <w:szCs w:val="24"/>
            </w:rPr>
            <w:t>Mount Sinai</w:t>
          </w:r>
        </w:smartTag>
        <w:r w:rsidRPr="00646E81">
          <w:rPr>
            <w:sz w:val="24"/>
            <w:szCs w:val="24"/>
          </w:rPr>
          <w:t xml:space="preserve"> </w:t>
        </w:r>
        <w:smartTag w:uri="urn:schemas-microsoft-com:office:smarttags" w:element="PlaceType">
          <w:r w:rsidRPr="00646E81">
            <w:rPr>
              <w:sz w:val="24"/>
              <w:szCs w:val="24"/>
            </w:rPr>
            <w:t>School</w:t>
          </w:r>
        </w:smartTag>
      </w:smartTag>
      <w:r w:rsidRPr="00646E81">
        <w:rPr>
          <w:sz w:val="24"/>
          <w:szCs w:val="24"/>
        </w:rPr>
        <w:t xml:space="preserve"> of Medicine</w:t>
      </w:r>
    </w:p>
    <w:p w:rsidR="001C315A" w:rsidRPr="00646E81" w:rsidRDefault="001C315A">
      <w:pPr>
        <w:ind w:left="720" w:firstLine="1440"/>
        <w:rPr>
          <w:sz w:val="24"/>
          <w:szCs w:val="24"/>
        </w:rPr>
      </w:pPr>
      <w:smartTag w:uri="urn:schemas-microsoft-com:office:smarttags" w:element="place">
        <w:smartTag w:uri="urn:schemas-microsoft-com:office:smarttags" w:element="City">
          <w:r w:rsidRPr="00646E81">
            <w:rPr>
              <w:sz w:val="24"/>
              <w:szCs w:val="24"/>
            </w:rPr>
            <w:t>New York</w:t>
          </w:r>
        </w:smartTag>
        <w:r w:rsidRPr="00646E81">
          <w:rPr>
            <w:sz w:val="24"/>
            <w:szCs w:val="24"/>
          </w:rPr>
          <w:t xml:space="preserve">, </w:t>
        </w:r>
        <w:smartTag w:uri="urn:schemas-microsoft-com:office:smarttags" w:element="State">
          <w:r w:rsidRPr="00646E81">
            <w:rPr>
              <w:sz w:val="24"/>
              <w:szCs w:val="24"/>
            </w:rPr>
            <w:t>New York</w:t>
          </w:r>
        </w:smartTag>
      </w:smartTag>
    </w:p>
    <w:p w:rsidR="001C315A" w:rsidRPr="00646E81" w:rsidRDefault="001C315A">
      <w:pPr>
        <w:ind w:left="720" w:firstLine="1440"/>
        <w:rPr>
          <w:sz w:val="24"/>
          <w:szCs w:val="24"/>
        </w:rPr>
      </w:pPr>
      <w:r w:rsidRPr="00646E81">
        <w:rPr>
          <w:sz w:val="24"/>
          <w:szCs w:val="24"/>
        </w:rPr>
        <w:t>Advisor: Stanley D. Glick, M.D., Ph.D.</w:t>
      </w:r>
    </w:p>
    <w:p w:rsidR="001C315A" w:rsidRPr="00646E81" w:rsidRDefault="001C315A">
      <w:pPr>
        <w:ind w:left="720" w:firstLine="1440"/>
        <w:rPr>
          <w:sz w:val="24"/>
          <w:szCs w:val="24"/>
        </w:rPr>
      </w:pPr>
    </w:p>
    <w:p w:rsidR="001C315A" w:rsidRPr="00646E81" w:rsidRDefault="001C315A">
      <w:pPr>
        <w:numPr>
          <w:ilvl w:val="1"/>
          <w:numId w:val="2"/>
        </w:numPr>
        <w:rPr>
          <w:sz w:val="24"/>
          <w:szCs w:val="24"/>
        </w:rPr>
      </w:pPr>
      <w:r w:rsidRPr="00646E81">
        <w:rPr>
          <w:sz w:val="24"/>
          <w:szCs w:val="24"/>
        </w:rPr>
        <w:t>Ph.D. Pharmacology</w:t>
      </w:r>
    </w:p>
    <w:p w:rsidR="001C315A" w:rsidRPr="00646E81" w:rsidRDefault="001C315A">
      <w:pPr>
        <w:ind w:firstLine="2160"/>
        <w:rPr>
          <w:sz w:val="24"/>
          <w:szCs w:val="24"/>
        </w:rPr>
      </w:pPr>
      <w:smartTag w:uri="urn:schemas-microsoft-com:office:smarttags" w:element="place">
        <w:smartTag w:uri="urn:schemas-microsoft-com:office:smarttags" w:element="PlaceName">
          <w:r w:rsidRPr="00646E81">
            <w:rPr>
              <w:sz w:val="24"/>
              <w:szCs w:val="24"/>
            </w:rPr>
            <w:t>Albany</w:t>
          </w:r>
        </w:smartTag>
        <w:r w:rsidRPr="00646E81">
          <w:rPr>
            <w:sz w:val="24"/>
            <w:szCs w:val="24"/>
          </w:rPr>
          <w:t xml:space="preserve"> </w:t>
        </w:r>
        <w:smartTag w:uri="urn:schemas-microsoft-com:office:smarttags" w:element="PlaceName">
          <w:r w:rsidRPr="00646E81">
            <w:rPr>
              <w:sz w:val="24"/>
              <w:szCs w:val="24"/>
            </w:rPr>
            <w:t>Medical</w:t>
          </w:r>
        </w:smartTag>
        <w:r w:rsidRPr="00646E81">
          <w:rPr>
            <w:sz w:val="24"/>
            <w:szCs w:val="24"/>
          </w:rPr>
          <w:t xml:space="preserve"> </w:t>
        </w:r>
        <w:smartTag w:uri="urn:schemas-microsoft-com:office:smarttags" w:element="PlaceType">
          <w:r w:rsidRPr="00646E81">
            <w:rPr>
              <w:sz w:val="24"/>
              <w:szCs w:val="24"/>
            </w:rPr>
            <w:t>College</w:t>
          </w:r>
        </w:smartTag>
      </w:smartTag>
    </w:p>
    <w:p w:rsidR="001C315A" w:rsidRPr="00646E81" w:rsidRDefault="001C315A">
      <w:pPr>
        <w:ind w:firstLine="2160"/>
        <w:rPr>
          <w:sz w:val="24"/>
          <w:szCs w:val="24"/>
        </w:rPr>
      </w:pPr>
      <w:smartTag w:uri="urn:schemas-microsoft-com:office:smarttags" w:element="place">
        <w:smartTag w:uri="urn:schemas-microsoft-com:office:smarttags" w:element="City">
          <w:r w:rsidRPr="00646E81">
            <w:rPr>
              <w:sz w:val="24"/>
              <w:szCs w:val="24"/>
            </w:rPr>
            <w:t>Albany</w:t>
          </w:r>
        </w:smartTag>
        <w:r w:rsidRPr="00646E81">
          <w:rPr>
            <w:sz w:val="24"/>
            <w:szCs w:val="24"/>
          </w:rPr>
          <w:t xml:space="preserve">, </w:t>
        </w:r>
        <w:smartTag w:uri="urn:schemas-microsoft-com:office:smarttags" w:element="State">
          <w:r w:rsidRPr="00646E81">
            <w:rPr>
              <w:sz w:val="24"/>
              <w:szCs w:val="24"/>
            </w:rPr>
            <w:t>New York</w:t>
          </w:r>
        </w:smartTag>
      </w:smartTag>
    </w:p>
    <w:p w:rsidR="001C315A" w:rsidRPr="00646E81" w:rsidRDefault="001C315A">
      <w:pPr>
        <w:ind w:firstLine="2160"/>
        <w:rPr>
          <w:sz w:val="24"/>
          <w:szCs w:val="24"/>
        </w:rPr>
      </w:pPr>
      <w:r w:rsidRPr="00646E81">
        <w:rPr>
          <w:sz w:val="24"/>
          <w:szCs w:val="24"/>
        </w:rPr>
        <w:t>Advisor: Stanley D. Glick, M.D., Ph.D.</w:t>
      </w:r>
    </w:p>
    <w:p w:rsidR="001C315A" w:rsidRPr="00646E81" w:rsidRDefault="001C315A">
      <w:pPr>
        <w:ind w:left="720" w:hanging="720"/>
        <w:rPr>
          <w:sz w:val="24"/>
          <w:szCs w:val="24"/>
        </w:rPr>
      </w:pPr>
    </w:p>
    <w:p w:rsidR="001C315A" w:rsidRPr="00646E81" w:rsidRDefault="001C315A">
      <w:pPr>
        <w:ind w:left="720" w:hanging="720"/>
        <w:rPr>
          <w:b/>
          <w:sz w:val="24"/>
          <w:szCs w:val="24"/>
        </w:rPr>
      </w:pPr>
      <w:r w:rsidRPr="00646E81">
        <w:rPr>
          <w:b/>
          <w:sz w:val="24"/>
          <w:szCs w:val="24"/>
        </w:rPr>
        <w:t>Professional Training:</w:t>
      </w:r>
    </w:p>
    <w:p w:rsidR="001C315A" w:rsidRPr="00646E81" w:rsidRDefault="001C315A">
      <w:pPr>
        <w:ind w:left="720" w:hanging="720"/>
        <w:rPr>
          <w:sz w:val="24"/>
          <w:szCs w:val="24"/>
        </w:rPr>
      </w:pPr>
    </w:p>
    <w:p w:rsidR="001C315A" w:rsidRPr="00646E81" w:rsidRDefault="001C315A">
      <w:pPr>
        <w:ind w:left="2160" w:hanging="2160"/>
        <w:rPr>
          <w:sz w:val="24"/>
          <w:szCs w:val="24"/>
        </w:rPr>
      </w:pPr>
      <w:r w:rsidRPr="00646E81">
        <w:rPr>
          <w:sz w:val="24"/>
          <w:szCs w:val="24"/>
        </w:rPr>
        <w:t xml:space="preserve">1987-1990  </w:t>
      </w:r>
      <w:r w:rsidRPr="00646E81">
        <w:rPr>
          <w:sz w:val="24"/>
          <w:szCs w:val="24"/>
        </w:rPr>
        <w:tab/>
        <w:t>Post-doctoral Fellow</w:t>
      </w:r>
    </w:p>
    <w:p w:rsidR="001C315A" w:rsidRPr="00646E81" w:rsidRDefault="001C315A">
      <w:pPr>
        <w:ind w:left="2160"/>
        <w:rPr>
          <w:sz w:val="24"/>
          <w:szCs w:val="24"/>
        </w:rPr>
      </w:pPr>
      <w:r w:rsidRPr="00646E81">
        <w:rPr>
          <w:sz w:val="24"/>
          <w:szCs w:val="24"/>
        </w:rPr>
        <w:t>Department of Pharmacology</w:t>
      </w:r>
    </w:p>
    <w:p w:rsidR="001C315A" w:rsidRPr="00646E81" w:rsidRDefault="001C315A">
      <w:pPr>
        <w:ind w:left="2160"/>
        <w:rPr>
          <w:sz w:val="24"/>
          <w:szCs w:val="24"/>
        </w:rPr>
      </w:pPr>
      <w:r w:rsidRPr="00646E81">
        <w:rPr>
          <w:sz w:val="24"/>
          <w:szCs w:val="24"/>
        </w:rPr>
        <w:t>Karolinska Institute</w:t>
      </w:r>
    </w:p>
    <w:p w:rsidR="001C315A" w:rsidRPr="00646E81" w:rsidRDefault="001C315A">
      <w:pPr>
        <w:ind w:left="2160"/>
        <w:rPr>
          <w:sz w:val="24"/>
          <w:szCs w:val="24"/>
        </w:rPr>
      </w:pPr>
      <w:smartTag w:uri="urn:schemas-microsoft-com:office:smarttags" w:element="place">
        <w:smartTag w:uri="urn:schemas-microsoft-com:office:smarttags" w:element="City">
          <w:r w:rsidRPr="00646E81">
            <w:rPr>
              <w:sz w:val="24"/>
              <w:szCs w:val="24"/>
            </w:rPr>
            <w:t>Stockholm</w:t>
          </w:r>
        </w:smartTag>
        <w:r w:rsidRPr="00646E81">
          <w:rPr>
            <w:sz w:val="24"/>
            <w:szCs w:val="24"/>
          </w:rPr>
          <w:t xml:space="preserve">, </w:t>
        </w:r>
        <w:smartTag w:uri="urn:schemas-microsoft-com:office:smarttags" w:element="country-region">
          <w:r w:rsidRPr="00646E81">
            <w:rPr>
              <w:sz w:val="24"/>
              <w:szCs w:val="24"/>
            </w:rPr>
            <w:t>Sweden</w:t>
          </w:r>
        </w:smartTag>
      </w:smartTag>
    </w:p>
    <w:p w:rsidR="001C315A" w:rsidRPr="00646E81" w:rsidRDefault="001C315A">
      <w:pPr>
        <w:ind w:left="2160"/>
        <w:rPr>
          <w:sz w:val="24"/>
          <w:szCs w:val="24"/>
        </w:rPr>
      </w:pPr>
      <w:r w:rsidRPr="00646E81">
        <w:rPr>
          <w:sz w:val="24"/>
          <w:szCs w:val="24"/>
        </w:rPr>
        <w:t>Advisor: Urban Ungerstedt, M.D., Ph.D.</w:t>
      </w:r>
    </w:p>
    <w:p w:rsidR="001C315A" w:rsidRPr="00646E81" w:rsidRDefault="001C315A">
      <w:pPr>
        <w:ind w:left="2160" w:hanging="2160"/>
        <w:rPr>
          <w:sz w:val="24"/>
          <w:szCs w:val="24"/>
        </w:rPr>
      </w:pPr>
    </w:p>
    <w:p w:rsidR="001C315A" w:rsidRPr="00646E81" w:rsidRDefault="001C315A">
      <w:pPr>
        <w:ind w:left="2160" w:hanging="2160"/>
        <w:rPr>
          <w:sz w:val="24"/>
          <w:szCs w:val="24"/>
        </w:rPr>
      </w:pPr>
      <w:r w:rsidRPr="00646E81">
        <w:rPr>
          <w:sz w:val="24"/>
          <w:szCs w:val="24"/>
        </w:rPr>
        <w:t xml:space="preserve">1990 - 1993 </w:t>
      </w:r>
      <w:r w:rsidRPr="00646E81">
        <w:rPr>
          <w:sz w:val="24"/>
          <w:szCs w:val="24"/>
        </w:rPr>
        <w:tab/>
        <w:t>Research Associate</w:t>
      </w:r>
    </w:p>
    <w:p w:rsidR="001C315A" w:rsidRPr="00646E81" w:rsidRDefault="001C315A">
      <w:pPr>
        <w:ind w:left="2160"/>
        <w:rPr>
          <w:sz w:val="24"/>
          <w:szCs w:val="24"/>
        </w:rPr>
      </w:pPr>
      <w:smartTag w:uri="urn:schemas-microsoft-com:office:smarttags" w:element="place">
        <w:smartTag w:uri="urn:schemas-microsoft-com:office:smarttags" w:element="PlaceType">
          <w:r w:rsidRPr="00646E81">
            <w:rPr>
              <w:sz w:val="24"/>
              <w:szCs w:val="24"/>
            </w:rPr>
            <w:t>Institute</w:t>
          </w:r>
        </w:smartTag>
        <w:r w:rsidRPr="00646E81">
          <w:rPr>
            <w:sz w:val="24"/>
            <w:szCs w:val="24"/>
          </w:rPr>
          <w:t xml:space="preserve"> of </w:t>
        </w:r>
        <w:smartTag w:uri="urn:schemas-microsoft-com:office:smarttags" w:element="PlaceName">
          <w:r w:rsidRPr="00646E81">
            <w:rPr>
              <w:sz w:val="24"/>
              <w:szCs w:val="24"/>
            </w:rPr>
            <w:t>Arctic</w:t>
          </w:r>
        </w:smartTag>
      </w:smartTag>
      <w:r w:rsidRPr="00646E81">
        <w:rPr>
          <w:sz w:val="24"/>
          <w:szCs w:val="24"/>
        </w:rPr>
        <w:t xml:space="preserve"> Biology</w:t>
      </w:r>
    </w:p>
    <w:p w:rsidR="001C315A" w:rsidRPr="00646E81" w:rsidRDefault="001C315A">
      <w:pPr>
        <w:ind w:left="2160" w:hanging="2160"/>
        <w:rPr>
          <w:sz w:val="24"/>
          <w:szCs w:val="24"/>
        </w:rPr>
      </w:pPr>
      <w:r w:rsidRPr="00646E81">
        <w:rPr>
          <w:sz w:val="24"/>
          <w:szCs w:val="24"/>
        </w:rPr>
        <w:t xml:space="preserve">           </w:t>
      </w:r>
      <w:r w:rsidRPr="00646E81">
        <w:rPr>
          <w:sz w:val="24"/>
          <w:szCs w:val="24"/>
        </w:rPr>
        <w:tab/>
      </w: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Fairbanks, </w:t>
      </w: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AK</w:t>
          </w:r>
        </w:smartTag>
      </w:smartTag>
    </w:p>
    <w:p w:rsidR="001C315A" w:rsidRPr="00646E81" w:rsidRDefault="001C315A">
      <w:pPr>
        <w:ind w:left="2160" w:hanging="2160"/>
        <w:rPr>
          <w:sz w:val="24"/>
          <w:szCs w:val="24"/>
        </w:rPr>
      </w:pPr>
    </w:p>
    <w:p w:rsidR="001C315A" w:rsidRPr="00646E81" w:rsidRDefault="001C315A">
      <w:pPr>
        <w:ind w:left="2160" w:hanging="2160"/>
        <w:rPr>
          <w:b/>
          <w:sz w:val="24"/>
          <w:szCs w:val="24"/>
        </w:rPr>
      </w:pPr>
      <w:r w:rsidRPr="00646E81">
        <w:rPr>
          <w:b/>
          <w:sz w:val="24"/>
          <w:szCs w:val="24"/>
        </w:rPr>
        <w:lastRenderedPageBreak/>
        <w:t>Professional Appointments:</w:t>
      </w:r>
    </w:p>
    <w:p w:rsidR="001C315A" w:rsidRPr="00646E81" w:rsidRDefault="001C315A">
      <w:pPr>
        <w:ind w:left="2160" w:hanging="2160"/>
        <w:rPr>
          <w:b/>
          <w:sz w:val="24"/>
          <w:szCs w:val="24"/>
        </w:rPr>
      </w:pPr>
    </w:p>
    <w:p w:rsidR="001C315A" w:rsidRPr="00646E81" w:rsidRDefault="001C315A">
      <w:pPr>
        <w:ind w:left="2160" w:hanging="2160"/>
        <w:rPr>
          <w:sz w:val="24"/>
          <w:szCs w:val="24"/>
        </w:rPr>
      </w:pPr>
      <w:r w:rsidRPr="00646E81">
        <w:rPr>
          <w:sz w:val="24"/>
          <w:szCs w:val="24"/>
        </w:rPr>
        <w:t>1993 -1998</w:t>
      </w:r>
      <w:r w:rsidRPr="00646E81">
        <w:rPr>
          <w:sz w:val="24"/>
          <w:szCs w:val="24"/>
        </w:rPr>
        <w:tab/>
        <w:t>Research Assistant Professor</w:t>
      </w:r>
    </w:p>
    <w:p w:rsidR="001C315A" w:rsidRPr="00646E81" w:rsidRDefault="001C315A">
      <w:pPr>
        <w:ind w:left="2160"/>
        <w:rPr>
          <w:sz w:val="24"/>
          <w:szCs w:val="24"/>
        </w:rPr>
      </w:pPr>
      <w:smartTag w:uri="urn:schemas-microsoft-com:office:smarttags" w:element="place">
        <w:smartTag w:uri="urn:schemas-microsoft-com:office:smarttags" w:element="PlaceType">
          <w:r w:rsidRPr="00646E81">
            <w:rPr>
              <w:sz w:val="24"/>
              <w:szCs w:val="24"/>
            </w:rPr>
            <w:t>Institute</w:t>
          </w:r>
        </w:smartTag>
        <w:r w:rsidRPr="00646E81">
          <w:rPr>
            <w:sz w:val="24"/>
            <w:szCs w:val="24"/>
          </w:rPr>
          <w:t xml:space="preserve"> of </w:t>
        </w:r>
        <w:smartTag w:uri="urn:schemas-microsoft-com:office:smarttags" w:element="PlaceName">
          <w:r w:rsidRPr="00646E81">
            <w:rPr>
              <w:sz w:val="24"/>
              <w:szCs w:val="24"/>
            </w:rPr>
            <w:t>Arctic</w:t>
          </w:r>
        </w:smartTag>
      </w:smartTag>
      <w:r w:rsidRPr="00646E81">
        <w:rPr>
          <w:sz w:val="24"/>
          <w:szCs w:val="24"/>
        </w:rPr>
        <w:t xml:space="preserve"> Biology</w:t>
      </w:r>
    </w:p>
    <w:p w:rsidR="001C315A" w:rsidRPr="00646E81" w:rsidRDefault="001C315A">
      <w:pPr>
        <w:ind w:left="2160"/>
        <w:rPr>
          <w:sz w:val="24"/>
          <w:szCs w:val="24"/>
        </w:rPr>
      </w:pP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Fairbanks, </w:t>
      </w: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AK</w:t>
          </w:r>
        </w:smartTag>
      </w:smartTag>
    </w:p>
    <w:p w:rsidR="001C315A" w:rsidRPr="00646E81" w:rsidRDefault="001C315A">
      <w:pPr>
        <w:ind w:left="2160"/>
        <w:rPr>
          <w:sz w:val="24"/>
          <w:szCs w:val="24"/>
        </w:rPr>
      </w:pPr>
    </w:p>
    <w:p w:rsidR="001C315A" w:rsidRPr="00646E81" w:rsidRDefault="001C315A">
      <w:pPr>
        <w:ind w:left="2160" w:hanging="2160"/>
        <w:rPr>
          <w:sz w:val="24"/>
          <w:szCs w:val="24"/>
        </w:rPr>
      </w:pPr>
      <w:r w:rsidRPr="00646E81">
        <w:rPr>
          <w:sz w:val="24"/>
          <w:szCs w:val="24"/>
        </w:rPr>
        <w:t>1998 –July 2002</w:t>
      </w:r>
      <w:r w:rsidRPr="00646E81">
        <w:rPr>
          <w:sz w:val="24"/>
          <w:szCs w:val="24"/>
        </w:rPr>
        <w:tab/>
        <w:t>Assistant Professor</w:t>
      </w:r>
    </w:p>
    <w:p w:rsidR="001C315A" w:rsidRDefault="001C315A">
      <w:pPr>
        <w:ind w:left="2160" w:hanging="2160"/>
        <w:rPr>
          <w:sz w:val="24"/>
          <w:szCs w:val="24"/>
        </w:rPr>
      </w:pPr>
      <w:r w:rsidRPr="00646E81">
        <w:rPr>
          <w:sz w:val="24"/>
          <w:szCs w:val="24"/>
        </w:rPr>
        <w:t>July 2002-</w:t>
      </w:r>
      <w:r w:rsidR="00C85CF5">
        <w:rPr>
          <w:sz w:val="24"/>
          <w:szCs w:val="24"/>
        </w:rPr>
        <w:t>2008</w:t>
      </w:r>
      <w:r w:rsidRPr="00646E81">
        <w:rPr>
          <w:sz w:val="24"/>
          <w:szCs w:val="24"/>
        </w:rPr>
        <w:tab/>
        <w:t>Associate Professor (Tenured)</w:t>
      </w:r>
    </w:p>
    <w:p w:rsidR="008C088F" w:rsidRDefault="008C088F" w:rsidP="00BE7CDF">
      <w:pPr>
        <w:rPr>
          <w:sz w:val="24"/>
          <w:szCs w:val="24"/>
        </w:rPr>
      </w:pPr>
      <w:r>
        <w:rPr>
          <w:sz w:val="24"/>
          <w:szCs w:val="24"/>
        </w:rPr>
        <w:t>July</w:t>
      </w:r>
      <w:r w:rsidR="00BE7CDF">
        <w:rPr>
          <w:sz w:val="24"/>
          <w:szCs w:val="24"/>
        </w:rPr>
        <w:t xml:space="preserve"> 200</w:t>
      </w:r>
      <w:r>
        <w:rPr>
          <w:sz w:val="24"/>
          <w:szCs w:val="24"/>
        </w:rPr>
        <w:t>8</w:t>
      </w:r>
      <w:r w:rsidR="00BE7CDF">
        <w:rPr>
          <w:sz w:val="24"/>
          <w:szCs w:val="24"/>
        </w:rPr>
        <w:t>-present</w:t>
      </w:r>
      <w:r w:rsidR="00BE7CDF">
        <w:rPr>
          <w:sz w:val="24"/>
          <w:szCs w:val="24"/>
        </w:rPr>
        <w:tab/>
      </w:r>
      <w:r>
        <w:rPr>
          <w:sz w:val="24"/>
          <w:szCs w:val="24"/>
        </w:rPr>
        <w:t xml:space="preserve">Professor </w:t>
      </w:r>
    </w:p>
    <w:p w:rsidR="001C315A" w:rsidRPr="00646E81" w:rsidRDefault="001C315A">
      <w:pPr>
        <w:ind w:left="2160"/>
        <w:rPr>
          <w:sz w:val="24"/>
          <w:szCs w:val="24"/>
        </w:rPr>
      </w:pPr>
      <w:r w:rsidRPr="00646E81">
        <w:rPr>
          <w:sz w:val="24"/>
          <w:szCs w:val="24"/>
        </w:rPr>
        <w:t>Department of Chemistry and Biochemistry</w:t>
      </w:r>
      <w:r w:rsidRPr="00646E81">
        <w:rPr>
          <w:sz w:val="24"/>
          <w:szCs w:val="24"/>
        </w:rPr>
        <w:cr/>
      </w:r>
      <w:smartTag w:uri="urn:schemas-microsoft-com:office:smarttags" w:element="place">
        <w:smartTag w:uri="urn:schemas-microsoft-com:office:smarttags" w:element="PlaceType">
          <w:r w:rsidRPr="00646E81">
            <w:rPr>
              <w:sz w:val="24"/>
              <w:szCs w:val="24"/>
            </w:rPr>
            <w:t>Institute</w:t>
          </w:r>
        </w:smartTag>
        <w:r w:rsidRPr="00646E81">
          <w:rPr>
            <w:sz w:val="24"/>
            <w:szCs w:val="24"/>
          </w:rPr>
          <w:t xml:space="preserve"> of </w:t>
        </w:r>
        <w:smartTag w:uri="urn:schemas-microsoft-com:office:smarttags" w:element="PlaceName">
          <w:r w:rsidRPr="00646E81">
            <w:rPr>
              <w:sz w:val="24"/>
              <w:szCs w:val="24"/>
            </w:rPr>
            <w:t>Arctic</w:t>
          </w:r>
        </w:smartTag>
      </w:smartTag>
      <w:r w:rsidRPr="00646E81">
        <w:rPr>
          <w:sz w:val="24"/>
          <w:szCs w:val="24"/>
        </w:rPr>
        <w:t xml:space="preserve"> Biology</w:t>
      </w:r>
    </w:p>
    <w:p w:rsidR="001C315A" w:rsidRPr="00646E81" w:rsidRDefault="001C315A">
      <w:pPr>
        <w:ind w:left="2160"/>
        <w:rPr>
          <w:sz w:val="24"/>
          <w:szCs w:val="24"/>
        </w:rPr>
      </w:pP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Fairbanks, </w:t>
      </w: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AK</w:t>
          </w:r>
        </w:smartTag>
      </w:smartTag>
    </w:p>
    <w:p w:rsidR="001C315A" w:rsidRPr="00646E81" w:rsidRDefault="001C315A">
      <w:pPr>
        <w:ind w:left="2160"/>
        <w:rPr>
          <w:sz w:val="24"/>
          <w:szCs w:val="24"/>
        </w:rPr>
      </w:pPr>
    </w:p>
    <w:p w:rsidR="001C315A" w:rsidRPr="00646E81" w:rsidRDefault="001C315A">
      <w:pPr>
        <w:ind w:left="2160" w:hanging="2160"/>
        <w:rPr>
          <w:sz w:val="24"/>
          <w:szCs w:val="24"/>
        </w:rPr>
      </w:pPr>
      <w:r w:rsidRPr="00646E81">
        <w:rPr>
          <w:sz w:val="24"/>
          <w:szCs w:val="24"/>
        </w:rPr>
        <w:t xml:space="preserve">2001 – </w:t>
      </w:r>
      <w:r w:rsidR="00F06430">
        <w:rPr>
          <w:sz w:val="24"/>
          <w:szCs w:val="24"/>
        </w:rPr>
        <w:t>2011</w:t>
      </w:r>
      <w:r w:rsidRPr="00646E81">
        <w:rPr>
          <w:sz w:val="24"/>
          <w:szCs w:val="24"/>
        </w:rPr>
        <w:tab/>
        <w:t xml:space="preserve">Adjunct Assistant Professor </w:t>
      </w:r>
    </w:p>
    <w:p w:rsidR="001C315A" w:rsidRPr="00646E81" w:rsidRDefault="001C315A">
      <w:pPr>
        <w:ind w:left="2160"/>
        <w:rPr>
          <w:sz w:val="24"/>
          <w:szCs w:val="24"/>
        </w:rPr>
      </w:pPr>
      <w:r w:rsidRPr="00646E81">
        <w:rPr>
          <w:sz w:val="24"/>
          <w:szCs w:val="24"/>
        </w:rPr>
        <w:t>Department of Pathology</w:t>
      </w:r>
    </w:p>
    <w:p w:rsidR="001C315A" w:rsidRPr="00646E81" w:rsidRDefault="001C315A">
      <w:pPr>
        <w:ind w:left="2160"/>
        <w:rPr>
          <w:sz w:val="24"/>
          <w:szCs w:val="24"/>
        </w:rPr>
      </w:pPr>
      <w:smartTag w:uri="urn:schemas-microsoft-com:office:smarttags" w:element="place">
        <w:smartTag w:uri="urn:schemas-microsoft-com:office:smarttags" w:element="PlaceName">
          <w:r w:rsidRPr="00646E81">
            <w:rPr>
              <w:sz w:val="24"/>
              <w:szCs w:val="24"/>
            </w:rPr>
            <w:t>Case</w:t>
          </w:r>
        </w:smartTag>
        <w:r w:rsidRPr="00646E81">
          <w:rPr>
            <w:sz w:val="24"/>
            <w:szCs w:val="24"/>
          </w:rPr>
          <w:t xml:space="preserve"> </w:t>
        </w:r>
        <w:smartTag w:uri="urn:schemas-microsoft-com:office:smarttags" w:element="PlaceName">
          <w:r w:rsidRPr="00646E81">
            <w:rPr>
              <w:sz w:val="24"/>
              <w:szCs w:val="24"/>
            </w:rPr>
            <w:t>Western Reserve</w:t>
          </w:r>
        </w:smartTag>
        <w:r w:rsidRPr="00646E81">
          <w:rPr>
            <w:sz w:val="24"/>
            <w:szCs w:val="24"/>
          </w:rPr>
          <w:t xml:space="preserve"> </w:t>
        </w:r>
        <w:smartTag w:uri="urn:schemas-microsoft-com:office:smarttags" w:element="PlaceType">
          <w:r w:rsidRPr="00646E81">
            <w:rPr>
              <w:sz w:val="24"/>
              <w:szCs w:val="24"/>
            </w:rPr>
            <w:t>University</w:t>
          </w:r>
        </w:smartTag>
      </w:smartTag>
    </w:p>
    <w:p w:rsidR="001C315A" w:rsidRPr="00646E81" w:rsidRDefault="001C315A">
      <w:pPr>
        <w:ind w:left="2160"/>
        <w:rPr>
          <w:sz w:val="24"/>
          <w:szCs w:val="24"/>
        </w:rPr>
      </w:pPr>
    </w:p>
    <w:p w:rsidR="001C315A" w:rsidRPr="00646E81" w:rsidRDefault="001C315A">
      <w:pPr>
        <w:ind w:left="2160"/>
        <w:rPr>
          <w:sz w:val="24"/>
          <w:szCs w:val="24"/>
        </w:rPr>
      </w:pPr>
    </w:p>
    <w:p w:rsidR="001C315A" w:rsidRPr="00646E81" w:rsidRDefault="001C315A">
      <w:pPr>
        <w:ind w:left="2160" w:hanging="2160"/>
        <w:rPr>
          <w:b/>
          <w:bCs/>
          <w:sz w:val="24"/>
          <w:szCs w:val="24"/>
        </w:rPr>
      </w:pPr>
      <w:r w:rsidRPr="00646E81">
        <w:rPr>
          <w:b/>
          <w:bCs/>
          <w:sz w:val="24"/>
          <w:szCs w:val="24"/>
        </w:rPr>
        <w:t>Teaching:</w:t>
      </w:r>
    </w:p>
    <w:p w:rsidR="001C315A" w:rsidRPr="00646E81" w:rsidRDefault="001C315A">
      <w:pPr>
        <w:ind w:left="2160" w:hanging="2160"/>
        <w:rPr>
          <w:sz w:val="24"/>
          <w:szCs w:val="24"/>
        </w:rPr>
      </w:pPr>
    </w:p>
    <w:p w:rsidR="001C315A" w:rsidRPr="00646E81" w:rsidRDefault="001C315A">
      <w:pPr>
        <w:ind w:left="720" w:hanging="720"/>
        <w:rPr>
          <w:b/>
          <w:sz w:val="24"/>
          <w:szCs w:val="24"/>
        </w:rPr>
      </w:pPr>
      <w:r w:rsidRPr="00646E81">
        <w:rPr>
          <w:b/>
          <w:sz w:val="24"/>
          <w:szCs w:val="24"/>
        </w:rPr>
        <w:t>Honors/Awards/Fellowships:</w:t>
      </w:r>
    </w:p>
    <w:p w:rsidR="001C315A" w:rsidRPr="00646E81" w:rsidRDefault="001C315A">
      <w:pPr>
        <w:ind w:left="720" w:hanging="720"/>
        <w:rPr>
          <w:sz w:val="24"/>
          <w:szCs w:val="24"/>
          <w:u w:val="single"/>
        </w:rPr>
      </w:pPr>
    </w:p>
    <w:p w:rsidR="001C315A" w:rsidRPr="00646E81" w:rsidRDefault="001C315A" w:rsidP="00FA4F4D">
      <w:pPr>
        <w:numPr>
          <w:ilvl w:val="1"/>
          <w:numId w:val="17"/>
        </w:numPr>
        <w:suppressAutoHyphens/>
        <w:jc w:val="both"/>
        <w:rPr>
          <w:spacing w:val="-1"/>
          <w:sz w:val="24"/>
          <w:szCs w:val="24"/>
        </w:rPr>
      </w:pPr>
      <w:r w:rsidRPr="00646E81">
        <w:rPr>
          <w:spacing w:val="-1"/>
          <w:sz w:val="24"/>
          <w:szCs w:val="24"/>
        </w:rPr>
        <w:t>Outstanding Advisor Award, UAF</w:t>
      </w:r>
    </w:p>
    <w:p w:rsidR="001C315A" w:rsidRPr="00646E81" w:rsidRDefault="001C315A" w:rsidP="00FA4F4D">
      <w:pPr>
        <w:numPr>
          <w:ilvl w:val="1"/>
          <w:numId w:val="18"/>
        </w:numPr>
        <w:suppressAutoHyphens/>
        <w:jc w:val="both"/>
        <w:rPr>
          <w:spacing w:val="-1"/>
          <w:sz w:val="24"/>
          <w:szCs w:val="24"/>
        </w:rPr>
      </w:pPr>
      <w:r w:rsidRPr="00646E81">
        <w:rPr>
          <w:spacing w:val="-1"/>
          <w:sz w:val="24"/>
          <w:szCs w:val="24"/>
        </w:rPr>
        <w:t>Laboratory Equipment for Chemistry 103 and 104: Basic Introductory Chemistry and Beginnings in Biochemistry ($8,400; funded by CSEM)</w:t>
      </w:r>
    </w:p>
    <w:p w:rsidR="001C315A" w:rsidRPr="00646E81" w:rsidRDefault="001C315A" w:rsidP="00FA4F4D">
      <w:pPr>
        <w:numPr>
          <w:ilvl w:val="1"/>
          <w:numId w:val="18"/>
        </w:numPr>
        <w:suppressAutoHyphens/>
        <w:jc w:val="both"/>
        <w:rPr>
          <w:spacing w:val="-1"/>
          <w:sz w:val="24"/>
          <w:szCs w:val="24"/>
        </w:rPr>
      </w:pPr>
      <w:r w:rsidRPr="00646E81">
        <w:rPr>
          <w:spacing w:val="-1"/>
          <w:sz w:val="24"/>
          <w:szCs w:val="24"/>
        </w:rPr>
        <w:t xml:space="preserve">Fellow, Educational Reform Institute, </w:t>
      </w:r>
      <w:smartTag w:uri="urn:schemas-microsoft-com:office:smarttags" w:element="place">
        <w:smartTag w:uri="urn:schemas-microsoft-com:office:smarttags" w:element="City">
          <w:r w:rsidRPr="00646E81">
            <w:rPr>
              <w:spacing w:val="-1"/>
              <w:sz w:val="24"/>
              <w:szCs w:val="24"/>
            </w:rPr>
            <w:t>Oshkosh</w:t>
          </w:r>
        </w:smartTag>
        <w:r w:rsidRPr="00646E81">
          <w:rPr>
            <w:spacing w:val="-1"/>
            <w:sz w:val="24"/>
            <w:szCs w:val="24"/>
          </w:rPr>
          <w:t xml:space="preserve">, </w:t>
        </w:r>
        <w:smartTag w:uri="urn:schemas-microsoft-com:office:smarttags" w:element="State">
          <w:r w:rsidRPr="00646E81">
            <w:rPr>
              <w:spacing w:val="-1"/>
              <w:sz w:val="24"/>
              <w:szCs w:val="24"/>
            </w:rPr>
            <w:t>Wisconsin</w:t>
          </w:r>
        </w:smartTag>
      </w:smartTag>
    </w:p>
    <w:p w:rsidR="001C315A" w:rsidRPr="00646E81" w:rsidRDefault="001C315A">
      <w:pPr>
        <w:ind w:left="2160" w:hanging="2160"/>
        <w:rPr>
          <w:sz w:val="24"/>
          <w:szCs w:val="24"/>
        </w:rPr>
      </w:pPr>
      <w:r w:rsidRPr="00646E81">
        <w:rPr>
          <w:sz w:val="24"/>
          <w:szCs w:val="24"/>
        </w:rPr>
        <w:t>2001</w:t>
      </w:r>
      <w:r w:rsidRPr="00646E81">
        <w:rPr>
          <w:sz w:val="24"/>
          <w:szCs w:val="24"/>
        </w:rPr>
        <w:tab/>
        <w:t xml:space="preserve">Fellow, Summer Institute for the Teaching of Ethics, </w:t>
      </w:r>
      <w:smartTag w:uri="urn:schemas-microsoft-com:office:smarttags" w:element="place">
        <w:smartTag w:uri="urn:schemas-microsoft-com:office:smarttags" w:element="City">
          <w:r w:rsidRPr="00646E81">
            <w:rPr>
              <w:sz w:val="24"/>
              <w:szCs w:val="24"/>
            </w:rPr>
            <w:t>Snowmass</w:t>
          </w:r>
        </w:smartTag>
        <w:r w:rsidRPr="00646E81">
          <w:rPr>
            <w:sz w:val="24"/>
            <w:szCs w:val="24"/>
          </w:rPr>
          <w:t xml:space="preserve">, </w:t>
        </w:r>
        <w:smartTag w:uri="urn:schemas-microsoft-com:office:smarttags" w:element="State">
          <w:r w:rsidRPr="00646E81">
            <w:rPr>
              <w:sz w:val="24"/>
              <w:szCs w:val="24"/>
            </w:rPr>
            <w:t>CO</w:t>
          </w:r>
        </w:smartTag>
      </w:smartTag>
    </w:p>
    <w:p w:rsidR="001C315A" w:rsidRPr="00646E81" w:rsidRDefault="001C315A">
      <w:pPr>
        <w:ind w:left="2160" w:hanging="2160"/>
        <w:rPr>
          <w:sz w:val="24"/>
          <w:szCs w:val="24"/>
        </w:rPr>
      </w:pPr>
      <w:r w:rsidRPr="00646E81">
        <w:rPr>
          <w:sz w:val="24"/>
          <w:szCs w:val="24"/>
        </w:rPr>
        <w:t>2005</w:t>
      </w:r>
      <w:r w:rsidRPr="00646E81">
        <w:rPr>
          <w:sz w:val="24"/>
          <w:szCs w:val="24"/>
        </w:rPr>
        <w:tab/>
        <w:t>Dennis Demmert Award for supporting Native and rural students at UAF</w:t>
      </w:r>
    </w:p>
    <w:p w:rsidR="009B06DF" w:rsidRDefault="009B06DF">
      <w:pPr>
        <w:ind w:left="2160" w:hanging="2160"/>
        <w:rPr>
          <w:sz w:val="24"/>
          <w:szCs w:val="24"/>
        </w:rPr>
      </w:pPr>
      <w:r w:rsidRPr="00646E81">
        <w:rPr>
          <w:sz w:val="24"/>
          <w:szCs w:val="24"/>
        </w:rPr>
        <w:t xml:space="preserve">2006 </w:t>
      </w:r>
      <w:r w:rsidRPr="00646E81">
        <w:rPr>
          <w:sz w:val="24"/>
          <w:szCs w:val="24"/>
        </w:rPr>
        <w:tab/>
        <w:t xml:space="preserve">Emil Usibelli Distinguished Award for Teaching. </w:t>
      </w:r>
      <w:r w:rsidR="00EE4EEF">
        <w:rPr>
          <w:sz w:val="24"/>
          <w:szCs w:val="24"/>
        </w:rPr>
        <w:t xml:space="preserve"> </w:t>
      </w:r>
    </w:p>
    <w:p w:rsidR="00C7407E" w:rsidRDefault="00C7407E">
      <w:pPr>
        <w:ind w:left="2160" w:hanging="2160"/>
        <w:rPr>
          <w:sz w:val="24"/>
          <w:szCs w:val="24"/>
        </w:rPr>
      </w:pPr>
      <w:r>
        <w:rPr>
          <w:sz w:val="24"/>
          <w:szCs w:val="24"/>
        </w:rPr>
        <w:t>2006</w:t>
      </w:r>
      <w:r>
        <w:rPr>
          <w:sz w:val="24"/>
          <w:szCs w:val="24"/>
        </w:rPr>
        <w:tab/>
        <w:t>Sven O.E. Ebbesson Neuroscience Award</w:t>
      </w:r>
    </w:p>
    <w:p w:rsidR="00EE4EEF" w:rsidRDefault="00EE4EEF">
      <w:pPr>
        <w:ind w:left="2160" w:hanging="2160"/>
        <w:rPr>
          <w:sz w:val="24"/>
          <w:szCs w:val="24"/>
        </w:rPr>
      </w:pPr>
      <w:r>
        <w:rPr>
          <w:sz w:val="24"/>
          <w:szCs w:val="24"/>
        </w:rPr>
        <w:t>2007</w:t>
      </w:r>
      <w:r>
        <w:rPr>
          <w:sz w:val="24"/>
          <w:szCs w:val="24"/>
        </w:rPr>
        <w:tab/>
      </w:r>
      <w:r w:rsidRPr="00EE4EEF">
        <w:rPr>
          <w:sz w:val="24"/>
          <w:szCs w:val="24"/>
        </w:rPr>
        <w:t>Alumni Achievement Awards for Business and Professional Excellence</w:t>
      </w:r>
    </w:p>
    <w:p w:rsidR="00B11954" w:rsidRPr="00646E81" w:rsidRDefault="00B11954">
      <w:pPr>
        <w:ind w:left="2160" w:hanging="2160"/>
        <w:rPr>
          <w:sz w:val="24"/>
          <w:szCs w:val="24"/>
        </w:rPr>
      </w:pPr>
      <w:r>
        <w:rPr>
          <w:sz w:val="24"/>
          <w:szCs w:val="24"/>
        </w:rPr>
        <w:t>2015</w:t>
      </w:r>
      <w:r>
        <w:rPr>
          <w:sz w:val="24"/>
          <w:szCs w:val="24"/>
        </w:rPr>
        <w:tab/>
        <w:t>Sidney McNairy Mentoring Award</w:t>
      </w:r>
    </w:p>
    <w:p w:rsidR="001C315A" w:rsidRPr="00646E81" w:rsidRDefault="001C315A">
      <w:pPr>
        <w:suppressAutoHyphens/>
        <w:jc w:val="both"/>
        <w:rPr>
          <w:spacing w:val="-1"/>
          <w:sz w:val="24"/>
          <w:szCs w:val="24"/>
        </w:rPr>
      </w:pPr>
    </w:p>
    <w:p w:rsidR="001C315A" w:rsidRPr="00646E81" w:rsidRDefault="001C315A">
      <w:pPr>
        <w:pStyle w:val="Header"/>
        <w:tabs>
          <w:tab w:val="clear" w:pos="4320"/>
          <w:tab w:val="clear" w:pos="8640"/>
        </w:tabs>
        <w:rPr>
          <w:b/>
          <w:bCs/>
          <w:sz w:val="24"/>
          <w:szCs w:val="24"/>
        </w:rPr>
      </w:pPr>
      <w:r w:rsidRPr="00646E81">
        <w:rPr>
          <w:b/>
          <w:bCs/>
          <w:sz w:val="24"/>
          <w:szCs w:val="24"/>
        </w:rPr>
        <w:t>Teaching Support:</w:t>
      </w:r>
    </w:p>
    <w:p w:rsidR="001C315A" w:rsidRPr="00646E81" w:rsidRDefault="001C315A">
      <w:pPr>
        <w:rPr>
          <w:sz w:val="24"/>
          <w:szCs w:val="24"/>
        </w:rPr>
      </w:pPr>
    </w:p>
    <w:p w:rsidR="001C315A" w:rsidRPr="00646E81" w:rsidRDefault="001C315A">
      <w:pPr>
        <w:rPr>
          <w:sz w:val="24"/>
          <w:szCs w:val="24"/>
          <w:u w:val="single"/>
        </w:rPr>
      </w:pPr>
      <w:r w:rsidRPr="00646E81">
        <w:rPr>
          <w:sz w:val="24"/>
          <w:szCs w:val="24"/>
          <w:u w:val="single"/>
        </w:rPr>
        <w:t>Funded Research for Undergraduates</w:t>
      </w:r>
    </w:p>
    <w:p w:rsidR="001C315A" w:rsidRPr="00646E81" w:rsidRDefault="001C315A">
      <w:pPr>
        <w:ind w:left="2160" w:hanging="2160"/>
        <w:rPr>
          <w:sz w:val="24"/>
          <w:szCs w:val="24"/>
        </w:rPr>
      </w:pPr>
      <w:r w:rsidRPr="00646E81">
        <w:rPr>
          <w:sz w:val="24"/>
          <w:szCs w:val="24"/>
        </w:rPr>
        <w:t>1998-1999</w:t>
      </w:r>
      <w:r w:rsidRPr="00646E81">
        <w:rPr>
          <w:sz w:val="24"/>
          <w:szCs w:val="24"/>
        </w:rPr>
        <w:tab/>
        <w:t xml:space="preserve">University of </w:t>
      </w:r>
      <w:smartTag w:uri="urn:schemas-microsoft-com:office:smarttags" w:element="State">
        <w:r w:rsidRPr="00646E81">
          <w:rPr>
            <w:sz w:val="24"/>
            <w:szCs w:val="24"/>
          </w:rPr>
          <w:t>Alaska</w:t>
        </w:r>
      </w:smartTag>
      <w:r w:rsidRPr="00646E81">
        <w:rPr>
          <w:sz w:val="24"/>
          <w:szCs w:val="24"/>
        </w:rPr>
        <w:t xml:space="preserve"> </w:t>
      </w:r>
      <w:smartTag w:uri="urn:schemas-microsoft-com:office:smarttags" w:element="City">
        <w:smartTag w:uri="urn:schemas-microsoft-com:office:smarttags" w:element="place">
          <w:r w:rsidRPr="00646E81">
            <w:rPr>
              <w:sz w:val="24"/>
              <w:szCs w:val="24"/>
            </w:rPr>
            <w:t>Fairbanks</w:t>
          </w:r>
        </w:smartTag>
      </w:smartTag>
    </w:p>
    <w:p w:rsidR="001C315A" w:rsidRPr="00646E81" w:rsidRDefault="001C315A">
      <w:pPr>
        <w:ind w:left="2160" w:hanging="2160"/>
        <w:rPr>
          <w:sz w:val="24"/>
          <w:szCs w:val="24"/>
        </w:rPr>
      </w:pPr>
      <w:r w:rsidRPr="00646E81">
        <w:rPr>
          <w:sz w:val="24"/>
          <w:szCs w:val="24"/>
        </w:rPr>
        <w:tab/>
        <w:t>Undergraduate Research (Bevin McNally – Neuroscience)</w:t>
      </w:r>
    </w:p>
    <w:p w:rsidR="001C315A" w:rsidRPr="00646E81" w:rsidRDefault="001C315A">
      <w:pPr>
        <w:ind w:left="2160" w:hanging="2160"/>
        <w:rPr>
          <w:sz w:val="24"/>
          <w:szCs w:val="24"/>
        </w:rPr>
      </w:pPr>
      <w:r w:rsidRPr="00646E81">
        <w:rPr>
          <w:sz w:val="24"/>
          <w:szCs w:val="24"/>
        </w:rPr>
        <w:tab/>
        <w:t>$5,000  (1998-1999)</w:t>
      </w:r>
    </w:p>
    <w:p w:rsidR="001C315A" w:rsidRPr="00646E81" w:rsidRDefault="001C315A">
      <w:pPr>
        <w:ind w:left="2160" w:hanging="2160"/>
        <w:rPr>
          <w:sz w:val="24"/>
          <w:szCs w:val="24"/>
        </w:rPr>
      </w:pPr>
    </w:p>
    <w:p w:rsidR="001C315A" w:rsidRPr="00646E81" w:rsidRDefault="001C315A">
      <w:pPr>
        <w:ind w:left="2160" w:hanging="2160"/>
        <w:rPr>
          <w:sz w:val="24"/>
          <w:szCs w:val="24"/>
        </w:rPr>
      </w:pPr>
      <w:r w:rsidRPr="00646E81">
        <w:rPr>
          <w:sz w:val="24"/>
          <w:szCs w:val="24"/>
        </w:rPr>
        <w:t>1999</w:t>
      </w:r>
      <w:r w:rsidRPr="00646E81">
        <w:rPr>
          <w:sz w:val="24"/>
          <w:szCs w:val="24"/>
        </w:rPr>
        <w:tab/>
        <w:t xml:space="preserve">American Heart Association </w:t>
      </w:r>
    </w:p>
    <w:p w:rsidR="001C315A" w:rsidRPr="00646E81" w:rsidRDefault="001C315A">
      <w:pPr>
        <w:ind w:left="2160"/>
        <w:rPr>
          <w:sz w:val="24"/>
          <w:szCs w:val="24"/>
        </w:rPr>
      </w:pPr>
      <w:r w:rsidRPr="00646E81">
        <w:rPr>
          <w:sz w:val="24"/>
          <w:szCs w:val="24"/>
        </w:rPr>
        <w:t>Summer Intern (Margaret Krieg – Undergraduate – Chemistry)</w:t>
      </w:r>
      <w:r w:rsidRPr="00646E81">
        <w:rPr>
          <w:sz w:val="24"/>
          <w:szCs w:val="24"/>
        </w:rPr>
        <w:cr/>
        <w:t>$3,000 (Summer 1999)</w:t>
      </w:r>
      <w:r w:rsidRPr="00646E81">
        <w:rPr>
          <w:sz w:val="24"/>
          <w:szCs w:val="24"/>
        </w:rPr>
        <w:cr/>
      </w:r>
    </w:p>
    <w:p w:rsidR="001C315A" w:rsidRPr="00646E81" w:rsidRDefault="001C315A">
      <w:pPr>
        <w:ind w:left="2160" w:hanging="2160"/>
        <w:rPr>
          <w:sz w:val="24"/>
          <w:szCs w:val="24"/>
        </w:rPr>
      </w:pPr>
      <w:r w:rsidRPr="00646E81">
        <w:rPr>
          <w:sz w:val="24"/>
          <w:szCs w:val="24"/>
        </w:rPr>
        <w:t>2000</w:t>
      </w:r>
      <w:r w:rsidRPr="00646E81">
        <w:rPr>
          <w:sz w:val="24"/>
          <w:szCs w:val="24"/>
        </w:rPr>
        <w:tab/>
        <w:t xml:space="preserve">American Heart Association </w:t>
      </w:r>
    </w:p>
    <w:p w:rsidR="001C315A" w:rsidRPr="00646E81" w:rsidRDefault="001C315A">
      <w:pPr>
        <w:ind w:left="2160"/>
        <w:rPr>
          <w:sz w:val="24"/>
          <w:szCs w:val="24"/>
        </w:rPr>
      </w:pPr>
      <w:r w:rsidRPr="00646E81">
        <w:rPr>
          <w:sz w:val="24"/>
          <w:szCs w:val="24"/>
        </w:rPr>
        <w:t>Summer Intern (Allison Kelliher – Undergraduate - Indigenous Medicine)</w:t>
      </w:r>
      <w:r w:rsidRPr="00646E81">
        <w:rPr>
          <w:sz w:val="24"/>
          <w:szCs w:val="24"/>
        </w:rPr>
        <w:cr/>
        <w:t>$3,000 (Summer 2000)</w:t>
      </w:r>
    </w:p>
    <w:p w:rsidR="001C315A" w:rsidRPr="00646E81" w:rsidRDefault="001C315A">
      <w:pPr>
        <w:ind w:left="2160"/>
        <w:rPr>
          <w:sz w:val="24"/>
          <w:szCs w:val="24"/>
        </w:rPr>
      </w:pPr>
    </w:p>
    <w:p w:rsidR="001C315A" w:rsidRPr="00646E81" w:rsidRDefault="001C315A">
      <w:pPr>
        <w:ind w:left="2160" w:hanging="2160"/>
        <w:rPr>
          <w:sz w:val="24"/>
          <w:szCs w:val="24"/>
        </w:rPr>
      </w:pPr>
      <w:r w:rsidRPr="00646E81">
        <w:rPr>
          <w:sz w:val="24"/>
          <w:szCs w:val="24"/>
        </w:rPr>
        <w:lastRenderedPageBreak/>
        <w:t>2001</w:t>
      </w:r>
      <w:r w:rsidRPr="00646E81">
        <w:rPr>
          <w:sz w:val="24"/>
          <w:szCs w:val="24"/>
        </w:rPr>
        <w:tab/>
        <w:t xml:space="preserve">American Heart Association </w:t>
      </w:r>
    </w:p>
    <w:p w:rsidR="001C315A" w:rsidRPr="00646E81" w:rsidRDefault="001C315A">
      <w:pPr>
        <w:ind w:left="2160"/>
        <w:rPr>
          <w:sz w:val="24"/>
          <w:szCs w:val="24"/>
        </w:rPr>
      </w:pPr>
      <w:r w:rsidRPr="00646E81">
        <w:rPr>
          <w:sz w:val="24"/>
          <w:szCs w:val="24"/>
        </w:rPr>
        <w:t>Summer Intern (Ryan Corrick – Undergraduate - Chemistry)</w:t>
      </w:r>
      <w:r w:rsidRPr="00646E81">
        <w:rPr>
          <w:sz w:val="24"/>
          <w:szCs w:val="24"/>
        </w:rPr>
        <w:cr/>
        <w:t>$3,000 (Summer 2001)</w:t>
      </w:r>
    </w:p>
    <w:p w:rsidR="001C315A" w:rsidRPr="00646E81" w:rsidRDefault="001C315A">
      <w:pPr>
        <w:ind w:left="2160"/>
        <w:rPr>
          <w:sz w:val="24"/>
          <w:szCs w:val="24"/>
        </w:rPr>
      </w:pPr>
    </w:p>
    <w:p w:rsidR="001C315A" w:rsidRPr="00646E81" w:rsidRDefault="001C315A" w:rsidP="00FA4F4D">
      <w:pPr>
        <w:numPr>
          <w:ilvl w:val="0"/>
          <w:numId w:val="33"/>
        </w:numPr>
        <w:rPr>
          <w:sz w:val="24"/>
          <w:szCs w:val="24"/>
        </w:rPr>
      </w:pPr>
      <w:smartTag w:uri="urn:schemas-microsoft-com:office:smarttags" w:element="State">
        <w:smartTag w:uri="urn:schemas-microsoft-com:office:smarttags" w:element="place">
          <w:r w:rsidRPr="00646E81">
            <w:rPr>
              <w:sz w:val="24"/>
              <w:szCs w:val="24"/>
            </w:rPr>
            <w:t>Alaska</w:t>
          </w:r>
        </w:smartTag>
      </w:smartTag>
      <w:r w:rsidRPr="00646E81">
        <w:rPr>
          <w:sz w:val="24"/>
          <w:szCs w:val="24"/>
        </w:rPr>
        <w:t xml:space="preserve"> EPSCoR</w:t>
      </w:r>
    </w:p>
    <w:p w:rsidR="001C315A" w:rsidRPr="00646E81" w:rsidRDefault="001C315A">
      <w:pPr>
        <w:ind w:left="2160"/>
        <w:rPr>
          <w:sz w:val="24"/>
          <w:szCs w:val="24"/>
        </w:rPr>
      </w:pPr>
      <w:r w:rsidRPr="00646E81">
        <w:rPr>
          <w:sz w:val="24"/>
          <w:szCs w:val="24"/>
        </w:rPr>
        <w:t>Research for Undergraduates</w:t>
      </w:r>
    </w:p>
    <w:p w:rsidR="001C315A" w:rsidRPr="00646E81" w:rsidRDefault="001C315A">
      <w:pPr>
        <w:ind w:left="2160" w:firstLine="720"/>
        <w:rPr>
          <w:sz w:val="24"/>
          <w:szCs w:val="24"/>
        </w:rPr>
      </w:pPr>
      <w:r w:rsidRPr="00646E81">
        <w:rPr>
          <w:sz w:val="24"/>
          <w:szCs w:val="24"/>
        </w:rPr>
        <w:t>Maegan Weltzin – (Undergraduate – Chemistry)</w:t>
      </w:r>
    </w:p>
    <w:p w:rsidR="001C315A" w:rsidRPr="00646E81" w:rsidRDefault="001C315A">
      <w:pPr>
        <w:ind w:left="2160" w:firstLine="720"/>
        <w:rPr>
          <w:sz w:val="24"/>
          <w:szCs w:val="24"/>
        </w:rPr>
      </w:pPr>
      <w:r w:rsidRPr="00646E81">
        <w:rPr>
          <w:sz w:val="24"/>
          <w:szCs w:val="24"/>
        </w:rPr>
        <w:t>$10,000 (Spring and Summer 2003, Summer 2004)</w:t>
      </w:r>
    </w:p>
    <w:p w:rsidR="001C315A" w:rsidRPr="00646E81" w:rsidRDefault="001C315A">
      <w:pPr>
        <w:ind w:left="2160"/>
        <w:rPr>
          <w:sz w:val="24"/>
          <w:szCs w:val="24"/>
        </w:rPr>
      </w:pPr>
      <w:r w:rsidRPr="00646E81">
        <w:rPr>
          <w:sz w:val="24"/>
          <w:szCs w:val="24"/>
        </w:rPr>
        <w:tab/>
        <w:t>Ben Warlick – (Undergraduate – Chemistry)</w:t>
      </w:r>
    </w:p>
    <w:p w:rsidR="001C315A" w:rsidRPr="00646E81" w:rsidRDefault="001C315A">
      <w:pPr>
        <w:ind w:left="2160"/>
        <w:rPr>
          <w:sz w:val="24"/>
          <w:szCs w:val="24"/>
        </w:rPr>
      </w:pPr>
      <w:r w:rsidRPr="00646E81">
        <w:rPr>
          <w:sz w:val="24"/>
          <w:szCs w:val="24"/>
        </w:rPr>
        <w:tab/>
        <w:t>$5,000 (Spring 2003)</w:t>
      </w:r>
    </w:p>
    <w:p w:rsidR="001C315A" w:rsidRPr="00646E81" w:rsidRDefault="001C315A">
      <w:pPr>
        <w:ind w:left="2160"/>
        <w:rPr>
          <w:sz w:val="24"/>
          <w:szCs w:val="24"/>
        </w:rPr>
      </w:pPr>
    </w:p>
    <w:p w:rsidR="001C315A" w:rsidRPr="00646E81" w:rsidRDefault="001C315A">
      <w:pPr>
        <w:ind w:left="2160"/>
        <w:rPr>
          <w:sz w:val="24"/>
          <w:szCs w:val="24"/>
        </w:rPr>
      </w:pPr>
      <w:r w:rsidRPr="00646E81">
        <w:rPr>
          <w:sz w:val="24"/>
          <w:szCs w:val="24"/>
        </w:rPr>
        <w:t>NIH Supplement for Underrepresented Minorities</w:t>
      </w:r>
    </w:p>
    <w:p w:rsidR="001C315A" w:rsidRPr="00646E81" w:rsidRDefault="001C315A">
      <w:pPr>
        <w:ind w:left="2160"/>
        <w:rPr>
          <w:sz w:val="24"/>
          <w:szCs w:val="24"/>
        </w:rPr>
      </w:pPr>
      <w:r w:rsidRPr="00646E81">
        <w:rPr>
          <w:sz w:val="24"/>
          <w:szCs w:val="24"/>
        </w:rPr>
        <w:tab/>
        <w:t>(Ben Warlick – Undergraduate – Chemistry)</w:t>
      </w:r>
    </w:p>
    <w:p w:rsidR="001C315A" w:rsidRPr="00646E81" w:rsidRDefault="001C315A">
      <w:pPr>
        <w:ind w:left="2160"/>
        <w:rPr>
          <w:sz w:val="24"/>
          <w:szCs w:val="24"/>
        </w:rPr>
      </w:pPr>
      <w:r w:rsidRPr="00646E81">
        <w:rPr>
          <w:sz w:val="24"/>
          <w:szCs w:val="24"/>
        </w:rPr>
        <w:tab/>
        <w:t>$60,000 (Fall 2003 – Fall 2005)</w:t>
      </w:r>
    </w:p>
    <w:p w:rsidR="001C315A" w:rsidRPr="00646E81" w:rsidRDefault="001C315A">
      <w:pPr>
        <w:ind w:left="2160"/>
        <w:rPr>
          <w:sz w:val="24"/>
          <w:szCs w:val="24"/>
        </w:rPr>
      </w:pPr>
      <w:r w:rsidRPr="00646E81">
        <w:rPr>
          <w:sz w:val="24"/>
          <w:szCs w:val="24"/>
        </w:rPr>
        <w:tab/>
        <w:t>(Adrienne Orr – Postgraduate – Chemistry, BS)</w:t>
      </w:r>
    </w:p>
    <w:p w:rsidR="001C315A" w:rsidRPr="00646E81" w:rsidRDefault="001C315A">
      <w:pPr>
        <w:ind w:left="2160"/>
        <w:rPr>
          <w:sz w:val="24"/>
          <w:szCs w:val="24"/>
        </w:rPr>
      </w:pPr>
      <w:r w:rsidRPr="00646E81">
        <w:rPr>
          <w:sz w:val="24"/>
          <w:szCs w:val="24"/>
        </w:rPr>
        <w:tab/>
        <w:t>$59,000 (Fall 2003 – Fall 2004)</w:t>
      </w:r>
    </w:p>
    <w:p w:rsidR="001C315A" w:rsidRPr="00646E81" w:rsidRDefault="001C315A">
      <w:pPr>
        <w:ind w:left="2160"/>
        <w:rPr>
          <w:sz w:val="24"/>
          <w:szCs w:val="24"/>
        </w:rPr>
      </w:pPr>
    </w:p>
    <w:p w:rsidR="001C315A" w:rsidRPr="00646E81" w:rsidRDefault="001C315A" w:rsidP="00FA4F4D">
      <w:pPr>
        <w:numPr>
          <w:ilvl w:val="0"/>
          <w:numId w:val="33"/>
        </w:numPr>
        <w:rPr>
          <w:sz w:val="24"/>
          <w:szCs w:val="24"/>
        </w:rPr>
      </w:pPr>
      <w:smartTag w:uri="urn:schemas-microsoft-com:office:smarttags" w:element="State">
        <w:smartTag w:uri="urn:schemas-microsoft-com:office:smarttags" w:element="place">
          <w:r w:rsidRPr="00646E81">
            <w:rPr>
              <w:sz w:val="24"/>
              <w:szCs w:val="24"/>
            </w:rPr>
            <w:t>Alaska</w:t>
          </w:r>
        </w:smartTag>
      </w:smartTag>
      <w:r w:rsidRPr="00646E81">
        <w:rPr>
          <w:sz w:val="24"/>
          <w:szCs w:val="24"/>
        </w:rPr>
        <w:t xml:space="preserve"> BRIN</w:t>
      </w:r>
    </w:p>
    <w:p w:rsidR="001C315A" w:rsidRPr="00646E81" w:rsidRDefault="001C315A">
      <w:pPr>
        <w:ind w:left="2160"/>
        <w:rPr>
          <w:sz w:val="24"/>
          <w:szCs w:val="24"/>
        </w:rPr>
      </w:pPr>
      <w:r w:rsidRPr="00646E81">
        <w:rPr>
          <w:sz w:val="24"/>
          <w:szCs w:val="24"/>
        </w:rPr>
        <w:t>Research for Undergraduates</w:t>
      </w:r>
    </w:p>
    <w:p w:rsidR="001C315A" w:rsidRPr="00646E81" w:rsidRDefault="001C315A">
      <w:pPr>
        <w:ind w:left="2160" w:firstLine="720"/>
        <w:rPr>
          <w:sz w:val="24"/>
          <w:szCs w:val="24"/>
        </w:rPr>
      </w:pPr>
      <w:r w:rsidRPr="00646E81">
        <w:rPr>
          <w:sz w:val="24"/>
          <w:szCs w:val="24"/>
        </w:rPr>
        <w:t>Maegan Weltzin – (Undergraduate – Chemistry</w:t>
      </w:r>
      <w:r w:rsidR="00987CC1">
        <w:rPr>
          <w:sz w:val="24"/>
          <w:szCs w:val="24"/>
        </w:rPr>
        <w:t>&amp;Biochem</w:t>
      </w:r>
      <w:r w:rsidRPr="00646E81">
        <w:rPr>
          <w:sz w:val="24"/>
          <w:szCs w:val="24"/>
        </w:rPr>
        <w:t>)</w:t>
      </w:r>
    </w:p>
    <w:p w:rsidR="001C315A" w:rsidRPr="00646E81" w:rsidRDefault="001C315A">
      <w:pPr>
        <w:ind w:left="2160"/>
        <w:rPr>
          <w:sz w:val="24"/>
          <w:szCs w:val="24"/>
        </w:rPr>
      </w:pPr>
      <w:r w:rsidRPr="00646E81">
        <w:rPr>
          <w:sz w:val="24"/>
          <w:szCs w:val="24"/>
        </w:rPr>
        <w:tab/>
        <w:t>$5000 (Summer 2004)</w:t>
      </w:r>
    </w:p>
    <w:p w:rsidR="001C315A" w:rsidRPr="00646E81" w:rsidRDefault="001C315A">
      <w:pPr>
        <w:ind w:left="2160"/>
        <w:rPr>
          <w:sz w:val="24"/>
          <w:szCs w:val="24"/>
        </w:rPr>
      </w:pPr>
      <w:r w:rsidRPr="00646E81">
        <w:rPr>
          <w:sz w:val="24"/>
          <w:szCs w:val="24"/>
        </w:rPr>
        <w:tab/>
        <w:t>Johanna Fritsche –(Undergraduate – Anthropology)</w:t>
      </w:r>
    </w:p>
    <w:p w:rsidR="001C315A" w:rsidRPr="00646E81" w:rsidRDefault="001C315A">
      <w:pPr>
        <w:ind w:left="2160"/>
        <w:rPr>
          <w:sz w:val="24"/>
          <w:szCs w:val="24"/>
        </w:rPr>
      </w:pPr>
      <w:r w:rsidRPr="00646E81">
        <w:rPr>
          <w:sz w:val="24"/>
          <w:szCs w:val="24"/>
        </w:rPr>
        <w:tab/>
        <w:t>$5000 (Summer 2004)</w:t>
      </w:r>
    </w:p>
    <w:p w:rsidR="001C315A" w:rsidRPr="00646E81" w:rsidRDefault="001C315A">
      <w:pPr>
        <w:ind w:left="2160"/>
        <w:rPr>
          <w:sz w:val="24"/>
          <w:szCs w:val="24"/>
        </w:rPr>
      </w:pPr>
    </w:p>
    <w:p w:rsidR="001C315A" w:rsidRPr="00646E81" w:rsidRDefault="001C315A" w:rsidP="00FA4F4D">
      <w:pPr>
        <w:numPr>
          <w:ilvl w:val="0"/>
          <w:numId w:val="34"/>
        </w:numPr>
        <w:rPr>
          <w:sz w:val="24"/>
          <w:szCs w:val="24"/>
        </w:rPr>
      </w:pPr>
      <w:smartTag w:uri="urn:schemas-microsoft-com:office:smarttags" w:element="State">
        <w:smartTag w:uri="urn:schemas-microsoft-com:office:smarttags" w:element="place">
          <w:r w:rsidRPr="00646E81">
            <w:rPr>
              <w:sz w:val="24"/>
              <w:szCs w:val="24"/>
            </w:rPr>
            <w:t>Alaska</w:t>
          </w:r>
        </w:smartTag>
      </w:smartTag>
      <w:r w:rsidRPr="00646E81">
        <w:rPr>
          <w:sz w:val="24"/>
          <w:szCs w:val="24"/>
        </w:rPr>
        <w:t xml:space="preserve"> I</w:t>
      </w:r>
      <w:r w:rsidR="001F7596" w:rsidRPr="00646E81">
        <w:rPr>
          <w:sz w:val="24"/>
          <w:szCs w:val="24"/>
        </w:rPr>
        <w:t>N</w:t>
      </w:r>
      <w:r w:rsidRPr="00646E81">
        <w:rPr>
          <w:sz w:val="24"/>
          <w:szCs w:val="24"/>
        </w:rPr>
        <w:t>BRE</w:t>
      </w:r>
    </w:p>
    <w:p w:rsidR="001C315A" w:rsidRPr="00646E81" w:rsidRDefault="001C315A">
      <w:pPr>
        <w:ind w:left="2160"/>
        <w:rPr>
          <w:sz w:val="24"/>
          <w:szCs w:val="24"/>
        </w:rPr>
      </w:pPr>
      <w:r w:rsidRPr="00646E81">
        <w:rPr>
          <w:sz w:val="24"/>
          <w:szCs w:val="24"/>
        </w:rPr>
        <w:t>Research for Undergraduates</w:t>
      </w:r>
    </w:p>
    <w:p w:rsidR="001C315A" w:rsidRPr="00646E81" w:rsidRDefault="001C315A">
      <w:pPr>
        <w:ind w:left="2160" w:firstLine="720"/>
        <w:rPr>
          <w:sz w:val="24"/>
          <w:szCs w:val="24"/>
        </w:rPr>
      </w:pPr>
      <w:r w:rsidRPr="00646E81">
        <w:rPr>
          <w:sz w:val="24"/>
          <w:szCs w:val="24"/>
        </w:rPr>
        <w:t>Ben Warlick – (Undergraduate – Chemistry</w:t>
      </w:r>
      <w:r w:rsidR="00987CC1">
        <w:rPr>
          <w:sz w:val="24"/>
          <w:szCs w:val="24"/>
        </w:rPr>
        <w:t>&amp;Biochem</w:t>
      </w:r>
      <w:r w:rsidRPr="00646E81">
        <w:rPr>
          <w:sz w:val="24"/>
          <w:szCs w:val="24"/>
        </w:rPr>
        <w:t>)</w:t>
      </w:r>
    </w:p>
    <w:p w:rsidR="001C315A" w:rsidRPr="00646E81" w:rsidRDefault="001C315A">
      <w:pPr>
        <w:ind w:left="2160"/>
        <w:rPr>
          <w:sz w:val="24"/>
          <w:szCs w:val="24"/>
        </w:rPr>
      </w:pPr>
      <w:r w:rsidRPr="00646E81">
        <w:rPr>
          <w:sz w:val="24"/>
          <w:szCs w:val="24"/>
        </w:rPr>
        <w:tab/>
        <w:t>$2500 (Fall 2004)</w:t>
      </w:r>
    </w:p>
    <w:p w:rsidR="001C315A" w:rsidRPr="00646E81" w:rsidRDefault="001C315A">
      <w:pPr>
        <w:ind w:left="2160"/>
        <w:rPr>
          <w:sz w:val="24"/>
          <w:szCs w:val="24"/>
        </w:rPr>
      </w:pPr>
      <w:r w:rsidRPr="00646E81">
        <w:rPr>
          <w:sz w:val="24"/>
          <w:szCs w:val="24"/>
        </w:rPr>
        <w:tab/>
        <w:t>Lonita Lohse –(Undergraduate – Chemistry</w:t>
      </w:r>
      <w:r w:rsidR="00987CC1">
        <w:rPr>
          <w:sz w:val="24"/>
          <w:szCs w:val="24"/>
        </w:rPr>
        <w:t>&amp;Biochem</w:t>
      </w:r>
      <w:r w:rsidRPr="00646E81">
        <w:rPr>
          <w:sz w:val="24"/>
          <w:szCs w:val="24"/>
        </w:rPr>
        <w:t>)</w:t>
      </w:r>
    </w:p>
    <w:p w:rsidR="001C315A" w:rsidRPr="00646E81" w:rsidRDefault="001C315A">
      <w:pPr>
        <w:ind w:left="2160"/>
        <w:rPr>
          <w:sz w:val="24"/>
          <w:szCs w:val="24"/>
        </w:rPr>
      </w:pPr>
      <w:r w:rsidRPr="00646E81">
        <w:rPr>
          <w:sz w:val="24"/>
          <w:szCs w:val="24"/>
        </w:rPr>
        <w:tab/>
        <w:t>$2500 (Fall 2004)</w:t>
      </w:r>
    </w:p>
    <w:p w:rsidR="001F7596" w:rsidRPr="00646E81" w:rsidRDefault="001F7596">
      <w:pPr>
        <w:ind w:left="2160"/>
        <w:rPr>
          <w:sz w:val="24"/>
          <w:szCs w:val="24"/>
        </w:rPr>
      </w:pPr>
      <w:r w:rsidRPr="00646E81">
        <w:rPr>
          <w:sz w:val="24"/>
          <w:szCs w:val="24"/>
        </w:rPr>
        <w:tab/>
        <w:t>Shauna Sagmoen –(Undergraduate – Interdisciplinary)</w:t>
      </w:r>
    </w:p>
    <w:p w:rsidR="001F7596" w:rsidRDefault="001F7596">
      <w:pPr>
        <w:ind w:left="2160"/>
        <w:rPr>
          <w:sz w:val="24"/>
          <w:szCs w:val="24"/>
        </w:rPr>
      </w:pPr>
      <w:r w:rsidRPr="00646E81">
        <w:rPr>
          <w:sz w:val="24"/>
          <w:szCs w:val="24"/>
        </w:rPr>
        <w:tab/>
        <w:t>$2500 (Summer 2005)</w:t>
      </w:r>
    </w:p>
    <w:p w:rsidR="00987CC1" w:rsidRDefault="00987CC1">
      <w:pPr>
        <w:ind w:left="2160"/>
        <w:rPr>
          <w:sz w:val="24"/>
          <w:szCs w:val="24"/>
        </w:rPr>
      </w:pPr>
    </w:p>
    <w:p w:rsidR="00987CC1" w:rsidRDefault="00987CC1" w:rsidP="00987CC1">
      <w:pPr>
        <w:rPr>
          <w:sz w:val="24"/>
          <w:szCs w:val="24"/>
        </w:rPr>
      </w:pPr>
      <w:r>
        <w:rPr>
          <w:sz w:val="24"/>
          <w:szCs w:val="24"/>
        </w:rPr>
        <w:t>2007-2009</w:t>
      </w:r>
      <w:r>
        <w:rPr>
          <w:sz w:val="24"/>
          <w:szCs w:val="24"/>
        </w:rPr>
        <w:tab/>
      </w:r>
      <w:r>
        <w:rPr>
          <w:sz w:val="24"/>
          <w:szCs w:val="24"/>
        </w:rPr>
        <w:tab/>
        <w:t>Center for Research Services</w:t>
      </w:r>
    </w:p>
    <w:p w:rsidR="00987CC1" w:rsidRDefault="00987CC1" w:rsidP="00987CC1">
      <w:pPr>
        <w:ind w:left="2160"/>
        <w:rPr>
          <w:sz w:val="24"/>
          <w:szCs w:val="24"/>
        </w:rPr>
      </w:pPr>
      <w:r>
        <w:rPr>
          <w:sz w:val="24"/>
          <w:szCs w:val="24"/>
        </w:rPr>
        <w:t>Undergraduate Research Competition</w:t>
      </w:r>
    </w:p>
    <w:p w:rsidR="00987CC1" w:rsidRDefault="00987CC1" w:rsidP="00987CC1">
      <w:pPr>
        <w:ind w:left="2160" w:firstLine="720"/>
        <w:rPr>
          <w:sz w:val="24"/>
          <w:szCs w:val="24"/>
        </w:rPr>
      </w:pPr>
      <w:r>
        <w:rPr>
          <w:sz w:val="24"/>
          <w:szCs w:val="24"/>
        </w:rPr>
        <w:t>Velva Combs- (Undergraduate – Biology &amp; Wildlife)</w:t>
      </w:r>
    </w:p>
    <w:p w:rsidR="00987CC1" w:rsidRPr="00646E81" w:rsidRDefault="00987CC1" w:rsidP="00987CC1">
      <w:pPr>
        <w:ind w:left="2160" w:firstLine="720"/>
        <w:rPr>
          <w:sz w:val="24"/>
          <w:szCs w:val="24"/>
        </w:rPr>
      </w:pPr>
      <w:r>
        <w:rPr>
          <w:sz w:val="24"/>
          <w:szCs w:val="24"/>
        </w:rPr>
        <w:t>$2500 (2007/2008) – 2</w:t>
      </w:r>
      <w:r w:rsidRPr="00987CC1">
        <w:rPr>
          <w:sz w:val="24"/>
          <w:szCs w:val="24"/>
          <w:vertAlign w:val="superscript"/>
        </w:rPr>
        <w:t>nd</w:t>
      </w:r>
      <w:r>
        <w:rPr>
          <w:sz w:val="24"/>
          <w:szCs w:val="24"/>
        </w:rPr>
        <w:t xml:space="preserve"> place</w:t>
      </w:r>
    </w:p>
    <w:p w:rsidR="001C315A" w:rsidRDefault="00987CC1">
      <w:pPr>
        <w:ind w:left="2160"/>
        <w:rPr>
          <w:sz w:val="24"/>
          <w:szCs w:val="24"/>
        </w:rPr>
      </w:pPr>
      <w:r>
        <w:rPr>
          <w:sz w:val="24"/>
          <w:szCs w:val="24"/>
        </w:rPr>
        <w:tab/>
        <w:t>Zac Carlson – (Undergraduate – Chemistry)</w:t>
      </w:r>
    </w:p>
    <w:p w:rsidR="00987CC1" w:rsidRDefault="00987CC1" w:rsidP="00987CC1">
      <w:pPr>
        <w:ind w:left="2160" w:firstLine="720"/>
        <w:rPr>
          <w:sz w:val="24"/>
          <w:szCs w:val="24"/>
        </w:rPr>
      </w:pPr>
      <w:r>
        <w:rPr>
          <w:sz w:val="24"/>
          <w:szCs w:val="24"/>
        </w:rPr>
        <w:t>$2500 (2008/2009)</w:t>
      </w:r>
    </w:p>
    <w:p w:rsidR="00164663" w:rsidRDefault="00164663" w:rsidP="00987CC1">
      <w:pPr>
        <w:ind w:left="2160" w:firstLine="720"/>
        <w:rPr>
          <w:sz w:val="24"/>
          <w:szCs w:val="24"/>
        </w:rPr>
      </w:pPr>
      <w:r>
        <w:rPr>
          <w:sz w:val="24"/>
          <w:szCs w:val="24"/>
        </w:rPr>
        <w:t>Jasmine (Davis) Olson</w:t>
      </w:r>
    </w:p>
    <w:p w:rsidR="001C6DC5" w:rsidRDefault="001C6DC5" w:rsidP="00987CC1">
      <w:pPr>
        <w:ind w:left="2160" w:firstLine="720"/>
        <w:rPr>
          <w:sz w:val="24"/>
          <w:szCs w:val="24"/>
        </w:rPr>
      </w:pPr>
      <w:r>
        <w:rPr>
          <w:sz w:val="24"/>
          <w:szCs w:val="24"/>
        </w:rPr>
        <w:t>$2500 (2010/2011)</w:t>
      </w:r>
    </w:p>
    <w:p w:rsidR="009308CB" w:rsidRDefault="009308CB" w:rsidP="00987CC1">
      <w:pPr>
        <w:ind w:left="2160" w:firstLine="720"/>
        <w:rPr>
          <w:sz w:val="24"/>
          <w:szCs w:val="24"/>
        </w:rPr>
      </w:pPr>
    </w:p>
    <w:p w:rsidR="009308CB" w:rsidRDefault="009308CB" w:rsidP="009308CB">
      <w:pPr>
        <w:rPr>
          <w:sz w:val="24"/>
          <w:szCs w:val="24"/>
        </w:rPr>
      </w:pPr>
      <w:r>
        <w:rPr>
          <w:sz w:val="24"/>
          <w:szCs w:val="24"/>
        </w:rPr>
        <w:t>2009-2011</w:t>
      </w:r>
      <w:r>
        <w:rPr>
          <w:sz w:val="24"/>
          <w:szCs w:val="24"/>
        </w:rPr>
        <w:tab/>
      </w:r>
      <w:r>
        <w:rPr>
          <w:sz w:val="24"/>
          <w:szCs w:val="24"/>
        </w:rPr>
        <w:tab/>
        <w:t>Center for Research Services</w:t>
      </w:r>
    </w:p>
    <w:p w:rsidR="009308CB" w:rsidRDefault="009308CB" w:rsidP="009308CB">
      <w:pPr>
        <w:ind w:left="2160"/>
        <w:rPr>
          <w:sz w:val="24"/>
          <w:szCs w:val="24"/>
        </w:rPr>
      </w:pPr>
      <w:r>
        <w:rPr>
          <w:sz w:val="24"/>
          <w:szCs w:val="24"/>
        </w:rPr>
        <w:t>Undergraduate Research Competition</w:t>
      </w:r>
    </w:p>
    <w:p w:rsidR="009308CB" w:rsidRDefault="0060252C" w:rsidP="009308CB">
      <w:pPr>
        <w:ind w:left="2160" w:firstLine="720"/>
        <w:rPr>
          <w:sz w:val="24"/>
          <w:szCs w:val="24"/>
        </w:rPr>
      </w:pPr>
      <w:r>
        <w:rPr>
          <w:sz w:val="24"/>
          <w:szCs w:val="24"/>
        </w:rPr>
        <w:t>Colleen Bue</w:t>
      </w:r>
      <w:r w:rsidR="009308CB">
        <w:rPr>
          <w:sz w:val="24"/>
          <w:szCs w:val="24"/>
        </w:rPr>
        <w:t>- (Undergraduate – Biology &amp; Wildlife)</w:t>
      </w:r>
    </w:p>
    <w:p w:rsidR="009308CB" w:rsidRDefault="0060252C" w:rsidP="009308CB">
      <w:pPr>
        <w:ind w:left="2160" w:firstLine="720"/>
        <w:rPr>
          <w:sz w:val="24"/>
          <w:szCs w:val="24"/>
        </w:rPr>
      </w:pPr>
      <w:r>
        <w:rPr>
          <w:sz w:val="24"/>
          <w:szCs w:val="24"/>
        </w:rPr>
        <w:t xml:space="preserve"> </w:t>
      </w:r>
    </w:p>
    <w:p w:rsidR="0060252C" w:rsidRDefault="0060252C" w:rsidP="0060252C">
      <w:pPr>
        <w:ind w:left="1440" w:firstLine="720"/>
        <w:rPr>
          <w:sz w:val="24"/>
          <w:szCs w:val="24"/>
        </w:rPr>
      </w:pPr>
      <w:r>
        <w:rPr>
          <w:sz w:val="24"/>
          <w:szCs w:val="24"/>
        </w:rPr>
        <w:t>Alaska Space Grant Program</w:t>
      </w:r>
      <w:r w:rsidR="00AF6375">
        <w:rPr>
          <w:sz w:val="24"/>
          <w:szCs w:val="24"/>
        </w:rPr>
        <w:t xml:space="preserve"> and Alaska INBRE</w:t>
      </w:r>
    </w:p>
    <w:p w:rsidR="0060252C" w:rsidRDefault="0060252C" w:rsidP="0060252C">
      <w:pPr>
        <w:ind w:left="1440" w:firstLine="720"/>
        <w:rPr>
          <w:sz w:val="24"/>
          <w:szCs w:val="24"/>
        </w:rPr>
      </w:pPr>
      <w:r>
        <w:rPr>
          <w:sz w:val="24"/>
          <w:szCs w:val="24"/>
        </w:rPr>
        <w:t>Undergraduate Research Competition</w:t>
      </w:r>
    </w:p>
    <w:p w:rsidR="000D5789" w:rsidRDefault="000D5789" w:rsidP="00212DA5">
      <w:pPr>
        <w:ind w:left="2880"/>
        <w:rPr>
          <w:sz w:val="24"/>
          <w:szCs w:val="24"/>
        </w:rPr>
      </w:pPr>
      <w:r>
        <w:rPr>
          <w:sz w:val="24"/>
          <w:szCs w:val="24"/>
        </w:rPr>
        <w:lastRenderedPageBreak/>
        <w:t>JoAnna Carpluk (Undergraduate – Psychology)</w:t>
      </w:r>
      <w:r w:rsidR="0029028A">
        <w:rPr>
          <w:sz w:val="24"/>
          <w:szCs w:val="24"/>
        </w:rPr>
        <w:t>;                                co-mentored by Lori Bogren</w:t>
      </w:r>
    </w:p>
    <w:p w:rsidR="000D5789" w:rsidRDefault="000D5789" w:rsidP="0060252C">
      <w:pPr>
        <w:ind w:left="1440" w:firstLine="720"/>
        <w:rPr>
          <w:sz w:val="24"/>
          <w:szCs w:val="24"/>
        </w:rPr>
      </w:pPr>
    </w:p>
    <w:p w:rsidR="00912657" w:rsidRDefault="008A4DAB" w:rsidP="00912657">
      <w:pPr>
        <w:rPr>
          <w:sz w:val="24"/>
          <w:szCs w:val="24"/>
        </w:rPr>
      </w:pPr>
      <w:r>
        <w:rPr>
          <w:sz w:val="24"/>
          <w:szCs w:val="24"/>
        </w:rPr>
        <w:t>2011-2012</w:t>
      </w:r>
      <w:r>
        <w:rPr>
          <w:sz w:val="24"/>
          <w:szCs w:val="24"/>
        </w:rPr>
        <w:tab/>
      </w:r>
      <w:r>
        <w:rPr>
          <w:sz w:val="24"/>
          <w:szCs w:val="24"/>
        </w:rPr>
        <w:tab/>
      </w:r>
      <w:r w:rsidR="00912657">
        <w:rPr>
          <w:sz w:val="24"/>
          <w:szCs w:val="24"/>
        </w:rPr>
        <w:t>Alaska Space Grant Program</w:t>
      </w:r>
    </w:p>
    <w:p w:rsidR="00912657" w:rsidRDefault="00912657" w:rsidP="00912657">
      <w:pPr>
        <w:ind w:left="1440" w:firstLine="720"/>
        <w:rPr>
          <w:sz w:val="24"/>
          <w:szCs w:val="24"/>
        </w:rPr>
      </w:pPr>
      <w:r>
        <w:rPr>
          <w:sz w:val="24"/>
          <w:szCs w:val="24"/>
        </w:rPr>
        <w:t>Undergraduate Research Competition</w:t>
      </w:r>
    </w:p>
    <w:p w:rsidR="00912657" w:rsidRDefault="00912657" w:rsidP="00912657">
      <w:pPr>
        <w:ind w:left="2880"/>
        <w:rPr>
          <w:sz w:val="24"/>
          <w:szCs w:val="24"/>
        </w:rPr>
      </w:pPr>
      <w:r>
        <w:rPr>
          <w:sz w:val="24"/>
          <w:szCs w:val="24"/>
        </w:rPr>
        <w:t xml:space="preserve">Erin Johnson (Undergraduate – </w:t>
      </w:r>
      <w:r w:rsidR="00830E02">
        <w:rPr>
          <w:sz w:val="24"/>
          <w:szCs w:val="24"/>
        </w:rPr>
        <w:t>Biology</w:t>
      </w:r>
      <w:r>
        <w:rPr>
          <w:sz w:val="24"/>
          <w:szCs w:val="24"/>
        </w:rPr>
        <w:t xml:space="preserve">);          </w:t>
      </w:r>
      <w:r w:rsidR="00830E02">
        <w:rPr>
          <w:sz w:val="24"/>
          <w:szCs w:val="24"/>
        </w:rPr>
        <w:t xml:space="preserve">           </w:t>
      </w:r>
      <w:r>
        <w:rPr>
          <w:sz w:val="24"/>
          <w:szCs w:val="24"/>
        </w:rPr>
        <w:t xml:space="preserve">                      co-mentored by Lori Bogren</w:t>
      </w:r>
    </w:p>
    <w:p w:rsidR="002229E3" w:rsidRDefault="002229E3" w:rsidP="00912657">
      <w:pPr>
        <w:ind w:left="2880"/>
        <w:rPr>
          <w:sz w:val="24"/>
          <w:szCs w:val="24"/>
        </w:rPr>
      </w:pPr>
    </w:p>
    <w:p w:rsidR="00D00B2F" w:rsidRDefault="00D00B2F" w:rsidP="00D00B2F">
      <w:pPr>
        <w:rPr>
          <w:sz w:val="24"/>
          <w:szCs w:val="24"/>
        </w:rPr>
      </w:pPr>
      <w:r>
        <w:rPr>
          <w:sz w:val="24"/>
          <w:szCs w:val="24"/>
        </w:rPr>
        <w:t>2013-2014</w:t>
      </w:r>
      <w:r>
        <w:rPr>
          <w:sz w:val="24"/>
          <w:szCs w:val="24"/>
        </w:rPr>
        <w:tab/>
      </w:r>
      <w:r>
        <w:rPr>
          <w:sz w:val="24"/>
          <w:szCs w:val="24"/>
        </w:rPr>
        <w:tab/>
        <w:t>Alaska Space Grant Program</w:t>
      </w:r>
    </w:p>
    <w:p w:rsidR="00D00B2F" w:rsidRDefault="00D00B2F" w:rsidP="00D00B2F">
      <w:pPr>
        <w:ind w:left="1440" w:firstLine="720"/>
        <w:rPr>
          <w:sz w:val="24"/>
          <w:szCs w:val="24"/>
        </w:rPr>
      </w:pPr>
      <w:r>
        <w:rPr>
          <w:sz w:val="24"/>
          <w:szCs w:val="24"/>
        </w:rPr>
        <w:t>Undergraduate Research Competition</w:t>
      </w:r>
    </w:p>
    <w:p w:rsidR="00AE606F" w:rsidRDefault="00D00B2F" w:rsidP="00D00B2F">
      <w:pPr>
        <w:ind w:left="2880"/>
        <w:rPr>
          <w:sz w:val="24"/>
          <w:szCs w:val="24"/>
        </w:rPr>
      </w:pPr>
      <w:r>
        <w:rPr>
          <w:sz w:val="24"/>
          <w:szCs w:val="24"/>
        </w:rPr>
        <w:t>Isaac Baily (Undergraduate – Chemistry&amp;Biochemistry)</w:t>
      </w:r>
    </w:p>
    <w:p w:rsidR="00AE606F" w:rsidRDefault="00AE606F" w:rsidP="00AE606F">
      <w:pPr>
        <w:rPr>
          <w:sz w:val="24"/>
          <w:szCs w:val="24"/>
        </w:rPr>
      </w:pPr>
    </w:p>
    <w:p w:rsidR="00AE606F" w:rsidRDefault="00AE606F" w:rsidP="00AE606F">
      <w:pPr>
        <w:rPr>
          <w:sz w:val="24"/>
          <w:szCs w:val="24"/>
        </w:rPr>
      </w:pPr>
      <w:r>
        <w:rPr>
          <w:sz w:val="24"/>
          <w:szCs w:val="24"/>
        </w:rPr>
        <w:t>2015-2016</w:t>
      </w:r>
      <w:r>
        <w:rPr>
          <w:sz w:val="24"/>
          <w:szCs w:val="24"/>
        </w:rPr>
        <w:tab/>
      </w:r>
      <w:r>
        <w:rPr>
          <w:sz w:val="24"/>
          <w:szCs w:val="24"/>
        </w:rPr>
        <w:tab/>
        <w:t>Alaska Space Grant Program</w:t>
      </w:r>
    </w:p>
    <w:p w:rsidR="00AE606F" w:rsidRDefault="00AE606F" w:rsidP="00AE606F">
      <w:pPr>
        <w:ind w:left="1440" w:firstLine="720"/>
        <w:rPr>
          <w:sz w:val="24"/>
          <w:szCs w:val="24"/>
        </w:rPr>
      </w:pPr>
      <w:r>
        <w:rPr>
          <w:sz w:val="24"/>
          <w:szCs w:val="24"/>
        </w:rPr>
        <w:t>Undergraduate Research Competition</w:t>
      </w:r>
    </w:p>
    <w:p w:rsidR="00D00B2F" w:rsidRDefault="00AE606F" w:rsidP="00AE606F">
      <w:pPr>
        <w:ind w:left="2880"/>
        <w:rPr>
          <w:sz w:val="24"/>
          <w:szCs w:val="24"/>
        </w:rPr>
      </w:pPr>
      <w:r>
        <w:rPr>
          <w:sz w:val="24"/>
          <w:szCs w:val="24"/>
        </w:rPr>
        <w:t xml:space="preserve">Katrina Dowell (Undergraduate – Biology)    </w:t>
      </w:r>
      <w:r w:rsidR="00D00B2F">
        <w:rPr>
          <w:sz w:val="24"/>
          <w:szCs w:val="24"/>
        </w:rPr>
        <w:t xml:space="preserve">                                            </w:t>
      </w:r>
    </w:p>
    <w:p w:rsidR="00D00B2F" w:rsidRDefault="00D00B2F" w:rsidP="00912657">
      <w:pPr>
        <w:ind w:left="2880"/>
        <w:rPr>
          <w:sz w:val="24"/>
          <w:szCs w:val="24"/>
        </w:rPr>
      </w:pPr>
    </w:p>
    <w:p w:rsidR="002229E3" w:rsidRDefault="0072358B" w:rsidP="00912657">
      <w:pPr>
        <w:ind w:left="2880"/>
        <w:rPr>
          <w:sz w:val="24"/>
          <w:szCs w:val="24"/>
        </w:rPr>
      </w:pPr>
      <w:r>
        <w:rPr>
          <w:sz w:val="24"/>
          <w:szCs w:val="24"/>
        </w:rPr>
        <w:t xml:space="preserve"> </w:t>
      </w:r>
    </w:p>
    <w:p w:rsidR="001C315A" w:rsidRPr="00646E81" w:rsidRDefault="001C315A">
      <w:pPr>
        <w:ind w:left="2160" w:hanging="2160"/>
        <w:rPr>
          <w:b/>
          <w:sz w:val="24"/>
          <w:szCs w:val="24"/>
        </w:rPr>
      </w:pPr>
      <w:r w:rsidRPr="00646E81">
        <w:rPr>
          <w:b/>
          <w:sz w:val="24"/>
          <w:szCs w:val="24"/>
        </w:rPr>
        <w:t>Teaching Experience and Certification:</w:t>
      </w:r>
    </w:p>
    <w:p w:rsidR="001C315A" w:rsidRPr="00646E81" w:rsidRDefault="001C315A">
      <w:pPr>
        <w:ind w:left="2160" w:hanging="2160"/>
        <w:rPr>
          <w:b/>
          <w:sz w:val="24"/>
          <w:szCs w:val="24"/>
        </w:rPr>
      </w:pPr>
    </w:p>
    <w:p w:rsidR="001C315A" w:rsidRPr="00646E81" w:rsidRDefault="001C315A">
      <w:pPr>
        <w:ind w:left="2160" w:hanging="2160"/>
        <w:rPr>
          <w:sz w:val="24"/>
          <w:szCs w:val="24"/>
          <w:u w:val="single"/>
        </w:rPr>
      </w:pPr>
      <w:r w:rsidRPr="00646E81">
        <w:rPr>
          <w:sz w:val="24"/>
          <w:szCs w:val="24"/>
          <w:u w:val="single"/>
        </w:rPr>
        <w:t>Graduate:</w:t>
      </w:r>
      <w:r w:rsidRPr="00646E81">
        <w:rPr>
          <w:sz w:val="24"/>
          <w:szCs w:val="24"/>
        </w:rPr>
        <w:t xml:space="preserve"> </w:t>
      </w:r>
    </w:p>
    <w:p w:rsidR="00BA0ECC" w:rsidRPr="00BA0ECC" w:rsidRDefault="001C315A" w:rsidP="00BA0ECC">
      <w:pPr>
        <w:pStyle w:val="BodyTextIndent2"/>
        <w:spacing w:after="0"/>
        <w:rPr>
          <w:rFonts w:ascii="Times New Roman" w:hAnsi="Times New Roman"/>
          <w:sz w:val="24"/>
          <w:szCs w:val="24"/>
        </w:rPr>
      </w:pPr>
      <w:r w:rsidRPr="00BA0ECC">
        <w:rPr>
          <w:rFonts w:ascii="Times New Roman" w:hAnsi="Times New Roman"/>
          <w:sz w:val="24"/>
          <w:szCs w:val="24"/>
        </w:rPr>
        <w:t>Neuropharmacology/pharmacokinetics, Nurse Anesthetist Program, Albany Medical Colle</w:t>
      </w:r>
      <w:r w:rsidR="006B7E72">
        <w:rPr>
          <w:rFonts w:ascii="Times New Roman" w:hAnsi="Times New Roman"/>
          <w:sz w:val="24"/>
          <w:szCs w:val="24"/>
        </w:rPr>
        <w:t>g</w:t>
      </w:r>
      <w:r w:rsidR="00BA0ECC" w:rsidRPr="00BA0ECC">
        <w:rPr>
          <w:rFonts w:ascii="Times New Roman" w:hAnsi="Times New Roman"/>
          <w:sz w:val="24"/>
          <w:szCs w:val="24"/>
        </w:rPr>
        <w:t>e</w:t>
      </w:r>
    </w:p>
    <w:p w:rsidR="00BA0ECC" w:rsidRDefault="001C315A" w:rsidP="00BA0ECC">
      <w:pPr>
        <w:pStyle w:val="BodyTextIndent2"/>
        <w:spacing w:after="0"/>
        <w:rPr>
          <w:rFonts w:ascii="Times New Roman" w:hAnsi="Times New Roman"/>
          <w:sz w:val="24"/>
          <w:szCs w:val="24"/>
        </w:rPr>
      </w:pPr>
      <w:r w:rsidRPr="00BA0ECC">
        <w:rPr>
          <w:rFonts w:ascii="Times New Roman" w:hAnsi="Times New Roman"/>
          <w:sz w:val="24"/>
          <w:szCs w:val="24"/>
        </w:rPr>
        <w:t>Pharmacology of Alcohol and Alcoholism, UAF</w:t>
      </w:r>
      <w:r w:rsidR="00D74C02" w:rsidRPr="00BA0ECC">
        <w:rPr>
          <w:rFonts w:ascii="Times New Roman" w:hAnsi="Times New Roman"/>
          <w:sz w:val="24"/>
          <w:szCs w:val="24"/>
        </w:rPr>
        <w:t xml:space="preserve"> </w:t>
      </w:r>
    </w:p>
    <w:p w:rsidR="00BA0ECC" w:rsidRDefault="001C315A" w:rsidP="00BA0ECC">
      <w:pPr>
        <w:pStyle w:val="BodyTextIndent2"/>
        <w:spacing w:after="0"/>
        <w:rPr>
          <w:rFonts w:ascii="Times New Roman" w:hAnsi="Times New Roman"/>
          <w:sz w:val="24"/>
          <w:szCs w:val="24"/>
        </w:rPr>
      </w:pPr>
      <w:r w:rsidRPr="00BA0ECC">
        <w:rPr>
          <w:rFonts w:ascii="Times New Roman" w:hAnsi="Times New Roman"/>
          <w:sz w:val="24"/>
          <w:szCs w:val="24"/>
        </w:rPr>
        <w:t xml:space="preserve">Basal Ganglia, </w:t>
      </w:r>
      <w:r w:rsidR="00FF3F16" w:rsidRPr="00BA0ECC">
        <w:rPr>
          <w:rFonts w:ascii="Times New Roman" w:hAnsi="Times New Roman"/>
          <w:sz w:val="24"/>
          <w:szCs w:val="24"/>
        </w:rPr>
        <w:t xml:space="preserve">Stroke; </w:t>
      </w:r>
      <w:r w:rsidRPr="00BA0ECC">
        <w:rPr>
          <w:rFonts w:ascii="Times New Roman" w:hAnsi="Times New Roman"/>
          <w:sz w:val="24"/>
          <w:szCs w:val="24"/>
        </w:rPr>
        <w:t>WWAMI Medical School, Anchorage Alaska, guest lecturer</w:t>
      </w:r>
    </w:p>
    <w:p w:rsidR="00BA0ECC" w:rsidRDefault="001C315A" w:rsidP="00BA0ECC">
      <w:pPr>
        <w:pStyle w:val="BodyTextIndent2"/>
        <w:spacing w:after="0"/>
        <w:rPr>
          <w:rFonts w:ascii="Times New Roman" w:hAnsi="Times New Roman"/>
          <w:sz w:val="24"/>
          <w:szCs w:val="24"/>
        </w:rPr>
      </w:pPr>
      <w:r w:rsidRPr="00BA0ECC">
        <w:rPr>
          <w:rFonts w:ascii="Times New Roman" w:hAnsi="Times New Roman"/>
          <w:sz w:val="24"/>
          <w:szCs w:val="24"/>
        </w:rPr>
        <w:t>Neurochemistry, UAF</w:t>
      </w:r>
      <w:r w:rsidR="00D74C02" w:rsidRPr="00BA0ECC">
        <w:rPr>
          <w:rFonts w:ascii="Times New Roman" w:hAnsi="Times New Roman"/>
          <w:sz w:val="24"/>
          <w:szCs w:val="24"/>
        </w:rPr>
        <w:t xml:space="preserve">  </w:t>
      </w:r>
    </w:p>
    <w:p w:rsidR="0027010D" w:rsidRPr="00BA0ECC" w:rsidRDefault="00D74C02" w:rsidP="00BA0ECC">
      <w:pPr>
        <w:pStyle w:val="BodyTextIndent2"/>
        <w:spacing w:after="0"/>
        <w:rPr>
          <w:rFonts w:ascii="Times New Roman" w:hAnsi="Times New Roman"/>
          <w:sz w:val="24"/>
          <w:szCs w:val="24"/>
        </w:rPr>
      </w:pPr>
      <w:r w:rsidRPr="00BA0ECC">
        <w:rPr>
          <w:rFonts w:ascii="Times New Roman" w:hAnsi="Times New Roman"/>
          <w:sz w:val="24"/>
          <w:szCs w:val="24"/>
        </w:rPr>
        <w:t xml:space="preserve">Receptor </w:t>
      </w:r>
      <w:r w:rsidR="00430982">
        <w:rPr>
          <w:rFonts w:ascii="Times New Roman" w:hAnsi="Times New Roman"/>
          <w:sz w:val="24"/>
          <w:szCs w:val="24"/>
        </w:rPr>
        <w:t>P</w:t>
      </w:r>
      <w:r w:rsidRPr="00BA0ECC">
        <w:rPr>
          <w:rFonts w:ascii="Times New Roman" w:hAnsi="Times New Roman"/>
          <w:sz w:val="24"/>
          <w:szCs w:val="24"/>
        </w:rPr>
        <w:t>harmacology, UAF</w:t>
      </w:r>
    </w:p>
    <w:p w:rsidR="001C315A" w:rsidRPr="00646E81" w:rsidRDefault="001C315A">
      <w:pPr>
        <w:rPr>
          <w:sz w:val="24"/>
          <w:szCs w:val="24"/>
          <w:u w:val="single"/>
        </w:rPr>
      </w:pPr>
    </w:p>
    <w:p w:rsidR="001C315A" w:rsidRPr="00646E81" w:rsidRDefault="001C315A">
      <w:pPr>
        <w:rPr>
          <w:sz w:val="24"/>
          <w:szCs w:val="24"/>
          <w:u w:val="single"/>
        </w:rPr>
      </w:pPr>
      <w:r w:rsidRPr="00646E81">
        <w:rPr>
          <w:sz w:val="24"/>
          <w:szCs w:val="24"/>
          <w:u w:val="single"/>
        </w:rPr>
        <w:t>Undergraduate</w:t>
      </w:r>
      <w:r w:rsidR="00F775E1">
        <w:rPr>
          <w:sz w:val="24"/>
          <w:szCs w:val="24"/>
          <w:u w:val="single"/>
        </w:rPr>
        <w:t xml:space="preserve"> (100-400)</w:t>
      </w:r>
      <w:r w:rsidR="00AF2CD9">
        <w:rPr>
          <w:sz w:val="24"/>
          <w:szCs w:val="24"/>
          <w:u w:val="single"/>
        </w:rPr>
        <w:t>/Graduate</w:t>
      </w:r>
      <w:r w:rsidR="00F775E1">
        <w:rPr>
          <w:sz w:val="24"/>
          <w:szCs w:val="24"/>
          <w:u w:val="single"/>
        </w:rPr>
        <w:t xml:space="preserve"> (600)</w:t>
      </w:r>
      <w:r w:rsidRPr="00646E81">
        <w:rPr>
          <w:sz w:val="24"/>
          <w:szCs w:val="24"/>
          <w:u w:val="single"/>
        </w:rPr>
        <w:t>:</w:t>
      </w:r>
    </w:p>
    <w:p w:rsidR="001C315A" w:rsidRPr="00646E81" w:rsidRDefault="001C315A">
      <w:pPr>
        <w:ind w:left="2160" w:hanging="2160"/>
        <w:rPr>
          <w:sz w:val="24"/>
          <w:szCs w:val="24"/>
        </w:rPr>
      </w:pPr>
      <w:r w:rsidRPr="00646E81">
        <w:rPr>
          <w:sz w:val="24"/>
          <w:szCs w:val="24"/>
        </w:rPr>
        <w:t>Chemistry and Society (Chem F100X), UAF, 4 hrs</w:t>
      </w:r>
    </w:p>
    <w:p w:rsidR="001C315A" w:rsidRPr="00646E81" w:rsidRDefault="001C315A">
      <w:pPr>
        <w:ind w:left="2160" w:hanging="2160"/>
        <w:rPr>
          <w:sz w:val="24"/>
          <w:szCs w:val="24"/>
        </w:rPr>
      </w:pPr>
      <w:r w:rsidRPr="00646E81">
        <w:rPr>
          <w:sz w:val="24"/>
          <w:szCs w:val="24"/>
        </w:rPr>
        <w:t xml:space="preserve">Multiple Intelligences (ED F495), UAF, 3 credit hrs </w:t>
      </w:r>
    </w:p>
    <w:p w:rsidR="001C315A" w:rsidRPr="00646E81" w:rsidRDefault="001C315A">
      <w:pPr>
        <w:pStyle w:val="BodyTextIndent2"/>
        <w:spacing w:after="0"/>
        <w:rPr>
          <w:rFonts w:ascii="Times New Roman" w:hAnsi="Times New Roman"/>
          <w:sz w:val="24"/>
          <w:szCs w:val="24"/>
        </w:rPr>
      </w:pPr>
      <w:r w:rsidRPr="00646E81">
        <w:rPr>
          <w:rFonts w:ascii="Times New Roman" w:hAnsi="Times New Roman"/>
          <w:sz w:val="24"/>
          <w:szCs w:val="24"/>
        </w:rPr>
        <w:t>Basic General Chemistry (Chem F103X), UAF, 4 credit hrs</w:t>
      </w:r>
    </w:p>
    <w:p w:rsidR="001C315A" w:rsidRPr="00646E81" w:rsidRDefault="001C315A">
      <w:pPr>
        <w:ind w:left="2160" w:hanging="2160"/>
        <w:rPr>
          <w:sz w:val="24"/>
          <w:szCs w:val="24"/>
        </w:rPr>
      </w:pPr>
      <w:r w:rsidRPr="00646E81">
        <w:rPr>
          <w:sz w:val="24"/>
          <w:szCs w:val="24"/>
        </w:rPr>
        <w:t>Beginnings in Biochemistry, (Chem F104X) UAF, 4 credit hrs</w:t>
      </w:r>
    </w:p>
    <w:p w:rsidR="001C315A" w:rsidRPr="00646E81" w:rsidRDefault="001C315A" w:rsidP="006D3A96">
      <w:pPr>
        <w:rPr>
          <w:sz w:val="24"/>
          <w:szCs w:val="24"/>
        </w:rPr>
      </w:pPr>
      <w:r w:rsidRPr="00646E81">
        <w:rPr>
          <w:sz w:val="24"/>
          <w:szCs w:val="24"/>
        </w:rPr>
        <w:t>Biochemistry (Chem F451), UAF, 3 credit hrs</w:t>
      </w:r>
    </w:p>
    <w:p w:rsidR="001C315A" w:rsidRPr="00646E81" w:rsidRDefault="001C315A" w:rsidP="006D3A96">
      <w:pPr>
        <w:rPr>
          <w:sz w:val="24"/>
          <w:szCs w:val="24"/>
        </w:rPr>
      </w:pPr>
      <w:r w:rsidRPr="00646E81">
        <w:rPr>
          <w:sz w:val="24"/>
          <w:szCs w:val="24"/>
        </w:rPr>
        <w:t>Biochemistry Lab (Chem F456, 3 credit hrs)</w:t>
      </w:r>
    </w:p>
    <w:p w:rsidR="001C315A" w:rsidRDefault="001C315A" w:rsidP="006D3A96">
      <w:pPr>
        <w:rPr>
          <w:sz w:val="24"/>
          <w:szCs w:val="24"/>
        </w:rPr>
      </w:pPr>
      <w:r w:rsidRPr="00646E81">
        <w:rPr>
          <w:sz w:val="24"/>
          <w:szCs w:val="24"/>
        </w:rPr>
        <w:t>General Chemistry (Chem F105X, UAF, 4 credit hrs</w:t>
      </w:r>
      <w:r w:rsidR="003A6B99" w:rsidRPr="00646E81">
        <w:rPr>
          <w:sz w:val="24"/>
          <w:szCs w:val="24"/>
        </w:rPr>
        <w:t>)</w:t>
      </w:r>
    </w:p>
    <w:p w:rsidR="001C315A" w:rsidRDefault="006D3A96">
      <w:pPr>
        <w:ind w:left="2160" w:hanging="2160"/>
        <w:rPr>
          <w:sz w:val="24"/>
          <w:szCs w:val="24"/>
        </w:rPr>
      </w:pPr>
      <w:r>
        <w:rPr>
          <w:sz w:val="24"/>
          <w:szCs w:val="24"/>
        </w:rPr>
        <w:t>Neurochemistry</w:t>
      </w:r>
      <w:r w:rsidR="00F97D0B">
        <w:rPr>
          <w:sz w:val="24"/>
          <w:szCs w:val="24"/>
        </w:rPr>
        <w:t xml:space="preserve"> (</w:t>
      </w:r>
      <w:r w:rsidR="006B0150">
        <w:rPr>
          <w:sz w:val="24"/>
          <w:szCs w:val="24"/>
        </w:rPr>
        <w:t xml:space="preserve">Chem </w:t>
      </w:r>
      <w:r w:rsidR="00F97D0B">
        <w:rPr>
          <w:sz w:val="24"/>
          <w:szCs w:val="24"/>
        </w:rPr>
        <w:t>474 and 696, UAF, 3 credits)</w:t>
      </w:r>
    </w:p>
    <w:p w:rsidR="006B0150" w:rsidRDefault="006B0150">
      <w:pPr>
        <w:ind w:left="2160" w:hanging="2160"/>
        <w:rPr>
          <w:sz w:val="24"/>
          <w:szCs w:val="24"/>
        </w:rPr>
      </w:pPr>
      <w:r>
        <w:rPr>
          <w:sz w:val="24"/>
          <w:szCs w:val="24"/>
        </w:rPr>
        <w:t>Receptor Pharmacology (Chem 493 and 693, 3 credits)</w:t>
      </w:r>
    </w:p>
    <w:p w:rsidR="009146A2" w:rsidRDefault="009146A2">
      <w:pPr>
        <w:ind w:left="2160" w:hanging="2160"/>
        <w:rPr>
          <w:sz w:val="24"/>
          <w:szCs w:val="24"/>
        </w:rPr>
      </w:pPr>
      <w:r>
        <w:rPr>
          <w:sz w:val="24"/>
          <w:szCs w:val="24"/>
        </w:rPr>
        <w:t>Biochemistry Colloquium – Professional development (Chem 688, 1 credit)</w:t>
      </w:r>
    </w:p>
    <w:p w:rsidR="006D3A96" w:rsidRPr="00646E81" w:rsidRDefault="006D3A96">
      <w:pPr>
        <w:ind w:left="2160" w:hanging="2160"/>
        <w:rPr>
          <w:sz w:val="24"/>
          <w:szCs w:val="24"/>
          <w:u w:val="single"/>
        </w:rPr>
      </w:pPr>
    </w:p>
    <w:p w:rsidR="001C315A" w:rsidRPr="00646E81" w:rsidRDefault="001C315A">
      <w:pPr>
        <w:ind w:left="2160" w:hanging="2160"/>
        <w:rPr>
          <w:sz w:val="24"/>
          <w:szCs w:val="24"/>
        </w:rPr>
      </w:pPr>
      <w:r w:rsidRPr="00646E81">
        <w:rPr>
          <w:sz w:val="24"/>
          <w:szCs w:val="24"/>
          <w:u w:val="single"/>
        </w:rPr>
        <w:t>Certification:</w:t>
      </w:r>
      <w:r w:rsidRPr="00646E81">
        <w:rPr>
          <w:sz w:val="24"/>
          <w:szCs w:val="24"/>
        </w:rPr>
        <w:t xml:space="preserve">  </w:t>
      </w:r>
    </w:p>
    <w:p w:rsidR="001C315A" w:rsidRPr="00646E81" w:rsidRDefault="001C315A">
      <w:pPr>
        <w:ind w:left="2160" w:hanging="2160"/>
        <w:rPr>
          <w:sz w:val="24"/>
          <w:szCs w:val="24"/>
        </w:rPr>
      </w:pPr>
      <w:r w:rsidRPr="00646E81">
        <w:rPr>
          <w:sz w:val="24"/>
          <w:szCs w:val="24"/>
        </w:rPr>
        <w:t>1997</w:t>
      </w:r>
      <w:r w:rsidRPr="00646E81">
        <w:rPr>
          <w:sz w:val="24"/>
          <w:szCs w:val="24"/>
        </w:rPr>
        <w:tab/>
      </w:r>
      <w:smartTag w:uri="urn:schemas-microsoft-com:office:smarttags" w:element="place">
        <w:smartTag w:uri="urn:schemas-microsoft-com:office:smarttags" w:element="PlaceName">
          <w:r w:rsidRPr="00646E81">
            <w:rPr>
              <w:sz w:val="24"/>
              <w:szCs w:val="24"/>
            </w:rPr>
            <w:t>Alaska</w:t>
          </w:r>
        </w:smartTag>
        <w:r w:rsidRPr="00646E81">
          <w:rPr>
            <w:sz w:val="24"/>
            <w:szCs w:val="24"/>
          </w:rPr>
          <w:t xml:space="preserve"> </w:t>
        </w:r>
        <w:smartTag w:uri="urn:schemas-microsoft-com:office:smarttags" w:element="PlaceType">
          <w:r w:rsidRPr="00646E81">
            <w:rPr>
              <w:sz w:val="24"/>
              <w:szCs w:val="24"/>
            </w:rPr>
            <w:t>State</w:t>
          </w:r>
        </w:smartTag>
      </w:smartTag>
      <w:r w:rsidRPr="00646E81">
        <w:rPr>
          <w:sz w:val="24"/>
          <w:szCs w:val="24"/>
        </w:rPr>
        <w:t xml:space="preserve"> Certification in Secondary Science Education (Chemistry)</w:t>
      </w:r>
    </w:p>
    <w:p w:rsidR="001C315A" w:rsidRPr="00646E81" w:rsidRDefault="001C315A">
      <w:pPr>
        <w:ind w:left="2160" w:hanging="2160"/>
        <w:rPr>
          <w:sz w:val="24"/>
          <w:szCs w:val="24"/>
        </w:rPr>
      </w:pPr>
    </w:p>
    <w:p w:rsidR="001C315A" w:rsidRPr="00646E81" w:rsidRDefault="001C315A">
      <w:pPr>
        <w:rPr>
          <w:sz w:val="24"/>
          <w:szCs w:val="24"/>
          <w:u w:val="single"/>
        </w:rPr>
      </w:pPr>
      <w:r w:rsidRPr="00646E81">
        <w:rPr>
          <w:sz w:val="24"/>
          <w:szCs w:val="24"/>
          <w:u w:val="single"/>
        </w:rPr>
        <w:t>Postdoctoral Fellows/Research Associate</w:t>
      </w:r>
      <w:r w:rsidR="00285167" w:rsidRPr="00646E81">
        <w:rPr>
          <w:sz w:val="24"/>
          <w:szCs w:val="24"/>
          <w:u w:val="single"/>
        </w:rPr>
        <w:t>s</w:t>
      </w:r>
      <w:r w:rsidRPr="00646E81">
        <w:rPr>
          <w:sz w:val="24"/>
          <w:szCs w:val="24"/>
          <w:u w:val="single"/>
        </w:rPr>
        <w:t xml:space="preserve"> Mentored (Current Position):</w:t>
      </w:r>
    </w:p>
    <w:p w:rsidR="001C315A" w:rsidRPr="00646E81" w:rsidRDefault="001C315A">
      <w:pPr>
        <w:rPr>
          <w:sz w:val="24"/>
          <w:szCs w:val="24"/>
        </w:rPr>
      </w:pPr>
      <w:r w:rsidRPr="00646E81">
        <w:rPr>
          <w:sz w:val="24"/>
          <w:szCs w:val="24"/>
        </w:rPr>
        <w:t>1993-1998</w:t>
      </w:r>
      <w:r w:rsidRPr="00646E81">
        <w:rPr>
          <w:sz w:val="24"/>
          <w:szCs w:val="24"/>
        </w:rPr>
        <w:tab/>
      </w:r>
      <w:r w:rsidRPr="00646E81">
        <w:rPr>
          <w:sz w:val="24"/>
          <w:szCs w:val="24"/>
        </w:rPr>
        <w:tab/>
        <w:t>Yong Hu, M.D. (Clinical Support Consultant, Solucient, LLC)</w:t>
      </w:r>
    </w:p>
    <w:p w:rsidR="001C315A" w:rsidRPr="00646E81" w:rsidRDefault="001C315A" w:rsidP="00FA4F4D">
      <w:pPr>
        <w:numPr>
          <w:ilvl w:val="1"/>
          <w:numId w:val="19"/>
        </w:numPr>
        <w:rPr>
          <w:sz w:val="24"/>
          <w:szCs w:val="24"/>
        </w:rPr>
      </w:pPr>
      <w:r w:rsidRPr="00646E81">
        <w:rPr>
          <w:sz w:val="24"/>
          <w:szCs w:val="24"/>
        </w:rPr>
        <w:t>Peter Osborne, Ph.D. (</w:t>
      </w:r>
      <w:smartTag w:uri="urn:schemas-microsoft-com:office:smarttags" w:element="place">
        <w:smartTag w:uri="urn:schemas-microsoft-com:office:smarttags" w:element="City">
          <w:r w:rsidRPr="00646E81">
            <w:rPr>
              <w:sz w:val="24"/>
              <w:szCs w:val="24"/>
            </w:rPr>
            <w:t>Asahikawa Medical School</w:t>
          </w:r>
        </w:smartTag>
        <w:r w:rsidRPr="00646E81">
          <w:rPr>
            <w:sz w:val="24"/>
            <w:szCs w:val="24"/>
          </w:rPr>
          <w:t xml:space="preserve">, </w:t>
        </w:r>
        <w:smartTag w:uri="urn:schemas-microsoft-com:office:smarttags" w:element="State">
          <w:r w:rsidRPr="00646E81">
            <w:rPr>
              <w:sz w:val="24"/>
              <w:szCs w:val="24"/>
            </w:rPr>
            <w:t>Hokkaido</w:t>
          </w:r>
        </w:smartTag>
        <w:r w:rsidRPr="00646E81">
          <w:rPr>
            <w:sz w:val="24"/>
            <w:szCs w:val="24"/>
          </w:rPr>
          <w:t xml:space="preserve">, </w:t>
        </w:r>
        <w:smartTag w:uri="urn:schemas-microsoft-com:office:smarttags" w:element="country-region">
          <w:r w:rsidRPr="00646E81">
            <w:rPr>
              <w:sz w:val="24"/>
              <w:szCs w:val="24"/>
            </w:rPr>
            <w:t>Japan</w:t>
          </w:r>
        </w:smartTag>
      </w:smartTag>
      <w:r w:rsidRPr="00646E81">
        <w:rPr>
          <w:sz w:val="24"/>
          <w:szCs w:val="24"/>
        </w:rPr>
        <w:t>, Research Scientist)</w:t>
      </w:r>
    </w:p>
    <w:p w:rsidR="001C315A" w:rsidRPr="00646E81" w:rsidRDefault="001C315A">
      <w:pPr>
        <w:numPr>
          <w:ilvl w:val="1"/>
          <w:numId w:val="6"/>
        </w:numPr>
        <w:rPr>
          <w:sz w:val="24"/>
          <w:szCs w:val="24"/>
        </w:rPr>
      </w:pPr>
      <w:r w:rsidRPr="00646E81">
        <w:rPr>
          <w:sz w:val="24"/>
          <w:szCs w:val="24"/>
        </w:rPr>
        <w:t>Oivind Toein, Ph.D. (Research Associate</w:t>
      </w:r>
      <w:r w:rsidR="001837AB" w:rsidRPr="00646E81">
        <w:rPr>
          <w:sz w:val="24"/>
          <w:szCs w:val="24"/>
        </w:rPr>
        <w:t>, IAB</w:t>
      </w:r>
      <w:r w:rsidRPr="00646E81">
        <w:rPr>
          <w:sz w:val="24"/>
          <w:szCs w:val="24"/>
        </w:rPr>
        <w:t xml:space="preserve">) </w:t>
      </w:r>
    </w:p>
    <w:p w:rsidR="001C315A" w:rsidRPr="00646E81" w:rsidRDefault="001C315A" w:rsidP="00FA4F4D">
      <w:pPr>
        <w:numPr>
          <w:ilvl w:val="1"/>
          <w:numId w:val="20"/>
        </w:numPr>
        <w:rPr>
          <w:sz w:val="24"/>
          <w:szCs w:val="24"/>
        </w:rPr>
      </w:pPr>
      <w:r w:rsidRPr="00646E81">
        <w:rPr>
          <w:sz w:val="24"/>
          <w:szCs w:val="24"/>
        </w:rPr>
        <w:t xml:space="preserve">YiLong Ma, Ph.D. (Research </w:t>
      </w:r>
      <w:r w:rsidR="001837AB" w:rsidRPr="00646E81">
        <w:rPr>
          <w:sz w:val="24"/>
          <w:szCs w:val="24"/>
        </w:rPr>
        <w:t>Associate Professor, IAB</w:t>
      </w:r>
      <w:r w:rsidRPr="00646E81">
        <w:rPr>
          <w:sz w:val="24"/>
          <w:szCs w:val="24"/>
        </w:rPr>
        <w:t>)</w:t>
      </w:r>
    </w:p>
    <w:p w:rsidR="001C315A" w:rsidRPr="00646E81" w:rsidRDefault="001C315A" w:rsidP="00FA4F4D">
      <w:pPr>
        <w:numPr>
          <w:ilvl w:val="1"/>
          <w:numId w:val="20"/>
        </w:numPr>
        <w:rPr>
          <w:sz w:val="24"/>
          <w:szCs w:val="24"/>
        </w:rPr>
      </w:pPr>
      <w:r w:rsidRPr="00646E81">
        <w:rPr>
          <w:sz w:val="24"/>
          <w:szCs w:val="24"/>
        </w:rPr>
        <w:lastRenderedPageBreak/>
        <w:t>Brian Rasley, Ph.D. (</w:t>
      </w:r>
      <w:r w:rsidR="004648AE" w:rsidRPr="00646E81">
        <w:rPr>
          <w:sz w:val="24"/>
          <w:szCs w:val="24"/>
        </w:rPr>
        <w:t>Ass</w:t>
      </w:r>
      <w:r w:rsidR="000576CF">
        <w:rPr>
          <w:sz w:val="24"/>
          <w:szCs w:val="24"/>
        </w:rPr>
        <w:t xml:space="preserve">ociate </w:t>
      </w:r>
      <w:r w:rsidR="004648AE" w:rsidRPr="00646E81">
        <w:rPr>
          <w:sz w:val="24"/>
          <w:szCs w:val="24"/>
        </w:rPr>
        <w:t>Professor, Dept. Chemistry and Biochemistry, UAF</w:t>
      </w:r>
      <w:r w:rsidRPr="00646E81">
        <w:rPr>
          <w:sz w:val="24"/>
          <w:szCs w:val="24"/>
        </w:rPr>
        <w:t>)</w:t>
      </w:r>
    </w:p>
    <w:p w:rsidR="001C315A" w:rsidRDefault="001C315A" w:rsidP="00FA4F4D">
      <w:pPr>
        <w:numPr>
          <w:ilvl w:val="1"/>
          <w:numId w:val="35"/>
        </w:numPr>
        <w:rPr>
          <w:sz w:val="24"/>
          <w:szCs w:val="24"/>
        </w:rPr>
      </w:pPr>
      <w:r w:rsidRPr="00646E81">
        <w:rPr>
          <w:sz w:val="24"/>
          <w:szCs w:val="24"/>
        </w:rPr>
        <w:t>Sherri Christian, Ph.D. (</w:t>
      </w:r>
      <w:r w:rsidR="003B69AB">
        <w:rPr>
          <w:sz w:val="24"/>
          <w:szCs w:val="24"/>
        </w:rPr>
        <w:t>Assistant Professor</w:t>
      </w:r>
      <w:r w:rsidRPr="00646E81">
        <w:rPr>
          <w:sz w:val="24"/>
          <w:szCs w:val="24"/>
        </w:rPr>
        <w:t xml:space="preserve">, </w:t>
      </w:r>
      <w:r w:rsidR="0007359D" w:rsidRPr="0007359D">
        <w:rPr>
          <w:sz w:val="24"/>
          <w:szCs w:val="24"/>
        </w:rPr>
        <w:t>Memorial University</w:t>
      </w:r>
      <w:r w:rsidRPr="00646E81">
        <w:rPr>
          <w:sz w:val="24"/>
          <w:szCs w:val="24"/>
        </w:rPr>
        <w:t>)</w:t>
      </w:r>
    </w:p>
    <w:p w:rsidR="0043480E" w:rsidRPr="003B69AB" w:rsidRDefault="0007359D" w:rsidP="00FA4F4D">
      <w:pPr>
        <w:numPr>
          <w:ilvl w:val="1"/>
          <w:numId w:val="40"/>
        </w:numPr>
        <w:rPr>
          <w:sz w:val="24"/>
          <w:szCs w:val="24"/>
        </w:rPr>
      </w:pPr>
      <w:r>
        <w:rPr>
          <w:sz w:val="24"/>
          <w:szCs w:val="24"/>
        </w:rPr>
        <w:t>Sun June, Ph.D. (</w:t>
      </w:r>
      <w:r w:rsidR="00E53214">
        <w:rPr>
          <w:sz w:val="24"/>
          <w:szCs w:val="24"/>
        </w:rPr>
        <w:t>Retired</w:t>
      </w:r>
      <w:r>
        <w:rPr>
          <w:sz w:val="24"/>
          <w:szCs w:val="24"/>
        </w:rPr>
        <w:t>)</w:t>
      </w:r>
    </w:p>
    <w:p w:rsidR="001C315A" w:rsidRDefault="003B69AB">
      <w:pPr>
        <w:ind w:left="2160" w:hanging="2160"/>
        <w:rPr>
          <w:sz w:val="24"/>
          <w:szCs w:val="24"/>
        </w:rPr>
      </w:pPr>
      <w:r>
        <w:rPr>
          <w:sz w:val="24"/>
          <w:szCs w:val="24"/>
        </w:rPr>
        <w:t>2011</w:t>
      </w:r>
      <w:r>
        <w:rPr>
          <w:sz w:val="24"/>
          <w:szCs w:val="24"/>
        </w:rPr>
        <w:tab/>
        <w:t>Tulasi R. Jinka, Ph.D. (</w:t>
      </w:r>
      <w:r w:rsidR="00037B90" w:rsidRPr="00037B90">
        <w:rPr>
          <w:sz w:val="24"/>
          <w:szCs w:val="24"/>
        </w:rPr>
        <w:t>Research Investigato</w:t>
      </w:r>
      <w:r w:rsidR="00037B90">
        <w:rPr>
          <w:sz w:val="24"/>
          <w:szCs w:val="24"/>
        </w:rPr>
        <w:t>r</w:t>
      </w:r>
      <w:r>
        <w:rPr>
          <w:sz w:val="24"/>
          <w:szCs w:val="24"/>
        </w:rPr>
        <w:t xml:space="preserve">, </w:t>
      </w:r>
      <w:r w:rsidR="00037B90">
        <w:rPr>
          <w:sz w:val="24"/>
          <w:szCs w:val="24"/>
        </w:rPr>
        <w:t xml:space="preserve">Department of Emergency Medicine, </w:t>
      </w:r>
      <w:r w:rsidR="000576CF">
        <w:rPr>
          <w:sz w:val="24"/>
          <w:szCs w:val="24"/>
        </w:rPr>
        <w:t>University of Michigan</w:t>
      </w:r>
      <w:r>
        <w:rPr>
          <w:sz w:val="24"/>
          <w:szCs w:val="24"/>
        </w:rPr>
        <w:t>)</w:t>
      </w:r>
    </w:p>
    <w:p w:rsidR="00AD7EF5" w:rsidRDefault="00AD7EF5">
      <w:pPr>
        <w:ind w:left="2160" w:hanging="2160"/>
        <w:rPr>
          <w:sz w:val="24"/>
          <w:szCs w:val="24"/>
        </w:rPr>
      </w:pPr>
      <w:r>
        <w:rPr>
          <w:sz w:val="24"/>
          <w:szCs w:val="24"/>
        </w:rPr>
        <w:t>2013-</w:t>
      </w:r>
      <w:r w:rsidR="00E53214">
        <w:rPr>
          <w:sz w:val="24"/>
          <w:szCs w:val="24"/>
        </w:rPr>
        <w:t>2014</w:t>
      </w:r>
      <w:r>
        <w:rPr>
          <w:sz w:val="24"/>
          <w:szCs w:val="24"/>
        </w:rPr>
        <w:tab/>
        <w:t>Lori Bogren, Ph.D.</w:t>
      </w:r>
      <w:r w:rsidR="00037B90">
        <w:rPr>
          <w:sz w:val="24"/>
          <w:szCs w:val="24"/>
        </w:rPr>
        <w:t>, Post-doctoral Fellow, University of Colorado</w:t>
      </w:r>
    </w:p>
    <w:p w:rsidR="00AD7EF5" w:rsidRDefault="00AD7EF5">
      <w:pPr>
        <w:ind w:left="2160" w:hanging="2160"/>
        <w:rPr>
          <w:sz w:val="24"/>
          <w:szCs w:val="24"/>
        </w:rPr>
      </w:pPr>
      <w:r>
        <w:rPr>
          <w:sz w:val="24"/>
          <w:szCs w:val="24"/>
        </w:rPr>
        <w:t>2013-present</w:t>
      </w:r>
      <w:r>
        <w:rPr>
          <w:sz w:val="24"/>
          <w:szCs w:val="24"/>
        </w:rPr>
        <w:tab/>
      </w:r>
      <w:r w:rsidR="00595A86">
        <w:rPr>
          <w:sz w:val="24"/>
          <w:szCs w:val="24"/>
        </w:rPr>
        <w:t>Zeinab</w:t>
      </w:r>
      <w:r>
        <w:rPr>
          <w:sz w:val="24"/>
          <w:szCs w:val="24"/>
        </w:rPr>
        <w:t xml:space="preserve"> Barati, Ph.D.</w:t>
      </w:r>
    </w:p>
    <w:p w:rsidR="008B29D3" w:rsidRDefault="008B29D3">
      <w:pPr>
        <w:ind w:left="2160" w:hanging="2160"/>
        <w:rPr>
          <w:sz w:val="24"/>
          <w:szCs w:val="24"/>
        </w:rPr>
      </w:pPr>
      <w:r>
        <w:rPr>
          <w:sz w:val="24"/>
          <w:szCs w:val="24"/>
        </w:rPr>
        <w:t>2014-present</w:t>
      </w:r>
      <w:r>
        <w:rPr>
          <w:sz w:val="24"/>
          <w:szCs w:val="24"/>
        </w:rPr>
        <w:tab/>
        <w:t>Bernard Laughlin, D.O.</w:t>
      </w:r>
    </w:p>
    <w:p w:rsidR="00AD7EF5" w:rsidRDefault="00AD7EF5">
      <w:pPr>
        <w:ind w:left="2160" w:hanging="2160"/>
        <w:rPr>
          <w:sz w:val="24"/>
          <w:szCs w:val="24"/>
        </w:rPr>
      </w:pPr>
    </w:p>
    <w:p w:rsidR="0007359D" w:rsidRPr="00646E81" w:rsidRDefault="0007359D">
      <w:pPr>
        <w:ind w:left="2160" w:hanging="2160"/>
        <w:rPr>
          <w:sz w:val="24"/>
          <w:szCs w:val="24"/>
        </w:rPr>
      </w:pPr>
    </w:p>
    <w:p w:rsidR="001C315A" w:rsidRPr="00646E81" w:rsidRDefault="001C315A">
      <w:pPr>
        <w:ind w:left="2160" w:hanging="2160"/>
        <w:rPr>
          <w:sz w:val="24"/>
          <w:szCs w:val="24"/>
          <w:u w:val="single"/>
        </w:rPr>
      </w:pPr>
      <w:r w:rsidRPr="00646E81">
        <w:rPr>
          <w:sz w:val="24"/>
          <w:szCs w:val="24"/>
          <w:u w:val="single"/>
        </w:rPr>
        <w:t>Graduate Students Trained/Current Position:</w:t>
      </w:r>
    </w:p>
    <w:p w:rsidR="001C315A" w:rsidRPr="00646E81" w:rsidRDefault="001C315A">
      <w:pPr>
        <w:ind w:left="2160" w:hanging="2160"/>
        <w:rPr>
          <w:sz w:val="24"/>
          <w:szCs w:val="24"/>
        </w:rPr>
      </w:pPr>
      <w:r w:rsidRPr="00646E81">
        <w:rPr>
          <w:sz w:val="24"/>
          <w:szCs w:val="24"/>
        </w:rPr>
        <w:t>1997-2001</w:t>
      </w:r>
      <w:r w:rsidRPr="00646E81">
        <w:rPr>
          <w:sz w:val="24"/>
          <w:szCs w:val="24"/>
        </w:rPr>
        <w:tab/>
        <w:t>Rafaella Stimmelmayr, Ph.D.</w:t>
      </w:r>
      <w:r w:rsidR="00C94E46" w:rsidRPr="00C94E46">
        <w:t xml:space="preserve"> </w:t>
      </w:r>
      <w:r w:rsidR="00C94E46" w:rsidRPr="00C94E46">
        <w:rPr>
          <w:sz w:val="24"/>
          <w:szCs w:val="24"/>
        </w:rPr>
        <w:t>Wildlife Veterinarian and Research Biologist at North Slope Borough</w:t>
      </w:r>
      <w:r w:rsidR="00C94E46">
        <w:rPr>
          <w:sz w:val="24"/>
          <w:szCs w:val="24"/>
        </w:rPr>
        <w:t xml:space="preserve">, </w:t>
      </w:r>
      <w:r w:rsidRPr="00646E81">
        <w:rPr>
          <w:sz w:val="24"/>
          <w:szCs w:val="24"/>
        </w:rPr>
        <w:t xml:space="preserve"> </w:t>
      </w:r>
      <w:r w:rsidR="009F57F6">
        <w:rPr>
          <w:sz w:val="24"/>
          <w:szCs w:val="24"/>
        </w:rPr>
        <w:t>Research Scientist, IAB</w:t>
      </w:r>
    </w:p>
    <w:p w:rsidR="001C315A" w:rsidRPr="00646E81" w:rsidRDefault="001C315A">
      <w:pPr>
        <w:ind w:left="720" w:hanging="720"/>
        <w:rPr>
          <w:sz w:val="24"/>
          <w:szCs w:val="24"/>
        </w:rPr>
      </w:pPr>
      <w:r w:rsidRPr="00646E81">
        <w:rPr>
          <w:sz w:val="24"/>
          <w:szCs w:val="24"/>
        </w:rPr>
        <w:t>1999-2001</w:t>
      </w:r>
      <w:r w:rsidRPr="00646E81">
        <w:rPr>
          <w:sz w:val="24"/>
          <w:szCs w:val="24"/>
        </w:rPr>
        <w:tab/>
      </w:r>
      <w:r w:rsidRPr="00646E81">
        <w:rPr>
          <w:sz w:val="24"/>
          <w:szCs w:val="24"/>
        </w:rPr>
        <w:tab/>
        <w:t xml:space="preserve">Fang Zhou, MS, Technician, </w:t>
      </w:r>
      <w:r w:rsidR="00113C06">
        <w:rPr>
          <w:sz w:val="24"/>
          <w:szCs w:val="24"/>
        </w:rPr>
        <w:t>NIH</w:t>
      </w:r>
    </w:p>
    <w:p w:rsidR="00E958A3" w:rsidRDefault="001C315A" w:rsidP="00E958A3">
      <w:pPr>
        <w:ind w:left="2160" w:hanging="2160"/>
        <w:rPr>
          <w:sz w:val="24"/>
          <w:szCs w:val="24"/>
        </w:rPr>
      </w:pPr>
      <w:r w:rsidRPr="00646E81">
        <w:rPr>
          <w:sz w:val="24"/>
          <w:szCs w:val="24"/>
        </w:rPr>
        <w:t>2001-</w:t>
      </w:r>
      <w:r w:rsidR="001836DA" w:rsidRPr="00646E81">
        <w:rPr>
          <w:sz w:val="24"/>
          <w:szCs w:val="24"/>
        </w:rPr>
        <w:t>2005</w:t>
      </w:r>
      <w:r w:rsidR="00E958A3">
        <w:rPr>
          <w:sz w:val="24"/>
          <w:szCs w:val="24"/>
        </w:rPr>
        <w:tab/>
      </w:r>
      <w:r w:rsidRPr="00646E81">
        <w:rPr>
          <w:sz w:val="24"/>
          <w:szCs w:val="24"/>
        </w:rPr>
        <w:t xml:space="preserve">Austin Ross, </w:t>
      </w:r>
      <w:r w:rsidR="007F51DD" w:rsidRPr="00646E81">
        <w:rPr>
          <w:sz w:val="24"/>
          <w:szCs w:val="24"/>
        </w:rPr>
        <w:t>Ph.D.</w:t>
      </w:r>
      <w:r w:rsidR="00070311" w:rsidRPr="00646E81">
        <w:rPr>
          <w:sz w:val="24"/>
          <w:szCs w:val="24"/>
        </w:rPr>
        <w:t xml:space="preserve">, </w:t>
      </w:r>
      <w:r w:rsidR="00E958A3">
        <w:rPr>
          <w:sz w:val="24"/>
          <w:szCs w:val="24"/>
        </w:rPr>
        <w:t xml:space="preserve">High School Science Teacher, </w:t>
      </w:r>
      <w:r w:rsidR="00E958A3" w:rsidRPr="00E958A3">
        <w:rPr>
          <w:sz w:val="24"/>
          <w:szCs w:val="24"/>
        </w:rPr>
        <w:t>St. Christopher's School</w:t>
      </w:r>
      <w:r w:rsidR="00E958A3">
        <w:rPr>
          <w:sz w:val="24"/>
          <w:szCs w:val="24"/>
        </w:rPr>
        <w:t xml:space="preserve">, </w:t>
      </w:r>
      <w:r w:rsidR="00E958A3" w:rsidRPr="00E958A3">
        <w:rPr>
          <w:sz w:val="24"/>
          <w:szCs w:val="24"/>
        </w:rPr>
        <w:t>Richmond, VA.</w:t>
      </w:r>
    </w:p>
    <w:p w:rsidR="001C315A" w:rsidRPr="00646E81" w:rsidRDefault="001C315A" w:rsidP="00E958A3">
      <w:pPr>
        <w:ind w:left="2160" w:hanging="2160"/>
        <w:rPr>
          <w:sz w:val="24"/>
          <w:szCs w:val="24"/>
        </w:rPr>
      </w:pPr>
      <w:r w:rsidRPr="00646E81">
        <w:rPr>
          <w:sz w:val="24"/>
          <w:szCs w:val="24"/>
        </w:rPr>
        <w:t>2001-</w:t>
      </w:r>
      <w:r w:rsidR="001836DA" w:rsidRPr="00646E81">
        <w:rPr>
          <w:sz w:val="24"/>
          <w:szCs w:val="24"/>
        </w:rPr>
        <w:t>2005</w:t>
      </w:r>
      <w:r w:rsidRPr="00646E81">
        <w:rPr>
          <w:sz w:val="24"/>
          <w:szCs w:val="24"/>
        </w:rPr>
        <w:tab/>
        <w:t xml:space="preserve">Huiwen Zhao, Ph.D. </w:t>
      </w:r>
      <w:r w:rsidR="001836DA" w:rsidRPr="00646E81">
        <w:rPr>
          <w:sz w:val="24"/>
          <w:szCs w:val="24"/>
        </w:rPr>
        <w:t xml:space="preserve">Post-doctoral fellow, UCSD, laboratory of </w:t>
      </w:r>
      <w:r w:rsidR="00C94E46">
        <w:rPr>
          <w:sz w:val="24"/>
          <w:szCs w:val="24"/>
        </w:rPr>
        <w:t xml:space="preserve"> </w:t>
      </w:r>
      <w:r w:rsidR="001836DA" w:rsidRPr="00646E81">
        <w:rPr>
          <w:sz w:val="24"/>
          <w:szCs w:val="24"/>
        </w:rPr>
        <w:t>Dr. Gabbriel Haddad</w:t>
      </w:r>
    </w:p>
    <w:p w:rsidR="001C315A" w:rsidRDefault="001C315A">
      <w:pPr>
        <w:pStyle w:val="BodyTextIndent2"/>
        <w:spacing w:after="0"/>
        <w:rPr>
          <w:rFonts w:ascii="Times New Roman" w:hAnsi="Times New Roman"/>
          <w:sz w:val="24"/>
          <w:szCs w:val="24"/>
        </w:rPr>
      </w:pPr>
      <w:r w:rsidRPr="00646E81">
        <w:rPr>
          <w:rFonts w:ascii="Times New Roman" w:hAnsi="Times New Roman"/>
          <w:sz w:val="24"/>
          <w:szCs w:val="24"/>
        </w:rPr>
        <w:t>2001-</w:t>
      </w:r>
      <w:r w:rsidR="00070311" w:rsidRPr="00646E81">
        <w:rPr>
          <w:rFonts w:ascii="Times New Roman" w:hAnsi="Times New Roman"/>
          <w:sz w:val="24"/>
          <w:szCs w:val="24"/>
        </w:rPr>
        <w:t>2005</w:t>
      </w:r>
      <w:r w:rsidRPr="00646E81">
        <w:rPr>
          <w:rFonts w:ascii="Times New Roman" w:hAnsi="Times New Roman"/>
          <w:sz w:val="24"/>
          <w:szCs w:val="24"/>
        </w:rPr>
        <w:t xml:space="preserve"> </w:t>
      </w:r>
      <w:r w:rsidRPr="00646E81">
        <w:rPr>
          <w:rFonts w:ascii="Times New Roman" w:hAnsi="Times New Roman"/>
          <w:sz w:val="24"/>
          <w:szCs w:val="24"/>
        </w:rPr>
        <w:tab/>
        <w:t>Bongchu Chi, M</w:t>
      </w:r>
      <w:r w:rsidR="007F51DD" w:rsidRPr="00646E81">
        <w:rPr>
          <w:rFonts w:ascii="Times New Roman" w:hAnsi="Times New Roman"/>
          <w:sz w:val="24"/>
          <w:szCs w:val="24"/>
        </w:rPr>
        <w:t>.</w:t>
      </w:r>
      <w:r w:rsidRPr="00646E81">
        <w:rPr>
          <w:rFonts w:ascii="Times New Roman" w:hAnsi="Times New Roman"/>
          <w:sz w:val="24"/>
          <w:szCs w:val="24"/>
        </w:rPr>
        <w:t>S</w:t>
      </w:r>
      <w:r w:rsidR="007F51DD" w:rsidRPr="00646E81">
        <w:rPr>
          <w:rFonts w:ascii="Times New Roman" w:hAnsi="Times New Roman"/>
          <w:sz w:val="24"/>
          <w:szCs w:val="24"/>
        </w:rPr>
        <w:t>.</w:t>
      </w:r>
      <w:r w:rsidR="00070311" w:rsidRPr="00646E81">
        <w:rPr>
          <w:rFonts w:ascii="Times New Roman" w:hAnsi="Times New Roman"/>
          <w:sz w:val="24"/>
          <w:szCs w:val="24"/>
        </w:rPr>
        <w:t xml:space="preserve">, Analytical chemist, Flint Hills Petroleum, </w:t>
      </w:r>
      <w:smartTag w:uri="urn:schemas-microsoft-com:office:smarttags" w:element="place">
        <w:smartTag w:uri="urn:schemas-microsoft-com:office:smarttags" w:element="State">
          <w:r w:rsidR="00070311" w:rsidRPr="00646E81">
            <w:rPr>
              <w:rFonts w:ascii="Times New Roman" w:hAnsi="Times New Roman"/>
              <w:sz w:val="24"/>
              <w:szCs w:val="24"/>
            </w:rPr>
            <w:t>Alaska</w:t>
          </w:r>
        </w:smartTag>
      </w:smartTag>
      <w:r w:rsidRPr="00646E81">
        <w:rPr>
          <w:rFonts w:ascii="Times New Roman" w:hAnsi="Times New Roman"/>
          <w:sz w:val="24"/>
          <w:szCs w:val="24"/>
        </w:rPr>
        <w:t xml:space="preserve"> </w:t>
      </w:r>
    </w:p>
    <w:p w:rsidR="00F775E1" w:rsidRPr="0039630F" w:rsidRDefault="00F775E1" w:rsidP="0039630F">
      <w:pPr>
        <w:pStyle w:val="BodyTextIndent2"/>
        <w:spacing w:after="0"/>
        <w:rPr>
          <w:rFonts w:ascii="Times New Roman" w:hAnsi="Times New Roman"/>
          <w:sz w:val="24"/>
          <w:szCs w:val="24"/>
        </w:rPr>
      </w:pPr>
      <w:r w:rsidRPr="0039630F">
        <w:rPr>
          <w:rFonts w:ascii="Times New Roman" w:hAnsi="Times New Roman"/>
          <w:sz w:val="24"/>
          <w:szCs w:val="24"/>
        </w:rPr>
        <w:t>2005-2008</w:t>
      </w:r>
      <w:r w:rsidRPr="0039630F">
        <w:rPr>
          <w:rFonts w:ascii="Times New Roman" w:hAnsi="Times New Roman"/>
          <w:sz w:val="24"/>
          <w:szCs w:val="24"/>
        </w:rPr>
        <w:tab/>
        <w:t>Lesa Hollen, M.S.</w:t>
      </w:r>
    </w:p>
    <w:p w:rsidR="00D72598" w:rsidRPr="0039630F" w:rsidRDefault="00D72598" w:rsidP="0039630F">
      <w:pPr>
        <w:pStyle w:val="BodyTextIndent2"/>
        <w:spacing w:after="0"/>
        <w:rPr>
          <w:rFonts w:ascii="Times New Roman" w:hAnsi="Times New Roman"/>
          <w:sz w:val="24"/>
          <w:szCs w:val="24"/>
        </w:rPr>
      </w:pPr>
      <w:r w:rsidRPr="0039630F">
        <w:rPr>
          <w:rFonts w:ascii="Times New Roman" w:hAnsi="Times New Roman"/>
          <w:sz w:val="24"/>
          <w:szCs w:val="24"/>
        </w:rPr>
        <w:t>2008-2010</w:t>
      </w:r>
      <w:r w:rsidRPr="0039630F">
        <w:rPr>
          <w:rFonts w:ascii="Times New Roman" w:hAnsi="Times New Roman"/>
          <w:sz w:val="24"/>
          <w:szCs w:val="24"/>
        </w:rPr>
        <w:tab/>
        <w:t>Joel Vonnahme, M.S. PhD candidate, University of Hawaii</w:t>
      </w:r>
    </w:p>
    <w:p w:rsidR="00CF1B60" w:rsidRPr="0039630F" w:rsidRDefault="00CF1B60" w:rsidP="0039630F">
      <w:pPr>
        <w:pStyle w:val="BodyTextIndent2"/>
        <w:spacing w:after="0"/>
        <w:rPr>
          <w:rFonts w:ascii="Times New Roman" w:hAnsi="Times New Roman"/>
          <w:sz w:val="24"/>
          <w:szCs w:val="24"/>
        </w:rPr>
      </w:pPr>
      <w:r w:rsidRPr="0039630F">
        <w:rPr>
          <w:rFonts w:ascii="Times New Roman" w:hAnsi="Times New Roman"/>
          <w:sz w:val="24"/>
          <w:szCs w:val="24"/>
        </w:rPr>
        <w:t>2005-2010</w:t>
      </w:r>
      <w:r w:rsidRPr="0039630F">
        <w:rPr>
          <w:rFonts w:ascii="Times New Roman" w:hAnsi="Times New Roman"/>
          <w:sz w:val="24"/>
          <w:szCs w:val="24"/>
        </w:rPr>
        <w:tab/>
        <w:t>Tulasi R. Jinka, PhD</w:t>
      </w:r>
      <w:r w:rsidR="00B63C78" w:rsidRPr="0039630F">
        <w:rPr>
          <w:rFonts w:ascii="Times New Roman" w:hAnsi="Times New Roman"/>
          <w:sz w:val="24"/>
          <w:szCs w:val="24"/>
        </w:rPr>
        <w:t>. (</w:t>
      </w:r>
      <w:r w:rsidR="00BD4A03">
        <w:rPr>
          <w:rFonts w:ascii="Times New Roman" w:hAnsi="Times New Roman"/>
          <w:sz w:val="24"/>
          <w:szCs w:val="24"/>
        </w:rPr>
        <w:t>Research Scientist</w:t>
      </w:r>
      <w:r w:rsidR="00B63C78" w:rsidRPr="0039630F">
        <w:rPr>
          <w:rFonts w:ascii="Times New Roman" w:hAnsi="Times New Roman"/>
          <w:sz w:val="24"/>
          <w:szCs w:val="24"/>
        </w:rPr>
        <w:t xml:space="preserve">, </w:t>
      </w:r>
      <w:r w:rsidR="006E3103" w:rsidRPr="0039630F">
        <w:rPr>
          <w:rFonts w:ascii="Times New Roman" w:hAnsi="Times New Roman"/>
          <w:sz w:val="24"/>
          <w:szCs w:val="24"/>
        </w:rPr>
        <w:t>U. Michigan</w:t>
      </w:r>
      <w:r w:rsidR="00B63C78" w:rsidRPr="0039630F">
        <w:rPr>
          <w:rFonts w:ascii="Times New Roman" w:hAnsi="Times New Roman"/>
          <w:sz w:val="24"/>
          <w:szCs w:val="24"/>
        </w:rPr>
        <w:t>)</w:t>
      </w:r>
    </w:p>
    <w:p w:rsidR="006E3103" w:rsidRPr="0039630F" w:rsidRDefault="006E3103" w:rsidP="0039630F">
      <w:pPr>
        <w:pStyle w:val="BodyTextIndent2"/>
        <w:spacing w:after="0"/>
        <w:rPr>
          <w:rFonts w:ascii="Times New Roman" w:hAnsi="Times New Roman"/>
          <w:sz w:val="24"/>
          <w:szCs w:val="24"/>
        </w:rPr>
      </w:pPr>
      <w:r w:rsidRPr="0039630F">
        <w:rPr>
          <w:rFonts w:ascii="Times New Roman" w:hAnsi="Times New Roman"/>
          <w:sz w:val="24"/>
          <w:szCs w:val="24"/>
        </w:rPr>
        <w:t>2010-2013</w:t>
      </w:r>
      <w:r w:rsidR="00BD4A03">
        <w:rPr>
          <w:rFonts w:ascii="Times New Roman" w:hAnsi="Times New Roman"/>
          <w:sz w:val="24"/>
          <w:szCs w:val="24"/>
        </w:rPr>
        <w:tab/>
        <w:t>Lori Bogren, PhD (Data Scientist, Verizon</w:t>
      </w:r>
      <w:r w:rsidRPr="0039630F">
        <w:rPr>
          <w:rFonts w:ascii="Times New Roman" w:hAnsi="Times New Roman"/>
          <w:sz w:val="24"/>
          <w:szCs w:val="24"/>
        </w:rPr>
        <w:t>)</w:t>
      </w:r>
    </w:p>
    <w:p w:rsidR="0039630F" w:rsidRPr="0039630F" w:rsidRDefault="0039630F" w:rsidP="0039630F">
      <w:pPr>
        <w:pStyle w:val="BodyTextIndent2"/>
        <w:spacing w:after="0"/>
        <w:rPr>
          <w:rFonts w:ascii="Times New Roman" w:hAnsi="Times New Roman"/>
          <w:sz w:val="24"/>
          <w:szCs w:val="24"/>
        </w:rPr>
      </w:pPr>
      <w:r w:rsidRPr="0039630F">
        <w:rPr>
          <w:rFonts w:ascii="Times New Roman" w:hAnsi="Times New Roman"/>
          <w:sz w:val="24"/>
          <w:szCs w:val="24"/>
        </w:rPr>
        <w:t>2010-2013</w:t>
      </w:r>
      <w:r w:rsidRPr="0039630F">
        <w:rPr>
          <w:rFonts w:ascii="Times New Roman" w:hAnsi="Times New Roman"/>
          <w:sz w:val="24"/>
          <w:szCs w:val="24"/>
        </w:rPr>
        <w:tab/>
        <w:t>Velva Combs, MS</w:t>
      </w:r>
    </w:p>
    <w:p w:rsidR="00DC67ED" w:rsidRDefault="0039630F" w:rsidP="00DC67ED">
      <w:pPr>
        <w:pStyle w:val="BodyTextIndent2"/>
        <w:spacing w:after="0"/>
        <w:rPr>
          <w:rFonts w:ascii="Times New Roman" w:hAnsi="Times New Roman"/>
          <w:sz w:val="24"/>
          <w:szCs w:val="24"/>
          <w:lang w:val="pt-BR"/>
        </w:rPr>
      </w:pPr>
      <w:r w:rsidRPr="0039630F">
        <w:rPr>
          <w:rFonts w:ascii="Times New Roman" w:hAnsi="Times New Roman"/>
          <w:sz w:val="24"/>
          <w:szCs w:val="24"/>
        </w:rPr>
        <w:t>2010-</w:t>
      </w:r>
      <w:r w:rsidR="00DC67ED">
        <w:rPr>
          <w:rFonts w:ascii="Times New Roman" w:hAnsi="Times New Roman"/>
          <w:sz w:val="24"/>
          <w:szCs w:val="24"/>
        </w:rPr>
        <w:t>2014</w:t>
      </w:r>
      <w:r w:rsidRPr="0039630F">
        <w:rPr>
          <w:rFonts w:ascii="Times New Roman" w:hAnsi="Times New Roman"/>
          <w:sz w:val="24"/>
          <w:szCs w:val="24"/>
        </w:rPr>
        <w:tab/>
        <w:t>Zac Carlson, MS</w:t>
      </w:r>
      <w:r w:rsidR="00DC67ED">
        <w:rPr>
          <w:rFonts w:ascii="Times New Roman" w:hAnsi="Times New Roman"/>
          <w:sz w:val="24"/>
          <w:szCs w:val="24"/>
        </w:rPr>
        <w:t xml:space="preserve"> </w:t>
      </w:r>
      <w:r w:rsidR="00DC67ED">
        <w:rPr>
          <w:rFonts w:ascii="Times New Roman" w:hAnsi="Times New Roman"/>
          <w:sz w:val="24"/>
          <w:szCs w:val="24"/>
          <w:lang w:val="pt-BR"/>
        </w:rPr>
        <w:t>Technician, (A</w:t>
      </w:r>
      <w:r w:rsidR="00DC67ED" w:rsidRPr="00F27C57">
        <w:rPr>
          <w:rFonts w:ascii="Times New Roman" w:hAnsi="Times New Roman"/>
          <w:sz w:val="24"/>
          <w:szCs w:val="24"/>
        </w:rPr>
        <w:t xml:space="preserve">nalytical </w:t>
      </w:r>
      <w:r w:rsidR="00DC67ED">
        <w:rPr>
          <w:rFonts w:ascii="Times New Roman" w:hAnsi="Times New Roman"/>
          <w:sz w:val="24"/>
          <w:szCs w:val="24"/>
        </w:rPr>
        <w:t>S</w:t>
      </w:r>
      <w:r w:rsidR="00DC67ED" w:rsidRPr="00F27C57">
        <w:rPr>
          <w:rFonts w:ascii="Times New Roman" w:hAnsi="Times New Roman"/>
          <w:sz w:val="24"/>
          <w:szCs w:val="24"/>
        </w:rPr>
        <w:t xml:space="preserve">ciences </w:t>
      </w:r>
      <w:r w:rsidR="00DC67ED">
        <w:rPr>
          <w:rFonts w:ascii="Times New Roman" w:hAnsi="Times New Roman"/>
          <w:sz w:val="24"/>
          <w:szCs w:val="24"/>
        </w:rPr>
        <w:t>L</w:t>
      </w:r>
      <w:r w:rsidR="00DC67ED" w:rsidRPr="00F27C57">
        <w:rPr>
          <w:rFonts w:ascii="Times New Roman" w:hAnsi="Times New Roman"/>
          <w:sz w:val="24"/>
          <w:szCs w:val="24"/>
        </w:rPr>
        <w:t>aboratory</w:t>
      </w:r>
      <w:r w:rsidR="00DC67ED">
        <w:rPr>
          <w:rFonts w:ascii="Times New Roman" w:hAnsi="Times New Roman"/>
          <w:sz w:val="24"/>
          <w:szCs w:val="24"/>
        </w:rPr>
        <w:t>,</w:t>
      </w:r>
      <w:r w:rsidR="00DC67ED" w:rsidRPr="00F27C57">
        <w:rPr>
          <w:rFonts w:ascii="Times New Roman" w:hAnsi="Times New Roman"/>
          <w:sz w:val="24"/>
          <w:szCs w:val="24"/>
        </w:rPr>
        <w:t xml:space="preserve"> University of Idaho</w:t>
      </w:r>
      <w:r w:rsidR="00DC67ED">
        <w:rPr>
          <w:rFonts w:ascii="Times New Roman" w:hAnsi="Times New Roman"/>
          <w:sz w:val="24"/>
          <w:szCs w:val="24"/>
        </w:rPr>
        <w:t>)</w:t>
      </w:r>
    </w:p>
    <w:p w:rsidR="0039630F" w:rsidRPr="0039630F" w:rsidRDefault="0039630F" w:rsidP="0039630F">
      <w:pPr>
        <w:pStyle w:val="BodyTextIndent2"/>
        <w:spacing w:after="0"/>
        <w:rPr>
          <w:rFonts w:ascii="Times New Roman" w:hAnsi="Times New Roman"/>
          <w:sz w:val="24"/>
          <w:szCs w:val="24"/>
        </w:rPr>
      </w:pPr>
      <w:r w:rsidRPr="0039630F">
        <w:rPr>
          <w:rFonts w:ascii="Times New Roman" w:hAnsi="Times New Roman"/>
          <w:sz w:val="24"/>
          <w:szCs w:val="24"/>
        </w:rPr>
        <w:t>2011-</w:t>
      </w:r>
      <w:r w:rsidR="00B11954">
        <w:rPr>
          <w:rFonts w:ascii="Times New Roman" w:hAnsi="Times New Roman"/>
          <w:sz w:val="24"/>
          <w:szCs w:val="24"/>
        </w:rPr>
        <w:t>2017</w:t>
      </w:r>
      <w:r w:rsidRPr="0039630F">
        <w:rPr>
          <w:rFonts w:ascii="Times New Roman" w:hAnsi="Times New Roman"/>
          <w:sz w:val="24"/>
          <w:szCs w:val="24"/>
        </w:rPr>
        <w:tab/>
        <w:t>Saurav Bhowmick, PhD</w:t>
      </w:r>
      <w:r w:rsidR="00BD4A03">
        <w:rPr>
          <w:rFonts w:ascii="Times New Roman" w:hAnsi="Times New Roman"/>
          <w:sz w:val="24"/>
          <w:szCs w:val="24"/>
        </w:rPr>
        <w:t xml:space="preserve"> (Post-doctoral Fellow, </w:t>
      </w:r>
      <w:r w:rsidR="00BD4A03" w:rsidRPr="00BD4A03">
        <w:rPr>
          <w:rFonts w:ascii="Times New Roman" w:hAnsi="Times New Roman"/>
          <w:sz w:val="24"/>
          <w:szCs w:val="24"/>
        </w:rPr>
        <w:t>John F Kennedy Medical Center</w:t>
      </w:r>
      <w:r w:rsidR="00BD4A03">
        <w:rPr>
          <w:rFonts w:ascii="Times New Roman" w:hAnsi="Times New Roman"/>
          <w:sz w:val="24"/>
          <w:szCs w:val="24"/>
        </w:rPr>
        <w:t>)</w:t>
      </w:r>
    </w:p>
    <w:p w:rsidR="0039630F" w:rsidRDefault="0039630F" w:rsidP="0039630F">
      <w:pPr>
        <w:pStyle w:val="BodyTextIndent2"/>
        <w:spacing w:after="0"/>
        <w:rPr>
          <w:rFonts w:ascii="Times New Roman" w:hAnsi="Times New Roman"/>
          <w:sz w:val="24"/>
          <w:szCs w:val="24"/>
        </w:rPr>
      </w:pPr>
      <w:r w:rsidRPr="0039630F">
        <w:rPr>
          <w:rFonts w:ascii="Times New Roman" w:hAnsi="Times New Roman"/>
          <w:sz w:val="24"/>
          <w:szCs w:val="24"/>
        </w:rPr>
        <w:t>2012-present</w:t>
      </w:r>
      <w:r w:rsidRPr="0039630F">
        <w:rPr>
          <w:rFonts w:ascii="Times New Roman" w:hAnsi="Times New Roman"/>
          <w:sz w:val="24"/>
          <w:szCs w:val="24"/>
        </w:rPr>
        <w:tab/>
        <w:t>Carla Frare, PhD</w:t>
      </w:r>
    </w:p>
    <w:p w:rsidR="004722B5" w:rsidRDefault="004722B5" w:rsidP="0039630F">
      <w:pPr>
        <w:pStyle w:val="BodyTextIndent2"/>
        <w:spacing w:after="0"/>
        <w:rPr>
          <w:rFonts w:ascii="Times New Roman" w:hAnsi="Times New Roman"/>
          <w:sz w:val="24"/>
          <w:szCs w:val="24"/>
        </w:rPr>
      </w:pPr>
      <w:r>
        <w:rPr>
          <w:rFonts w:ascii="Times New Roman" w:hAnsi="Times New Roman"/>
          <w:sz w:val="24"/>
          <w:szCs w:val="24"/>
        </w:rPr>
        <w:t>2014-present</w:t>
      </w:r>
      <w:r>
        <w:rPr>
          <w:rFonts w:ascii="Times New Roman" w:hAnsi="Times New Roman"/>
          <w:sz w:val="24"/>
          <w:szCs w:val="24"/>
        </w:rPr>
        <w:tab/>
        <w:t>Sarah Rice, PhD</w:t>
      </w:r>
    </w:p>
    <w:p w:rsidR="00E727AA" w:rsidRDefault="00DC67ED">
      <w:pPr>
        <w:pStyle w:val="BodyTextIndent2"/>
        <w:spacing w:after="0"/>
        <w:rPr>
          <w:rFonts w:ascii="Times New Roman" w:hAnsi="Times New Roman"/>
          <w:sz w:val="24"/>
          <w:szCs w:val="24"/>
        </w:rPr>
      </w:pPr>
      <w:r>
        <w:rPr>
          <w:rFonts w:ascii="Times New Roman" w:hAnsi="Times New Roman"/>
          <w:sz w:val="24"/>
          <w:szCs w:val="24"/>
        </w:rPr>
        <w:t>2015-</w:t>
      </w:r>
      <w:r w:rsidR="004D26D8">
        <w:rPr>
          <w:rFonts w:ascii="Times New Roman" w:hAnsi="Times New Roman"/>
          <w:sz w:val="24"/>
          <w:szCs w:val="24"/>
        </w:rPr>
        <w:t>2017</w:t>
      </w:r>
      <w:r>
        <w:rPr>
          <w:rFonts w:ascii="Times New Roman" w:hAnsi="Times New Roman"/>
          <w:sz w:val="24"/>
          <w:szCs w:val="24"/>
        </w:rPr>
        <w:tab/>
        <w:t>Isaac Bailey, MS</w:t>
      </w:r>
      <w:r w:rsidR="00BD4A03">
        <w:rPr>
          <w:rFonts w:ascii="Times New Roman" w:hAnsi="Times New Roman"/>
          <w:sz w:val="24"/>
          <w:szCs w:val="24"/>
        </w:rPr>
        <w:t xml:space="preserve"> (PharmD program, Spokane, WA)</w:t>
      </w:r>
    </w:p>
    <w:p w:rsidR="00B565E3" w:rsidRPr="00646E81" w:rsidRDefault="00B565E3">
      <w:pPr>
        <w:pStyle w:val="BodyTextIndent2"/>
        <w:spacing w:after="0"/>
        <w:rPr>
          <w:rFonts w:ascii="Times New Roman" w:hAnsi="Times New Roman"/>
          <w:sz w:val="24"/>
          <w:szCs w:val="24"/>
        </w:rPr>
      </w:pPr>
      <w:r>
        <w:rPr>
          <w:rFonts w:ascii="Times New Roman" w:hAnsi="Times New Roman"/>
          <w:sz w:val="24"/>
          <w:szCs w:val="24"/>
        </w:rPr>
        <w:t>2014-present</w:t>
      </w:r>
      <w:r>
        <w:rPr>
          <w:rFonts w:ascii="Times New Roman" w:hAnsi="Times New Roman"/>
          <w:sz w:val="24"/>
          <w:szCs w:val="24"/>
        </w:rPr>
        <w:tab/>
        <w:t>Bernard Laughlin, PhD</w:t>
      </w:r>
    </w:p>
    <w:p w:rsidR="001C315A" w:rsidRPr="00646E81" w:rsidRDefault="001C315A">
      <w:pPr>
        <w:pStyle w:val="BodyTextIndent2"/>
        <w:spacing w:after="0"/>
        <w:ind w:left="0" w:firstLine="0"/>
        <w:rPr>
          <w:rFonts w:ascii="Times New Roman" w:hAnsi="Times New Roman"/>
          <w:sz w:val="24"/>
          <w:szCs w:val="24"/>
        </w:rPr>
      </w:pPr>
    </w:p>
    <w:p w:rsidR="001C315A" w:rsidRPr="00646E81" w:rsidRDefault="001C315A">
      <w:pPr>
        <w:ind w:left="720" w:hanging="720"/>
        <w:rPr>
          <w:sz w:val="24"/>
          <w:szCs w:val="24"/>
        </w:rPr>
      </w:pPr>
      <w:r w:rsidRPr="00646E81">
        <w:rPr>
          <w:sz w:val="24"/>
          <w:szCs w:val="24"/>
          <w:u w:val="single"/>
        </w:rPr>
        <w:t>Graduate and Medical Student Rotations/Training:</w:t>
      </w:r>
    </w:p>
    <w:p w:rsidR="001C315A" w:rsidRPr="00646E81" w:rsidRDefault="001C315A">
      <w:pPr>
        <w:pStyle w:val="BodyTextIndent2"/>
        <w:spacing w:after="0"/>
        <w:rPr>
          <w:rFonts w:ascii="Times New Roman" w:hAnsi="Times New Roman"/>
          <w:sz w:val="24"/>
          <w:szCs w:val="24"/>
        </w:rPr>
      </w:pPr>
      <w:r w:rsidRPr="00646E81">
        <w:rPr>
          <w:rFonts w:ascii="Times New Roman" w:hAnsi="Times New Roman"/>
          <w:sz w:val="24"/>
          <w:szCs w:val="24"/>
        </w:rPr>
        <w:t>1997</w:t>
      </w:r>
      <w:r w:rsidRPr="00646E81">
        <w:rPr>
          <w:rFonts w:ascii="Times New Roman" w:hAnsi="Times New Roman"/>
          <w:sz w:val="24"/>
          <w:szCs w:val="24"/>
        </w:rPr>
        <w:tab/>
        <w:t>Kimberly Clapp, Ph.D. Student, Study of ultrastructure around microdialysis probe</w:t>
      </w:r>
      <w:r w:rsidR="00956187" w:rsidRPr="00646E81">
        <w:rPr>
          <w:rFonts w:ascii="Times New Roman" w:hAnsi="Times New Roman"/>
          <w:sz w:val="24"/>
          <w:szCs w:val="24"/>
        </w:rPr>
        <w:t>s</w:t>
      </w:r>
      <w:r w:rsidRPr="00646E81">
        <w:rPr>
          <w:rFonts w:ascii="Times New Roman" w:hAnsi="Times New Roman"/>
          <w:sz w:val="24"/>
          <w:szCs w:val="24"/>
        </w:rPr>
        <w:t xml:space="preserve"> (Clapp-Lilly et al., 1999)</w:t>
      </w:r>
    </w:p>
    <w:p w:rsidR="001C315A" w:rsidRPr="00646E81" w:rsidRDefault="001C315A">
      <w:pPr>
        <w:ind w:left="2160" w:hanging="2160"/>
        <w:rPr>
          <w:sz w:val="24"/>
          <w:szCs w:val="24"/>
        </w:rPr>
      </w:pPr>
      <w:r w:rsidRPr="00646E81">
        <w:rPr>
          <w:sz w:val="24"/>
          <w:szCs w:val="24"/>
        </w:rPr>
        <w:t>1997</w:t>
      </w:r>
      <w:r w:rsidRPr="00646E81">
        <w:rPr>
          <w:sz w:val="24"/>
          <w:szCs w:val="24"/>
        </w:rPr>
        <w:tab/>
        <w:t>Zachary Katz, M.S. student, Study of extracellular GABA in hibernating ground squirrels (Osborne et al., 1999)</w:t>
      </w:r>
    </w:p>
    <w:p w:rsidR="001C315A" w:rsidRPr="00646E81" w:rsidRDefault="001C315A">
      <w:pPr>
        <w:ind w:left="2160" w:hanging="2160"/>
        <w:rPr>
          <w:sz w:val="24"/>
          <w:szCs w:val="24"/>
        </w:rPr>
      </w:pPr>
      <w:r w:rsidRPr="00646E81">
        <w:rPr>
          <w:sz w:val="24"/>
          <w:szCs w:val="24"/>
        </w:rPr>
        <w:t>1999-2000</w:t>
      </w:r>
      <w:r w:rsidRPr="00646E81">
        <w:rPr>
          <w:sz w:val="24"/>
          <w:szCs w:val="24"/>
        </w:rPr>
        <w:tab/>
        <w:t>Carol Stewart, D.V.M. Clotting times during hibernation</w:t>
      </w:r>
    </w:p>
    <w:p w:rsidR="00956187" w:rsidRDefault="00956187" w:rsidP="00E15197">
      <w:pPr>
        <w:ind w:left="2160" w:hanging="2160"/>
        <w:rPr>
          <w:sz w:val="24"/>
          <w:szCs w:val="24"/>
        </w:rPr>
      </w:pPr>
      <w:r w:rsidRPr="00646E81">
        <w:rPr>
          <w:sz w:val="24"/>
          <w:szCs w:val="24"/>
        </w:rPr>
        <w:t>2005</w:t>
      </w:r>
      <w:r w:rsidRPr="00646E81">
        <w:rPr>
          <w:sz w:val="24"/>
          <w:szCs w:val="24"/>
        </w:rPr>
        <w:tab/>
        <w:t>Bodo Schulenburg, M.S. student</w:t>
      </w:r>
      <w:r w:rsidR="002A5014" w:rsidRPr="00646E81">
        <w:rPr>
          <w:sz w:val="24"/>
          <w:szCs w:val="24"/>
        </w:rPr>
        <w:t xml:space="preserve"> Private University Witten/Herdecke, Faculty for Natural Sciences, Institute for Neurobiochemistry, </w:t>
      </w:r>
      <w:r w:rsidRPr="00646E81">
        <w:rPr>
          <w:sz w:val="24"/>
          <w:szCs w:val="24"/>
        </w:rPr>
        <w:t>MAPK signaling in hibernation</w:t>
      </w:r>
    </w:p>
    <w:p w:rsidR="00E15197" w:rsidRDefault="00E15197" w:rsidP="00E15197">
      <w:pPr>
        <w:ind w:left="2160" w:hanging="2160"/>
        <w:rPr>
          <w:sz w:val="24"/>
          <w:szCs w:val="24"/>
        </w:rPr>
      </w:pPr>
      <w:r>
        <w:rPr>
          <w:sz w:val="24"/>
          <w:szCs w:val="24"/>
        </w:rPr>
        <w:t>2007</w:t>
      </w:r>
      <w:r>
        <w:rPr>
          <w:sz w:val="24"/>
          <w:szCs w:val="24"/>
        </w:rPr>
        <w:tab/>
        <w:t>Kimberly Iceman, B.S. cardiac arrest in AGS</w:t>
      </w:r>
    </w:p>
    <w:p w:rsidR="00422C2A" w:rsidRDefault="00422C2A" w:rsidP="00E15197">
      <w:pPr>
        <w:ind w:left="2160" w:hanging="2160"/>
        <w:rPr>
          <w:sz w:val="24"/>
          <w:szCs w:val="24"/>
        </w:rPr>
      </w:pPr>
      <w:r>
        <w:rPr>
          <w:sz w:val="24"/>
          <w:szCs w:val="24"/>
        </w:rPr>
        <w:t>2010</w:t>
      </w:r>
      <w:r>
        <w:rPr>
          <w:sz w:val="24"/>
          <w:szCs w:val="24"/>
        </w:rPr>
        <w:tab/>
        <w:t>Carla Frare, Inflammatory response following hemorrhagic shock in AGS</w:t>
      </w:r>
    </w:p>
    <w:p w:rsidR="00654314" w:rsidRDefault="00654314" w:rsidP="00E15197">
      <w:pPr>
        <w:ind w:left="2160" w:hanging="2160"/>
        <w:rPr>
          <w:sz w:val="24"/>
          <w:szCs w:val="24"/>
        </w:rPr>
      </w:pPr>
      <w:r>
        <w:rPr>
          <w:sz w:val="24"/>
          <w:szCs w:val="24"/>
        </w:rPr>
        <w:t>2013</w:t>
      </w:r>
      <w:r>
        <w:rPr>
          <w:sz w:val="24"/>
          <w:szCs w:val="24"/>
        </w:rPr>
        <w:tab/>
        <w:t xml:space="preserve">Lucille A. Moore, </w:t>
      </w:r>
      <w:r w:rsidR="00670FA9">
        <w:rPr>
          <w:sz w:val="24"/>
          <w:szCs w:val="24"/>
        </w:rPr>
        <w:t>Neurochemical pathway of A1AR-induced torpor</w:t>
      </w:r>
    </w:p>
    <w:p w:rsidR="00174D87" w:rsidRPr="00646E81" w:rsidRDefault="00174D87" w:rsidP="00E15197">
      <w:pPr>
        <w:ind w:left="2160" w:hanging="2160"/>
        <w:rPr>
          <w:sz w:val="24"/>
          <w:szCs w:val="24"/>
        </w:rPr>
      </w:pPr>
      <w:r>
        <w:rPr>
          <w:sz w:val="24"/>
          <w:szCs w:val="24"/>
        </w:rPr>
        <w:t>2018</w:t>
      </w:r>
      <w:r>
        <w:rPr>
          <w:sz w:val="24"/>
          <w:szCs w:val="24"/>
        </w:rPr>
        <w:tab/>
        <w:t>Yige Huang, space torpor</w:t>
      </w:r>
    </w:p>
    <w:p w:rsidR="001C315A" w:rsidRPr="00646E81" w:rsidRDefault="001C315A">
      <w:pPr>
        <w:pStyle w:val="BodyTextIndent2"/>
        <w:spacing w:after="0"/>
        <w:rPr>
          <w:rFonts w:ascii="Times New Roman" w:hAnsi="Times New Roman"/>
          <w:sz w:val="24"/>
          <w:szCs w:val="24"/>
        </w:rPr>
      </w:pPr>
    </w:p>
    <w:p w:rsidR="00531CDF" w:rsidRPr="00646E81" w:rsidRDefault="00531CDF" w:rsidP="00531CDF">
      <w:pPr>
        <w:ind w:left="2160" w:hanging="2160"/>
        <w:rPr>
          <w:sz w:val="24"/>
          <w:szCs w:val="24"/>
        </w:rPr>
      </w:pPr>
      <w:r w:rsidRPr="00646E81">
        <w:rPr>
          <w:sz w:val="24"/>
          <w:szCs w:val="24"/>
          <w:u w:val="single"/>
        </w:rPr>
        <w:lastRenderedPageBreak/>
        <w:t>Graduate Student Committees:</w:t>
      </w:r>
    </w:p>
    <w:p w:rsidR="00531CDF" w:rsidRPr="00646E81" w:rsidRDefault="00531CDF" w:rsidP="00FA4F4D">
      <w:pPr>
        <w:numPr>
          <w:ilvl w:val="1"/>
          <w:numId w:val="14"/>
        </w:numPr>
        <w:rPr>
          <w:sz w:val="24"/>
          <w:szCs w:val="24"/>
        </w:rPr>
      </w:pPr>
      <w:r w:rsidRPr="00646E81">
        <w:rPr>
          <w:sz w:val="24"/>
          <w:szCs w:val="24"/>
        </w:rPr>
        <w:t>Thesis Committee, Lars Ebbesson, Interdisciplinary Neuroscience, UAF (M.S.)</w:t>
      </w:r>
    </w:p>
    <w:p w:rsidR="00531CDF" w:rsidRPr="00646E81" w:rsidRDefault="00531CDF" w:rsidP="00FA4F4D">
      <w:pPr>
        <w:numPr>
          <w:ilvl w:val="1"/>
          <w:numId w:val="15"/>
        </w:numPr>
        <w:rPr>
          <w:sz w:val="24"/>
          <w:szCs w:val="24"/>
        </w:rPr>
      </w:pPr>
      <w:r w:rsidRPr="00646E81">
        <w:rPr>
          <w:sz w:val="24"/>
          <w:szCs w:val="24"/>
        </w:rPr>
        <w:t>Thesis Committee, Philip Shelton, Psychology, UAF (M.S.)</w:t>
      </w:r>
    </w:p>
    <w:p w:rsidR="00531CDF" w:rsidRPr="00646E81" w:rsidRDefault="00531CDF" w:rsidP="00FA4F4D">
      <w:pPr>
        <w:numPr>
          <w:ilvl w:val="1"/>
          <w:numId w:val="16"/>
        </w:numPr>
        <w:rPr>
          <w:sz w:val="24"/>
          <w:szCs w:val="24"/>
        </w:rPr>
      </w:pPr>
      <w:r w:rsidRPr="00646E81">
        <w:rPr>
          <w:sz w:val="24"/>
          <w:szCs w:val="24"/>
        </w:rPr>
        <w:t>Thesis Committee, Stephanie Dloniak, Biology, UAF (M.S.)</w:t>
      </w:r>
    </w:p>
    <w:p w:rsidR="00531CDF" w:rsidRPr="00646E81" w:rsidRDefault="00531CDF" w:rsidP="00531CDF">
      <w:pPr>
        <w:ind w:left="2160" w:hanging="2160"/>
        <w:rPr>
          <w:sz w:val="24"/>
          <w:szCs w:val="24"/>
        </w:rPr>
      </w:pPr>
      <w:r w:rsidRPr="00646E81">
        <w:rPr>
          <w:sz w:val="24"/>
          <w:szCs w:val="24"/>
        </w:rPr>
        <w:t>1996-1999</w:t>
      </w:r>
      <w:r w:rsidRPr="00646E81">
        <w:rPr>
          <w:sz w:val="24"/>
          <w:szCs w:val="24"/>
        </w:rPr>
        <w:tab/>
        <w:t>Thesis Committee, Kimberly Clapp, Biochemistry and Molecular Biology, UAF, (Ph.D.)</w:t>
      </w:r>
    </w:p>
    <w:p w:rsidR="00531CDF" w:rsidRPr="00646E81" w:rsidRDefault="00531CDF" w:rsidP="00531CDF">
      <w:pPr>
        <w:ind w:left="2160" w:hanging="2160"/>
        <w:rPr>
          <w:sz w:val="24"/>
          <w:szCs w:val="24"/>
        </w:rPr>
      </w:pPr>
      <w:r w:rsidRPr="00646E81">
        <w:rPr>
          <w:sz w:val="24"/>
          <w:szCs w:val="24"/>
        </w:rPr>
        <w:t>1997-1999</w:t>
      </w:r>
      <w:r w:rsidRPr="00646E81">
        <w:rPr>
          <w:sz w:val="24"/>
          <w:szCs w:val="24"/>
        </w:rPr>
        <w:tab/>
        <w:t>Thesis Committee, Nancy Matton, Biochemistry and Molecular Biology, UAA, (Ph.D.)</w:t>
      </w:r>
    </w:p>
    <w:p w:rsidR="00531CDF" w:rsidRPr="00646E81" w:rsidRDefault="00531CDF" w:rsidP="00531CDF">
      <w:pPr>
        <w:ind w:left="2160" w:hanging="2160"/>
        <w:rPr>
          <w:sz w:val="24"/>
          <w:szCs w:val="24"/>
        </w:rPr>
      </w:pPr>
      <w:r w:rsidRPr="00646E81">
        <w:rPr>
          <w:sz w:val="24"/>
          <w:szCs w:val="24"/>
        </w:rPr>
        <w:t>1995-2001</w:t>
      </w:r>
      <w:r w:rsidRPr="00646E81">
        <w:rPr>
          <w:sz w:val="24"/>
          <w:szCs w:val="24"/>
        </w:rPr>
        <w:tab/>
        <w:t>Thesis Committee, Michael Sullivan, M.D., Neuroscience, UAA, (Ph.D.)</w:t>
      </w:r>
    </w:p>
    <w:p w:rsidR="00531CDF" w:rsidRPr="00646E81" w:rsidRDefault="00531CDF" w:rsidP="00531CDF">
      <w:pPr>
        <w:ind w:left="2160" w:hanging="2160"/>
        <w:rPr>
          <w:sz w:val="24"/>
          <w:szCs w:val="24"/>
        </w:rPr>
      </w:pPr>
      <w:r w:rsidRPr="00646E81">
        <w:rPr>
          <w:sz w:val="24"/>
          <w:szCs w:val="24"/>
        </w:rPr>
        <w:t>1998-2001</w:t>
      </w:r>
      <w:r w:rsidRPr="00646E81">
        <w:rPr>
          <w:sz w:val="24"/>
          <w:szCs w:val="24"/>
        </w:rPr>
        <w:tab/>
        <w:t>Thesis Committee, Jo Simmonetti, Biochemistry and Molecular Biology, UAA, (Ph.D.)</w:t>
      </w:r>
    </w:p>
    <w:p w:rsidR="00531CDF" w:rsidRPr="00646E81" w:rsidRDefault="00531CDF" w:rsidP="00531CDF">
      <w:pPr>
        <w:ind w:left="2160" w:hanging="2160"/>
        <w:rPr>
          <w:sz w:val="24"/>
          <w:szCs w:val="24"/>
        </w:rPr>
      </w:pPr>
      <w:r w:rsidRPr="00646E81">
        <w:rPr>
          <w:sz w:val="24"/>
          <w:szCs w:val="24"/>
        </w:rPr>
        <w:t>1998-2001</w:t>
      </w:r>
      <w:r w:rsidRPr="00646E81">
        <w:rPr>
          <w:sz w:val="24"/>
          <w:szCs w:val="24"/>
        </w:rPr>
        <w:tab/>
        <w:t>Thesis Committee, Zhengyu Wei, Biochemistry and Molecular Biology, UAF, (Ph.D.)</w:t>
      </w:r>
    </w:p>
    <w:p w:rsidR="00531CDF" w:rsidRPr="00646E81" w:rsidRDefault="00531CDF" w:rsidP="00531CDF">
      <w:pPr>
        <w:ind w:left="2160" w:hanging="2160"/>
        <w:rPr>
          <w:sz w:val="24"/>
          <w:szCs w:val="24"/>
        </w:rPr>
      </w:pPr>
      <w:r w:rsidRPr="00646E81">
        <w:rPr>
          <w:sz w:val="24"/>
          <w:szCs w:val="24"/>
        </w:rPr>
        <w:t>1998-2001</w:t>
      </w:r>
      <w:r w:rsidRPr="00646E81">
        <w:rPr>
          <w:sz w:val="24"/>
          <w:szCs w:val="24"/>
        </w:rPr>
        <w:tab/>
        <w:t>Thesis Committee, Chance Riggins, Chemistry, UAF (M.S.)</w:t>
      </w:r>
    </w:p>
    <w:p w:rsidR="00531CDF" w:rsidRPr="00646E81" w:rsidRDefault="00531CDF" w:rsidP="00531CDF">
      <w:pPr>
        <w:ind w:left="2160" w:hanging="2160"/>
        <w:rPr>
          <w:sz w:val="24"/>
          <w:szCs w:val="24"/>
        </w:rPr>
      </w:pPr>
      <w:r w:rsidRPr="00646E81">
        <w:rPr>
          <w:sz w:val="24"/>
          <w:szCs w:val="24"/>
        </w:rPr>
        <w:t>1998-2005</w:t>
      </w:r>
      <w:r w:rsidRPr="00646E81">
        <w:rPr>
          <w:sz w:val="24"/>
          <w:szCs w:val="24"/>
        </w:rPr>
        <w:tab/>
        <w:t>Thesis Committee, Chris Whittle, Chemistry, UAF, (Ph.D.)</w:t>
      </w:r>
    </w:p>
    <w:p w:rsidR="00531CDF" w:rsidRPr="00646E81" w:rsidRDefault="00531CDF" w:rsidP="00531CDF">
      <w:pPr>
        <w:ind w:left="2160" w:hanging="2160"/>
        <w:rPr>
          <w:sz w:val="24"/>
          <w:szCs w:val="24"/>
        </w:rPr>
      </w:pPr>
      <w:r w:rsidRPr="00646E81">
        <w:rPr>
          <w:sz w:val="24"/>
          <w:szCs w:val="24"/>
        </w:rPr>
        <w:t>2001-2001</w:t>
      </w:r>
      <w:r w:rsidRPr="00646E81">
        <w:rPr>
          <w:sz w:val="24"/>
          <w:szCs w:val="24"/>
        </w:rPr>
        <w:tab/>
        <w:t>Thesis Committee, Shawna Karpovich, Biology and Wildlife, (Ph.D.)</w:t>
      </w:r>
    </w:p>
    <w:p w:rsidR="00531CDF" w:rsidRPr="00646E81" w:rsidRDefault="00531CDF" w:rsidP="00531CDF">
      <w:pPr>
        <w:ind w:left="2160" w:hanging="2160"/>
        <w:rPr>
          <w:sz w:val="24"/>
          <w:szCs w:val="24"/>
        </w:rPr>
      </w:pPr>
      <w:r w:rsidRPr="00646E81">
        <w:rPr>
          <w:sz w:val="24"/>
          <w:szCs w:val="24"/>
        </w:rPr>
        <w:t>1997-2001</w:t>
      </w:r>
      <w:r w:rsidRPr="00646E81">
        <w:rPr>
          <w:sz w:val="24"/>
          <w:szCs w:val="24"/>
        </w:rPr>
        <w:tab/>
        <w:t>Thesis Committee (co-Chair), Rafaella Stimmelmayr, Biology and Wildlife UAF,  (Ph.D.)</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1999-2001</w:t>
      </w:r>
      <w:r w:rsidRPr="00646E81">
        <w:rPr>
          <w:rFonts w:ascii="Times New Roman" w:hAnsi="Times New Roman"/>
          <w:sz w:val="24"/>
          <w:szCs w:val="24"/>
        </w:rPr>
        <w:tab/>
        <w:t>Thesis Committee (Chair) Fang Zhou, Biochemistry and Molecular Biology UAF,  (M.S.)</w:t>
      </w:r>
    </w:p>
    <w:p w:rsidR="00531CDF" w:rsidRPr="00646E81" w:rsidRDefault="00531CDF" w:rsidP="00FA4F4D">
      <w:pPr>
        <w:pStyle w:val="BodyTextIndent2"/>
        <w:numPr>
          <w:ilvl w:val="1"/>
          <w:numId w:val="28"/>
        </w:numPr>
        <w:spacing w:after="0"/>
        <w:rPr>
          <w:rFonts w:ascii="Times New Roman" w:hAnsi="Times New Roman"/>
          <w:sz w:val="24"/>
          <w:szCs w:val="24"/>
        </w:rPr>
      </w:pPr>
      <w:r w:rsidRPr="00646E81">
        <w:rPr>
          <w:rFonts w:ascii="Times New Roman" w:hAnsi="Times New Roman"/>
          <w:sz w:val="24"/>
          <w:szCs w:val="24"/>
        </w:rPr>
        <w:t>Thesis Committee, Shelly Stewart, Biochemistry and Molecular Biology, UAF (M.S.)</w:t>
      </w:r>
    </w:p>
    <w:p w:rsidR="00531CDF" w:rsidRPr="00646E81" w:rsidRDefault="00531CDF" w:rsidP="00531CDF">
      <w:pPr>
        <w:pStyle w:val="BodyTextIndent2"/>
        <w:spacing w:after="0"/>
        <w:ind w:left="0" w:firstLine="0"/>
        <w:rPr>
          <w:rFonts w:ascii="Times New Roman" w:hAnsi="Times New Roman"/>
          <w:sz w:val="24"/>
          <w:szCs w:val="24"/>
        </w:rPr>
      </w:pPr>
      <w:r w:rsidRPr="00646E81">
        <w:rPr>
          <w:rFonts w:ascii="Times New Roman" w:hAnsi="Times New Roman"/>
          <w:sz w:val="24"/>
          <w:szCs w:val="24"/>
        </w:rPr>
        <w:t>2003</w:t>
      </w:r>
      <w:r w:rsidRPr="00646E81">
        <w:rPr>
          <w:rFonts w:ascii="Times New Roman" w:hAnsi="Times New Roman"/>
          <w:sz w:val="24"/>
          <w:szCs w:val="24"/>
        </w:rPr>
        <w:tab/>
      </w:r>
      <w:r w:rsidRPr="00646E81">
        <w:rPr>
          <w:rFonts w:ascii="Times New Roman" w:hAnsi="Times New Roman"/>
          <w:sz w:val="24"/>
          <w:szCs w:val="24"/>
        </w:rPr>
        <w:tab/>
      </w:r>
      <w:r w:rsidRPr="00646E81">
        <w:rPr>
          <w:rFonts w:ascii="Times New Roman" w:hAnsi="Times New Roman"/>
          <w:sz w:val="24"/>
          <w:szCs w:val="24"/>
        </w:rPr>
        <w:tab/>
        <w:t>Thesis Committee, Shawna Karpovich, Biology and Wildlife, UAF (M.S.)</w:t>
      </w:r>
    </w:p>
    <w:p w:rsidR="00531CDF" w:rsidRPr="00646E81" w:rsidRDefault="00531CDF" w:rsidP="00531CDF">
      <w:pPr>
        <w:pStyle w:val="BodyTextIndent2"/>
        <w:spacing w:after="0"/>
        <w:rPr>
          <w:rFonts w:ascii="Times New Roman" w:hAnsi="Times New Roman"/>
          <w:sz w:val="24"/>
          <w:szCs w:val="24"/>
          <w:u w:val="single"/>
        </w:rPr>
      </w:pPr>
      <w:r w:rsidRPr="00646E81">
        <w:rPr>
          <w:rFonts w:ascii="Times New Roman" w:hAnsi="Times New Roman"/>
          <w:sz w:val="24"/>
          <w:szCs w:val="24"/>
        </w:rPr>
        <w:t>2001-2005</w:t>
      </w:r>
      <w:r w:rsidRPr="00646E81">
        <w:rPr>
          <w:rFonts w:ascii="Times New Roman" w:hAnsi="Times New Roman"/>
          <w:sz w:val="24"/>
          <w:szCs w:val="24"/>
        </w:rPr>
        <w:tab/>
        <w:t xml:space="preserve">Thesis Committee (Chair), Austin Ross, Biochemistry and Molecular Biol. UAF, (M.A.,Ph.D.)  </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2001-2005</w:t>
      </w:r>
      <w:r w:rsidRPr="00646E81">
        <w:rPr>
          <w:rFonts w:ascii="Times New Roman" w:hAnsi="Times New Roman"/>
          <w:sz w:val="24"/>
          <w:szCs w:val="24"/>
        </w:rPr>
        <w:tab/>
        <w:t>Thesis Committee (Chair), Huiwen Zhao, Biochem. and Molec. Biol. UAF,  (Ph.D.)</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2001-2003</w:t>
      </w:r>
      <w:r w:rsidRPr="00646E81">
        <w:rPr>
          <w:rFonts w:ascii="Times New Roman" w:hAnsi="Times New Roman"/>
          <w:sz w:val="24"/>
          <w:szCs w:val="24"/>
        </w:rPr>
        <w:tab/>
        <w:t>Thesis Committee, Anna Godduhn, Interdisciplinary Environmental Science, UAF (M.S.)</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2002-</w:t>
      </w:r>
      <w:r>
        <w:rPr>
          <w:rFonts w:ascii="Times New Roman" w:hAnsi="Times New Roman"/>
          <w:sz w:val="24"/>
          <w:szCs w:val="24"/>
        </w:rPr>
        <w:t>2003</w:t>
      </w:r>
      <w:r w:rsidRPr="00646E81">
        <w:rPr>
          <w:rFonts w:ascii="Times New Roman" w:hAnsi="Times New Roman"/>
          <w:sz w:val="24"/>
          <w:szCs w:val="24"/>
        </w:rPr>
        <w:tab/>
        <w:t>Thesis Committee, Sirisha Nerella, PhD in Engineering (PDE)</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2002-2005</w:t>
      </w:r>
      <w:r w:rsidRPr="00646E81">
        <w:rPr>
          <w:rFonts w:ascii="Times New Roman" w:hAnsi="Times New Roman"/>
          <w:sz w:val="24"/>
          <w:szCs w:val="24"/>
        </w:rPr>
        <w:tab/>
        <w:t>Thesis Committee (Chair), Bongchu Chi, Chemistry, UAF (M.S.)</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2002-</w:t>
      </w:r>
      <w:r>
        <w:rPr>
          <w:rFonts w:ascii="Times New Roman" w:hAnsi="Times New Roman"/>
          <w:sz w:val="24"/>
          <w:szCs w:val="24"/>
        </w:rPr>
        <w:t>2006</w:t>
      </w:r>
      <w:r w:rsidRPr="00646E81">
        <w:rPr>
          <w:rFonts w:ascii="Times New Roman" w:hAnsi="Times New Roman"/>
          <w:sz w:val="24"/>
          <w:szCs w:val="24"/>
        </w:rPr>
        <w:tab/>
        <w:t xml:space="preserve">Thesis Committee, Xioaming Zhao, Biochem. </w:t>
      </w:r>
      <w:r>
        <w:rPr>
          <w:rFonts w:ascii="Times New Roman" w:hAnsi="Times New Roman"/>
          <w:sz w:val="24"/>
          <w:szCs w:val="24"/>
        </w:rPr>
        <w:t>a</w:t>
      </w:r>
      <w:r w:rsidRPr="00646E81">
        <w:rPr>
          <w:rFonts w:ascii="Times New Roman" w:hAnsi="Times New Roman"/>
          <w:sz w:val="24"/>
          <w:szCs w:val="24"/>
        </w:rPr>
        <w:t>nd Molec. Biol. UAF, (Ph.D.)</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2003-2005</w:t>
      </w:r>
      <w:r w:rsidRPr="00646E81">
        <w:rPr>
          <w:rFonts w:ascii="Times New Roman" w:hAnsi="Times New Roman"/>
          <w:sz w:val="24"/>
          <w:szCs w:val="24"/>
        </w:rPr>
        <w:tab/>
        <w:t xml:space="preserve">Thesis Committee, Sarah Dirschel, Biochem. </w:t>
      </w:r>
      <w:r>
        <w:rPr>
          <w:rFonts w:ascii="Times New Roman" w:hAnsi="Times New Roman"/>
          <w:sz w:val="24"/>
          <w:szCs w:val="24"/>
        </w:rPr>
        <w:t>a</w:t>
      </w:r>
      <w:r w:rsidRPr="00646E81">
        <w:rPr>
          <w:rFonts w:ascii="Times New Roman" w:hAnsi="Times New Roman"/>
          <w:sz w:val="24"/>
          <w:szCs w:val="24"/>
        </w:rPr>
        <w:t>nd Molec. Biol. UAA, (Ph.D.)</w:t>
      </w:r>
    </w:p>
    <w:p w:rsidR="00531CDF"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2003-present</w:t>
      </w:r>
      <w:r w:rsidRPr="00646E81">
        <w:rPr>
          <w:rFonts w:ascii="Times New Roman" w:hAnsi="Times New Roman"/>
          <w:sz w:val="24"/>
          <w:szCs w:val="24"/>
        </w:rPr>
        <w:tab/>
        <w:t xml:space="preserve">Thesis Committee, Elvin Brown,  Biochem. </w:t>
      </w:r>
      <w:r>
        <w:rPr>
          <w:rFonts w:ascii="Times New Roman" w:hAnsi="Times New Roman"/>
          <w:sz w:val="24"/>
          <w:szCs w:val="24"/>
        </w:rPr>
        <w:t>a</w:t>
      </w:r>
      <w:r w:rsidRPr="00646E81">
        <w:rPr>
          <w:rFonts w:ascii="Times New Roman" w:hAnsi="Times New Roman"/>
          <w:sz w:val="24"/>
          <w:szCs w:val="24"/>
        </w:rPr>
        <w:t>nd Molec. Biol. UAA, (Ph.D.)</w:t>
      </w:r>
    </w:p>
    <w:p w:rsidR="00531CDF" w:rsidRPr="00646E81" w:rsidRDefault="00531CDF" w:rsidP="00531CDF">
      <w:pPr>
        <w:pStyle w:val="BodyTextIndent2"/>
        <w:spacing w:after="0"/>
        <w:rPr>
          <w:rFonts w:ascii="Times New Roman" w:hAnsi="Times New Roman"/>
          <w:sz w:val="24"/>
          <w:szCs w:val="24"/>
        </w:rPr>
      </w:pPr>
      <w:r>
        <w:rPr>
          <w:rFonts w:ascii="Times New Roman" w:hAnsi="Times New Roman"/>
          <w:sz w:val="24"/>
          <w:szCs w:val="24"/>
        </w:rPr>
        <w:t>2003-2006</w:t>
      </w:r>
      <w:r>
        <w:rPr>
          <w:rFonts w:ascii="Times New Roman" w:hAnsi="Times New Roman"/>
          <w:sz w:val="24"/>
          <w:szCs w:val="24"/>
        </w:rPr>
        <w:tab/>
      </w:r>
      <w:r w:rsidRPr="00646E81">
        <w:rPr>
          <w:rFonts w:ascii="Times New Roman" w:hAnsi="Times New Roman"/>
          <w:sz w:val="24"/>
          <w:szCs w:val="24"/>
        </w:rPr>
        <w:t xml:space="preserve">Thesis Committee, </w:t>
      </w:r>
      <w:r w:rsidRPr="002A53DC">
        <w:rPr>
          <w:rFonts w:ascii="Times New Roman" w:hAnsi="Times New Roman"/>
          <w:sz w:val="24"/>
          <w:szCs w:val="24"/>
        </w:rPr>
        <w:t>Yeganeh Ataian</w:t>
      </w:r>
      <w:r>
        <w:rPr>
          <w:rFonts w:ascii="Times New Roman" w:hAnsi="Times New Roman"/>
          <w:sz w:val="24"/>
          <w:szCs w:val="24"/>
        </w:rPr>
        <w:t xml:space="preserve">, </w:t>
      </w:r>
      <w:r w:rsidRPr="00646E81">
        <w:rPr>
          <w:rFonts w:ascii="Times New Roman" w:hAnsi="Times New Roman"/>
          <w:sz w:val="24"/>
          <w:szCs w:val="24"/>
        </w:rPr>
        <w:t xml:space="preserve">Biochem. </w:t>
      </w:r>
      <w:r>
        <w:rPr>
          <w:rFonts w:ascii="Times New Roman" w:hAnsi="Times New Roman"/>
          <w:sz w:val="24"/>
          <w:szCs w:val="24"/>
        </w:rPr>
        <w:t>a</w:t>
      </w:r>
      <w:r w:rsidRPr="00646E81">
        <w:rPr>
          <w:rFonts w:ascii="Times New Roman" w:hAnsi="Times New Roman"/>
          <w:sz w:val="24"/>
          <w:szCs w:val="24"/>
        </w:rPr>
        <w:t>nd Molec. Biol. UAA, (Ph.D.)</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2003-</w:t>
      </w:r>
      <w:r>
        <w:rPr>
          <w:rFonts w:ascii="Times New Roman" w:hAnsi="Times New Roman"/>
          <w:sz w:val="24"/>
          <w:szCs w:val="24"/>
        </w:rPr>
        <w:t>2007</w:t>
      </w:r>
      <w:r w:rsidRPr="00646E81">
        <w:rPr>
          <w:rFonts w:ascii="Times New Roman" w:hAnsi="Times New Roman"/>
          <w:sz w:val="24"/>
          <w:szCs w:val="24"/>
        </w:rPr>
        <w:tab/>
        <w:t>Thesis Committee, Dana Green, Biology and Wildlife, UAF (Ph.D.)</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2003-2005</w:t>
      </w:r>
      <w:r w:rsidRPr="00646E81">
        <w:rPr>
          <w:rFonts w:ascii="Times New Roman" w:hAnsi="Times New Roman"/>
          <w:sz w:val="24"/>
          <w:szCs w:val="24"/>
        </w:rPr>
        <w:tab/>
        <w:t>Thesis Committee, Kristian Swearingen,  Biochem. And Molec. Biol. UAF, (M.S.)</w:t>
      </w:r>
    </w:p>
    <w:p w:rsidR="00531CDF" w:rsidRPr="00646E81"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2004-2005</w:t>
      </w:r>
      <w:r w:rsidRPr="00646E81">
        <w:rPr>
          <w:rFonts w:ascii="Times New Roman" w:hAnsi="Times New Roman"/>
          <w:sz w:val="24"/>
          <w:szCs w:val="24"/>
        </w:rPr>
        <w:tab/>
        <w:t xml:space="preserve">Thesis Committee, Asha Suryanarayanan, Biochem. </w:t>
      </w:r>
      <w:r>
        <w:rPr>
          <w:rFonts w:ascii="Times New Roman" w:hAnsi="Times New Roman"/>
          <w:sz w:val="24"/>
          <w:szCs w:val="24"/>
        </w:rPr>
        <w:t>a</w:t>
      </w:r>
      <w:r w:rsidRPr="00646E81">
        <w:rPr>
          <w:rFonts w:ascii="Times New Roman" w:hAnsi="Times New Roman"/>
          <w:sz w:val="24"/>
          <w:szCs w:val="24"/>
        </w:rPr>
        <w:t>nd Molec. Biol. (Ph.D.)</w:t>
      </w:r>
    </w:p>
    <w:p w:rsidR="00531CDF" w:rsidRDefault="00531CDF" w:rsidP="00531CDF">
      <w:pPr>
        <w:pStyle w:val="BodyTextIndent2"/>
        <w:spacing w:after="0"/>
        <w:rPr>
          <w:rFonts w:ascii="Times New Roman" w:hAnsi="Times New Roman"/>
          <w:sz w:val="24"/>
          <w:szCs w:val="24"/>
        </w:rPr>
      </w:pPr>
      <w:r w:rsidRPr="00646E81">
        <w:rPr>
          <w:rFonts w:ascii="Times New Roman" w:hAnsi="Times New Roman"/>
          <w:sz w:val="24"/>
          <w:szCs w:val="24"/>
        </w:rPr>
        <w:t>2004-2005</w:t>
      </w:r>
      <w:r w:rsidRPr="00646E81">
        <w:rPr>
          <w:rFonts w:ascii="Times New Roman" w:hAnsi="Times New Roman"/>
          <w:sz w:val="24"/>
          <w:szCs w:val="24"/>
        </w:rPr>
        <w:tab/>
        <w:t xml:space="preserve">Thesis Committee, Prasad Joshi, Biochem. </w:t>
      </w:r>
      <w:r>
        <w:rPr>
          <w:rFonts w:ascii="Times New Roman" w:hAnsi="Times New Roman"/>
          <w:sz w:val="24"/>
          <w:szCs w:val="24"/>
        </w:rPr>
        <w:t>a</w:t>
      </w:r>
      <w:r w:rsidRPr="00646E81">
        <w:rPr>
          <w:rFonts w:ascii="Times New Roman" w:hAnsi="Times New Roman"/>
          <w:sz w:val="24"/>
          <w:szCs w:val="24"/>
        </w:rPr>
        <w:t>nd Molec. Biol. UAF, (Ph.D.)</w:t>
      </w:r>
    </w:p>
    <w:p w:rsidR="00531CDF" w:rsidRDefault="00531CDF" w:rsidP="00531CDF">
      <w:pPr>
        <w:pStyle w:val="BodyTextIndent2"/>
        <w:spacing w:after="0"/>
        <w:rPr>
          <w:rFonts w:ascii="Times New Roman" w:hAnsi="Times New Roman"/>
          <w:sz w:val="24"/>
          <w:szCs w:val="24"/>
        </w:rPr>
      </w:pPr>
      <w:r>
        <w:rPr>
          <w:rFonts w:ascii="Times New Roman" w:hAnsi="Times New Roman"/>
          <w:sz w:val="24"/>
          <w:szCs w:val="24"/>
        </w:rPr>
        <w:t>2005-2008</w:t>
      </w:r>
      <w:r>
        <w:rPr>
          <w:rFonts w:ascii="Times New Roman" w:hAnsi="Times New Roman"/>
          <w:sz w:val="24"/>
          <w:szCs w:val="24"/>
        </w:rPr>
        <w:tab/>
        <w:t>Thesis Committee (Chair), Lesa Hollen, Interdisciplinary degree in Neuroscience Visualization (M.S.)</w:t>
      </w:r>
    </w:p>
    <w:p w:rsidR="00531CDF" w:rsidRDefault="00531CDF" w:rsidP="00531CDF">
      <w:pPr>
        <w:pStyle w:val="BodyTextIndent2"/>
        <w:spacing w:after="0"/>
        <w:rPr>
          <w:rFonts w:ascii="Times New Roman" w:hAnsi="Times New Roman"/>
          <w:sz w:val="24"/>
          <w:szCs w:val="24"/>
        </w:rPr>
      </w:pPr>
      <w:r>
        <w:rPr>
          <w:rFonts w:ascii="Times New Roman" w:hAnsi="Times New Roman"/>
          <w:sz w:val="24"/>
          <w:szCs w:val="24"/>
        </w:rPr>
        <w:t>2005-present</w:t>
      </w:r>
      <w:r>
        <w:rPr>
          <w:rFonts w:ascii="Times New Roman" w:hAnsi="Times New Roman"/>
          <w:sz w:val="24"/>
          <w:szCs w:val="24"/>
        </w:rPr>
        <w:tab/>
        <w:t>Thesis Committee (Chair), Tulasi Ram Jinka, Interdisciplinary degree in Lab Animal Neuroscience (</w:t>
      </w:r>
      <w:r w:rsidR="004019E0">
        <w:rPr>
          <w:rFonts w:ascii="Times New Roman" w:hAnsi="Times New Roman"/>
          <w:sz w:val="24"/>
          <w:szCs w:val="24"/>
        </w:rPr>
        <w:t>PhD; Post-doc University of Michigan</w:t>
      </w:r>
      <w:r>
        <w:rPr>
          <w:rFonts w:ascii="Times New Roman" w:hAnsi="Times New Roman"/>
          <w:sz w:val="24"/>
          <w:szCs w:val="24"/>
        </w:rPr>
        <w:t>)</w:t>
      </w:r>
    </w:p>
    <w:p w:rsidR="00531CDF" w:rsidRDefault="00531CDF" w:rsidP="00531CDF">
      <w:pPr>
        <w:pStyle w:val="BodyTextIndent2"/>
        <w:spacing w:after="0"/>
        <w:rPr>
          <w:rFonts w:ascii="Times New Roman" w:hAnsi="Times New Roman"/>
          <w:sz w:val="24"/>
          <w:szCs w:val="24"/>
        </w:rPr>
      </w:pPr>
      <w:r>
        <w:rPr>
          <w:rFonts w:ascii="Times New Roman" w:hAnsi="Times New Roman"/>
          <w:sz w:val="24"/>
          <w:szCs w:val="24"/>
        </w:rPr>
        <w:t>2006-2008</w:t>
      </w:r>
      <w:r>
        <w:rPr>
          <w:rFonts w:ascii="Times New Roman" w:hAnsi="Times New Roman"/>
          <w:sz w:val="24"/>
          <w:szCs w:val="24"/>
        </w:rPr>
        <w:tab/>
        <w:t>Justin B</w:t>
      </w:r>
      <w:r w:rsidR="004D4C1C">
        <w:rPr>
          <w:rFonts w:ascii="Times New Roman" w:hAnsi="Times New Roman"/>
          <w:sz w:val="24"/>
          <w:szCs w:val="24"/>
        </w:rPr>
        <w:t>r</w:t>
      </w:r>
      <w:r>
        <w:rPr>
          <w:rFonts w:ascii="Times New Roman" w:hAnsi="Times New Roman"/>
          <w:sz w:val="24"/>
          <w:szCs w:val="24"/>
        </w:rPr>
        <w:t>euhner (M.S. Biology and Wildlife</w:t>
      </w:r>
      <w:r w:rsidR="002578D1">
        <w:rPr>
          <w:rFonts w:ascii="Times New Roman" w:hAnsi="Times New Roman"/>
          <w:sz w:val="24"/>
          <w:szCs w:val="24"/>
        </w:rPr>
        <w:t>;</w:t>
      </w:r>
      <w:r w:rsidR="004D4C1C">
        <w:rPr>
          <w:rFonts w:ascii="Times New Roman" w:hAnsi="Times New Roman"/>
          <w:sz w:val="24"/>
          <w:szCs w:val="24"/>
        </w:rPr>
        <w:t xml:space="preserve"> </w:t>
      </w:r>
      <w:r w:rsidR="00940289">
        <w:rPr>
          <w:rFonts w:ascii="Times New Roman" w:hAnsi="Times New Roman"/>
          <w:sz w:val="24"/>
          <w:szCs w:val="24"/>
        </w:rPr>
        <w:t xml:space="preserve"> RN; Fairbanks Memorial Hospital</w:t>
      </w:r>
      <w:r>
        <w:rPr>
          <w:rFonts w:ascii="Times New Roman" w:hAnsi="Times New Roman"/>
          <w:sz w:val="24"/>
          <w:szCs w:val="24"/>
        </w:rPr>
        <w:t>)</w:t>
      </w:r>
    </w:p>
    <w:p w:rsidR="00531CDF" w:rsidRDefault="00531CDF" w:rsidP="00531CDF">
      <w:pPr>
        <w:pStyle w:val="BodyTextIndent2"/>
        <w:spacing w:after="0"/>
        <w:rPr>
          <w:rFonts w:ascii="Times New Roman" w:hAnsi="Times New Roman"/>
          <w:sz w:val="24"/>
          <w:szCs w:val="24"/>
        </w:rPr>
      </w:pPr>
      <w:r>
        <w:rPr>
          <w:rFonts w:ascii="Times New Roman" w:hAnsi="Times New Roman"/>
          <w:sz w:val="24"/>
          <w:szCs w:val="24"/>
        </w:rPr>
        <w:lastRenderedPageBreak/>
        <w:t>2006-</w:t>
      </w:r>
      <w:r w:rsidR="002578D1">
        <w:rPr>
          <w:rFonts w:ascii="Times New Roman" w:hAnsi="Times New Roman"/>
          <w:sz w:val="24"/>
          <w:szCs w:val="24"/>
        </w:rPr>
        <w:t>2009</w:t>
      </w:r>
      <w:r>
        <w:rPr>
          <w:rFonts w:ascii="Times New Roman" w:hAnsi="Times New Roman"/>
          <w:sz w:val="24"/>
          <w:szCs w:val="24"/>
        </w:rPr>
        <w:tab/>
        <w:t>Cord Brundage (M.S. Biology and Wildlife</w:t>
      </w:r>
      <w:r w:rsidR="002578D1">
        <w:rPr>
          <w:rFonts w:ascii="Times New Roman" w:hAnsi="Times New Roman"/>
          <w:sz w:val="24"/>
          <w:szCs w:val="24"/>
        </w:rPr>
        <w:t>; PhD; DVM</w:t>
      </w:r>
      <w:r>
        <w:rPr>
          <w:rFonts w:ascii="Times New Roman" w:hAnsi="Times New Roman"/>
          <w:sz w:val="24"/>
          <w:szCs w:val="24"/>
        </w:rPr>
        <w:t>)</w:t>
      </w:r>
    </w:p>
    <w:p w:rsidR="00531CDF" w:rsidRDefault="00531CDF" w:rsidP="00531CDF">
      <w:pPr>
        <w:pStyle w:val="BodyTextIndent2"/>
        <w:spacing w:after="0"/>
        <w:rPr>
          <w:rFonts w:ascii="Times New Roman" w:hAnsi="Times New Roman"/>
          <w:sz w:val="24"/>
          <w:szCs w:val="24"/>
        </w:rPr>
      </w:pPr>
      <w:r>
        <w:rPr>
          <w:rFonts w:ascii="Times New Roman" w:hAnsi="Times New Roman"/>
          <w:sz w:val="24"/>
          <w:szCs w:val="24"/>
        </w:rPr>
        <w:t>2007-2009</w:t>
      </w:r>
      <w:r>
        <w:rPr>
          <w:rFonts w:ascii="Times New Roman" w:hAnsi="Times New Roman"/>
          <w:sz w:val="24"/>
          <w:szCs w:val="24"/>
        </w:rPr>
        <w:tab/>
        <w:t>Dan Kirschner (Ph.D. interdisciplinary in Analytical Biochemistry</w:t>
      </w:r>
    </w:p>
    <w:p w:rsidR="00531CDF" w:rsidRDefault="00531CDF" w:rsidP="00531CDF">
      <w:pPr>
        <w:pStyle w:val="BodyTextIndent2"/>
        <w:spacing w:after="0"/>
        <w:rPr>
          <w:rFonts w:ascii="Times New Roman" w:hAnsi="Times New Roman"/>
          <w:sz w:val="24"/>
          <w:szCs w:val="24"/>
        </w:rPr>
      </w:pPr>
      <w:r>
        <w:rPr>
          <w:rFonts w:ascii="Times New Roman" w:hAnsi="Times New Roman"/>
          <w:sz w:val="24"/>
          <w:szCs w:val="24"/>
        </w:rPr>
        <w:t>2007-present</w:t>
      </w:r>
      <w:r>
        <w:rPr>
          <w:rFonts w:ascii="Times New Roman" w:hAnsi="Times New Roman"/>
          <w:sz w:val="24"/>
          <w:szCs w:val="24"/>
        </w:rPr>
        <w:tab/>
        <w:t>Melony Richter (PhD Biology and Wildlife)</w:t>
      </w:r>
    </w:p>
    <w:p w:rsidR="001C613F" w:rsidRDefault="001C613F" w:rsidP="00531CDF">
      <w:pPr>
        <w:pStyle w:val="BodyTextIndent2"/>
        <w:spacing w:after="0"/>
        <w:rPr>
          <w:rFonts w:ascii="Times New Roman" w:hAnsi="Times New Roman"/>
          <w:sz w:val="24"/>
          <w:szCs w:val="24"/>
        </w:rPr>
      </w:pPr>
      <w:r>
        <w:rPr>
          <w:rFonts w:ascii="Times New Roman" w:hAnsi="Times New Roman"/>
          <w:sz w:val="24"/>
          <w:szCs w:val="24"/>
        </w:rPr>
        <w:t>2009-</w:t>
      </w:r>
      <w:r w:rsidR="004019E0">
        <w:rPr>
          <w:rFonts w:ascii="Times New Roman" w:hAnsi="Times New Roman"/>
          <w:sz w:val="24"/>
          <w:szCs w:val="24"/>
        </w:rPr>
        <w:t>2013</w:t>
      </w:r>
      <w:r>
        <w:rPr>
          <w:rFonts w:ascii="Times New Roman" w:hAnsi="Times New Roman"/>
          <w:sz w:val="24"/>
          <w:szCs w:val="24"/>
        </w:rPr>
        <w:tab/>
        <w:t>Lori Bogren (</w:t>
      </w:r>
      <w:r w:rsidR="005507F8">
        <w:rPr>
          <w:rFonts w:ascii="Times New Roman" w:hAnsi="Times New Roman"/>
          <w:sz w:val="24"/>
          <w:szCs w:val="24"/>
        </w:rPr>
        <w:t xml:space="preserve">Chair, </w:t>
      </w:r>
      <w:r>
        <w:rPr>
          <w:rFonts w:ascii="Times New Roman" w:hAnsi="Times New Roman"/>
          <w:sz w:val="24"/>
          <w:szCs w:val="24"/>
        </w:rPr>
        <w:t>PhD Biochem and Molec. Biol)</w:t>
      </w:r>
    </w:p>
    <w:p w:rsidR="001C613F" w:rsidRDefault="001C613F" w:rsidP="00531CDF">
      <w:pPr>
        <w:pStyle w:val="BodyTextIndent2"/>
        <w:spacing w:after="0"/>
        <w:rPr>
          <w:rFonts w:ascii="Times New Roman" w:hAnsi="Times New Roman"/>
          <w:sz w:val="24"/>
          <w:szCs w:val="24"/>
        </w:rPr>
      </w:pPr>
      <w:r>
        <w:rPr>
          <w:rFonts w:ascii="Times New Roman" w:hAnsi="Times New Roman"/>
          <w:sz w:val="24"/>
          <w:szCs w:val="24"/>
        </w:rPr>
        <w:t>2009-</w:t>
      </w:r>
      <w:r w:rsidR="004019E0">
        <w:rPr>
          <w:rFonts w:ascii="Times New Roman" w:hAnsi="Times New Roman"/>
          <w:sz w:val="24"/>
          <w:szCs w:val="24"/>
        </w:rPr>
        <w:t>2012</w:t>
      </w:r>
      <w:r>
        <w:rPr>
          <w:rFonts w:ascii="Times New Roman" w:hAnsi="Times New Roman"/>
          <w:sz w:val="24"/>
          <w:szCs w:val="24"/>
        </w:rPr>
        <w:tab/>
        <w:t>Joel Vonnahme (</w:t>
      </w:r>
      <w:r w:rsidR="005507F8">
        <w:rPr>
          <w:rFonts w:ascii="Times New Roman" w:hAnsi="Times New Roman"/>
          <w:sz w:val="24"/>
          <w:szCs w:val="24"/>
        </w:rPr>
        <w:t xml:space="preserve">Chair, </w:t>
      </w:r>
      <w:r>
        <w:rPr>
          <w:rFonts w:ascii="Times New Roman" w:hAnsi="Times New Roman"/>
          <w:sz w:val="24"/>
          <w:szCs w:val="24"/>
        </w:rPr>
        <w:t>MS Biochem and Molec. Biol)</w:t>
      </w:r>
    </w:p>
    <w:p w:rsidR="00531CDF" w:rsidRDefault="005175E3" w:rsidP="00531CDF">
      <w:pPr>
        <w:pStyle w:val="BodyTextIndent2"/>
        <w:spacing w:after="0"/>
        <w:rPr>
          <w:rFonts w:ascii="Times New Roman" w:hAnsi="Times New Roman"/>
          <w:sz w:val="24"/>
          <w:szCs w:val="24"/>
          <w:lang w:val="pt-BR"/>
        </w:rPr>
      </w:pPr>
      <w:r w:rsidRPr="005175E3">
        <w:rPr>
          <w:rFonts w:ascii="Times New Roman" w:hAnsi="Times New Roman"/>
          <w:sz w:val="24"/>
          <w:szCs w:val="24"/>
          <w:lang w:val="pt-BR"/>
        </w:rPr>
        <w:t>2009-</w:t>
      </w:r>
      <w:r w:rsidR="0072358B">
        <w:rPr>
          <w:rFonts w:ascii="Times New Roman" w:hAnsi="Times New Roman"/>
          <w:sz w:val="24"/>
          <w:szCs w:val="24"/>
          <w:lang w:val="pt-BR"/>
        </w:rPr>
        <w:t>2013</w:t>
      </w:r>
      <w:r w:rsidRPr="005175E3">
        <w:rPr>
          <w:rFonts w:ascii="Times New Roman" w:hAnsi="Times New Roman"/>
          <w:sz w:val="24"/>
          <w:szCs w:val="24"/>
          <w:lang w:val="pt-BR"/>
        </w:rPr>
        <w:tab/>
        <w:t>Velva Combs (</w:t>
      </w:r>
      <w:r w:rsidR="005507F8">
        <w:rPr>
          <w:rFonts w:ascii="Times New Roman" w:hAnsi="Times New Roman"/>
          <w:sz w:val="24"/>
          <w:szCs w:val="24"/>
          <w:lang w:val="pt-BR"/>
        </w:rPr>
        <w:t xml:space="preserve">Chair, </w:t>
      </w:r>
      <w:r w:rsidRPr="005175E3">
        <w:rPr>
          <w:rFonts w:ascii="Times New Roman" w:hAnsi="Times New Roman"/>
          <w:sz w:val="24"/>
          <w:szCs w:val="24"/>
          <w:lang w:val="pt-BR"/>
        </w:rPr>
        <w:t>MS INDS N</w:t>
      </w:r>
      <w:r>
        <w:rPr>
          <w:rFonts w:ascii="Times New Roman" w:hAnsi="Times New Roman"/>
          <w:sz w:val="24"/>
          <w:szCs w:val="24"/>
          <w:lang w:val="pt-BR"/>
        </w:rPr>
        <w:t>euroscience)</w:t>
      </w:r>
    </w:p>
    <w:p w:rsidR="005507F8" w:rsidRDefault="005507F8" w:rsidP="00531CDF">
      <w:pPr>
        <w:pStyle w:val="BodyTextIndent2"/>
        <w:spacing w:after="0"/>
        <w:rPr>
          <w:rFonts w:ascii="Times New Roman" w:hAnsi="Times New Roman"/>
          <w:sz w:val="24"/>
          <w:szCs w:val="24"/>
          <w:lang w:val="pt-BR"/>
        </w:rPr>
      </w:pPr>
      <w:r>
        <w:rPr>
          <w:rFonts w:ascii="Times New Roman" w:hAnsi="Times New Roman"/>
          <w:sz w:val="24"/>
          <w:szCs w:val="24"/>
          <w:lang w:val="pt-BR"/>
        </w:rPr>
        <w:t>2009-</w:t>
      </w:r>
      <w:r w:rsidR="00447598">
        <w:rPr>
          <w:rFonts w:ascii="Times New Roman" w:hAnsi="Times New Roman"/>
          <w:sz w:val="24"/>
          <w:szCs w:val="24"/>
          <w:lang w:val="pt-BR"/>
        </w:rPr>
        <w:t>2014</w:t>
      </w:r>
      <w:r>
        <w:rPr>
          <w:rFonts w:ascii="Times New Roman" w:hAnsi="Times New Roman"/>
          <w:sz w:val="24"/>
          <w:szCs w:val="24"/>
          <w:lang w:val="pt-BR"/>
        </w:rPr>
        <w:tab/>
        <w:t>Zac Carlson</w:t>
      </w:r>
      <w:r w:rsidR="009314D5">
        <w:rPr>
          <w:rFonts w:ascii="Times New Roman" w:hAnsi="Times New Roman"/>
          <w:sz w:val="24"/>
          <w:szCs w:val="24"/>
          <w:lang w:val="pt-BR"/>
        </w:rPr>
        <w:t xml:space="preserve"> (Chair, MS, Chemistry)</w:t>
      </w:r>
      <w:r w:rsidR="00F27C57">
        <w:rPr>
          <w:rFonts w:ascii="Times New Roman" w:hAnsi="Times New Roman"/>
          <w:sz w:val="24"/>
          <w:szCs w:val="24"/>
          <w:lang w:val="pt-BR"/>
        </w:rPr>
        <w:t xml:space="preserve"> </w:t>
      </w:r>
      <w:r w:rsidR="00974FD8">
        <w:rPr>
          <w:rFonts w:ascii="Times New Roman" w:hAnsi="Times New Roman"/>
          <w:sz w:val="24"/>
          <w:szCs w:val="24"/>
          <w:lang w:val="pt-BR"/>
        </w:rPr>
        <w:t xml:space="preserve"> </w:t>
      </w:r>
    </w:p>
    <w:p w:rsidR="00DC712A" w:rsidRDefault="00DC712A" w:rsidP="00531CDF">
      <w:pPr>
        <w:pStyle w:val="BodyTextIndent2"/>
        <w:spacing w:after="0"/>
        <w:rPr>
          <w:rFonts w:ascii="Times New Roman" w:hAnsi="Times New Roman"/>
          <w:sz w:val="24"/>
          <w:szCs w:val="24"/>
          <w:lang w:val="pt-BR"/>
        </w:rPr>
      </w:pPr>
      <w:r>
        <w:rPr>
          <w:rFonts w:ascii="Times New Roman" w:hAnsi="Times New Roman"/>
          <w:sz w:val="24"/>
          <w:szCs w:val="24"/>
          <w:lang w:val="pt-BR"/>
        </w:rPr>
        <w:t>2011-</w:t>
      </w:r>
      <w:r w:rsidR="00B565E3">
        <w:rPr>
          <w:rFonts w:ascii="Times New Roman" w:hAnsi="Times New Roman"/>
          <w:sz w:val="24"/>
          <w:szCs w:val="24"/>
          <w:lang w:val="pt-BR"/>
        </w:rPr>
        <w:t>2017</w:t>
      </w:r>
      <w:r>
        <w:rPr>
          <w:rFonts w:ascii="Times New Roman" w:hAnsi="Times New Roman"/>
          <w:sz w:val="24"/>
          <w:szCs w:val="24"/>
          <w:lang w:val="pt-BR"/>
        </w:rPr>
        <w:tab/>
        <w:t xml:space="preserve">Saurav Bhomick (Chair, PhD, </w:t>
      </w:r>
      <w:r w:rsidR="00447598">
        <w:rPr>
          <w:rFonts w:ascii="Times New Roman" w:hAnsi="Times New Roman"/>
          <w:sz w:val="24"/>
          <w:szCs w:val="24"/>
        </w:rPr>
        <w:t>B&amp;N</w:t>
      </w:r>
      <w:r>
        <w:rPr>
          <w:rFonts w:ascii="Times New Roman" w:hAnsi="Times New Roman"/>
          <w:sz w:val="24"/>
          <w:szCs w:val="24"/>
          <w:lang w:val="pt-BR"/>
        </w:rPr>
        <w:t>)</w:t>
      </w:r>
    </w:p>
    <w:p w:rsidR="00DC712A" w:rsidRDefault="00DC712A" w:rsidP="00531CDF">
      <w:pPr>
        <w:pStyle w:val="BodyTextIndent2"/>
        <w:spacing w:after="0"/>
        <w:rPr>
          <w:rFonts w:ascii="Times New Roman" w:hAnsi="Times New Roman"/>
          <w:sz w:val="24"/>
          <w:szCs w:val="24"/>
          <w:lang w:val="pt-BR"/>
        </w:rPr>
      </w:pPr>
      <w:r>
        <w:rPr>
          <w:rFonts w:ascii="Times New Roman" w:hAnsi="Times New Roman"/>
          <w:sz w:val="24"/>
          <w:szCs w:val="24"/>
          <w:lang w:val="pt-BR"/>
        </w:rPr>
        <w:t>2012-present</w:t>
      </w:r>
      <w:r>
        <w:rPr>
          <w:rFonts w:ascii="Times New Roman" w:hAnsi="Times New Roman"/>
          <w:sz w:val="24"/>
          <w:szCs w:val="24"/>
          <w:lang w:val="pt-BR"/>
        </w:rPr>
        <w:tab/>
        <w:t xml:space="preserve">Carla Frare (Chair, PhD, </w:t>
      </w:r>
      <w:r w:rsidR="00447598">
        <w:rPr>
          <w:rFonts w:ascii="Times New Roman" w:hAnsi="Times New Roman"/>
          <w:sz w:val="24"/>
          <w:szCs w:val="24"/>
        </w:rPr>
        <w:t>B&amp;N</w:t>
      </w:r>
      <w:r>
        <w:rPr>
          <w:rFonts w:ascii="Times New Roman" w:hAnsi="Times New Roman"/>
          <w:sz w:val="24"/>
          <w:szCs w:val="24"/>
          <w:lang w:val="pt-BR"/>
        </w:rPr>
        <w:t>)</w:t>
      </w:r>
    </w:p>
    <w:p w:rsidR="00D717A7" w:rsidRDefault="003B55EA" w:rsidP="00D717A7">
      <w:pPr>
        <w:pStyle w:val="BodyTextIndent2"/>
        <w:spacing w:after="0"/>
        <w:rPr>
          <w:rFonts w:ascii="Times New Roman" w:hAnsi="Times New Roman"/>
          <w:sz w:val="24"/>
          <w:szCs w:val="24"/>
          <w:lang w:val="pt-BR"/>
        </w:rPr>
      </w:pPr>
      <w:r>
        <w:rPr>
          <w:rFonts w:ascii="Times New Roman" w:hAnsi="Times New Roman"/>
          <w:sz w:val="24"/>
          <w:szCs w:val="24"/>
          <w:lang w:val="pt-BR"/>
        </w:rPr>
        <w:t>2013-</w:t>
      </w:r>
      <w:r w:rsidR="00861338">
        <w:rPr>
          <w:rFonts w:ascii="Times New Roman" w:hAnsi="Times New Roman"/>
          <w:sz w:val="24"/>
          <w:szCs w:val="24"/>
          <w:lang w:val="pt-BR"/>
        </w:rPr>
        <w:t>2016</w:t>
      </w:r>
      <w:r>
        <w:rPr>
          <w:rFonts w:ascii="Times New Roman" w:hAnsi="Times New Roman"/>
          <w:sz w:val="24"/>
          <w:szCs w:val="24"/>
          <w:lang w:val="pt-BR"/>
        </w:rPr>
        <w:tab/>
        <w:t xml:space="preserve">Alex </w:t>
      </w:r>
      <w:r w:rsidR="00CC44A4">
        <w:rPr>
          <w:rFonts w:ascii="Times New Roman" w:hAnsi="Times New Roman"/>
          <w:sz w:val="24"/>
          <w:szCs w:val="24"/>
          <w:lang w:val="pt-BR"/>
        </w:rPr>
        <w:t xml:space="preserve">Tackett (M.S. </w:t>
      </w:r>
      <w:r w:rsidR="00447598">
        <w:rPr>
          <w:rFonts w:ascii="Times New Roman" w:hAnsi="Times New Roman"/>
          <w:sz w:val="24"/>
          <w:szCs w:val="24"/>
        </w:rPr>
        <w:t>B&amp;N</w:t>
      </w:r>
      <w:r w:rsidR="00CC44A4">
        <w:rPr>
          <w:rFonts w:ascii="Times New Roman" w:hAnsi="Times New Roman"/>
          <w:sz w:val="24"/>
          <w:szCs w:val="24"/>
          <w:lang w:val="pt-BR"/>
        </w:rPr>
        <w:t>)</w:t>
      </w:r>
    </w:p>
    <w:p w:rsidR="00CC44A4" w:rsidRDefault="00CC44A4" w:rsidP="00531CDF">
      <w:pPr>
        <w:pStyle w:val="BodyTextIndent2"/>
        <w:spacing w:after="0"/>
        <w:rPr>
          <w:rFonts w:ascii="Times New Roman" w:hAnsi="Times New Roman"/>
          <w:sz w:val="24"/>
          <w:szCs w:val="24"/>
        </w:rPr>
      </w:pPr>
      <w:r>
        <w:rPr>
          <w:rFonts w:ascii="Times New Roman" w:hAnsi="Times New Roman"/>
          <w:sz w:val="24"/>
          <w:szCs w:val="24"/>
          <w:lang w:val="pt-BR"/>
        </w:rPr>
        <w:t>2013-</w:t>
      </w:r>
      <w:r w:rsidR="00861338">
        <w:rPr>
          <w:rFonts w:ascii="Times New Roman" w:hAnsi="Times New Roman"/>
          <w:sz w:val="24"/>
          <w:szCs w:val="24"/>
          <w:lang w:val="pt-BR"/>
        </w:rPr>
        <w:t>2015</w:t>
      </w:r>
      <w:r>
        <w:rPr>
          <w:rFonts w:ascii="Times New Roman" w:hAnsi="Times New Roman"/>
          <w:sz w:val="24"/>
          <w:szCs w:val="24"/>
          <w:lang w:val="pt-BR"/>
        </w:rPr>
        <w:tab/>
        <w:t xml:space="preserve">Sarah Johansen (M.S. </w:t>
      </w:r>
      <w:r>
        <w:rPr>
          <w:rFonts w:ascii="Times New Roman" w:hAnsi="Times New Roman"/>
          <w:sz w:val="24"/>
          <w:szCs w:val="24"/>
        </w:rPr>
        <w:t>Biology and Wildlife)</w:t>
      </w:r>
    </w:p>
    <w:p w:rsidR="00CC44A4" w:rsidRDefault="00CC44A4" w:rsidP="00531CDF">
      <w:pPr>
        <w:pStyle w:val="BodyTextIndent2"/>
        <w:spacing w:after="0"/>
        <w:rPr>
          <w:rFonts w:ascii="Times New Roman" w:hAnsi="Times New Roman"/>
          <w:sz w:val="24"/>
          <w:szCs w:val="24"/>
        </w:rPr>
      </w:pPr>
      <w:r>
        <w:rPr>
          <w:rFonts w:ascii="Times New Roman" w:hAnsi="Times New Roman"/>
          <w:sz w:val="24"/>
          <w:szCs w:val="24"/>
        </w:rPr>
        <w:t>2013-</w:t>
      </w:r>
      <w:r w:rsidR="006B0150">
        <w:rPr>
          <w:rFonts w:ascii="Times New Roman" w:hAnsi="Times New Roman"/>
          <w:sz w:val="24"/>
          <w:szCs w:val="24"/>
        </w:rPr>
        <w:t>2017</w:t>
      </w:r>
      <w:r>
        <w:rPr>
          <w:rFonts w:ascii="Times New Roman" w:hAnsi="Times New Roman"/>
          <w:sz w:val="24"/>
          <w:szCs w:val="24"/>
        </w:rPr>
        <w:tab/>
        <w:t>Mitch Reed (</w:t>
      </w:r>
      <w:r w:rsidR="00D717A7">
        <w:rPr>
          <w:rFonts w:ascii="Times New Roman" w:hAnsi="Times New Roman"/>
          <w:sz w:val="24"/>
          <w:szCs w:val="24"/>
        </w:rPr>
        <w:t xml:space="preserve">PhD, </w:t>
      </w:r>
      <w:r>
        <w:rPr>
          <w:rFonts w:ascii="Times New Roman" w:hAnsi="Times New Roman"/>
          <w:sz w:val="24"/>
          <w:szCs w:val="24"/>
        </w:rPr>
        <w:t>Biology and Wildlife)</w:t>
      </w:r>
    </w:p>
    <w:p w:rsidR="005E20AD" w:rsidRDefault="005E20AD" w:rsidP="00531CDF">
      <w:pPr>
        <w:pStyle w:val="BodyTextIndent2"/>
        <w:spacing w:after="0"/>
        <w:rPr>
          <w:rFonts w:ascii="Times New Roman" w:hAnsi="Times New Roman"/>
          <w:sz w:val="24"/>
          <w:szCs w:val="24"/>
        </w:rPr>
      </w:pPr>
      <w:r>
        <w:rPr>
          <w:rFonts w:ascii="Times New Roman" w:hAnsi="Times New Roman"/>
          <w:sz w:val="24"/>
          <w:szCs w:val="24"/>
        </w:rPr>
        <w:t>2014-present</w:t>
      </w:r>
      <w:r>
        <w:rPr>
          <w:rFonts w:ascii="Times New Roman" w:hAnsi="Times New Roman"/>
          <w:sz w:val="24"/>
          <w:szCs w:val="24"/>
        </w:rPr>
        <w:tab/>
        <w:t>Sarah Rice (Chair, PhD, B&amp;N)</w:t>
      </w:r>
    </w:p>
    <w:p w:rsidR="00861338" w:rsidRDefault="00861338" w:rsidP="00531CDF">
      <w:pPr>
        <w:pStyle w:val="BodyTextIndent2"/>
        <w:spacing w:after="0"/>
        <w:rPr>
          <w:rFonts w:ascii="Times New Roman" w:hAnsi="Times New Roman"/>
          <w:sz w:val="24"/>
          <w:szCs w:val="24"/>
        </w:rPr>
      </w:pPr>
      <w:r>
        <w:rPr>
          <w:rFonts w:ascii="Times New Roman" w:hAnsi="Times New Roman"/>
          <w:sz w:val="24"/>
          <w:szCs w:val="24"/>
        </w:rPr>
        <w:t>201</w:t>
      </w:r>
      <w:r w:rsidR="00B565E3">
        <w:rPr>
          <w:rFonts w:ascii="Times New Roman" w:hAnsi="Times New Roman"/>
          <w:sz w:val="24"/>
          <w:szCs w:val="24"/>
        </w:rPr>
        <w:t>5</w:t>
      </w:r>
      <w:r>
        <w:rPr>
          <w:rFonts w:ascii="Times New Roman" w:hAnsi="Times New Roman"/>
          <w:sz w:val="24"/>
          <w:szCs w:val="24"/>
        </w:rPr>
        <w:t>-</w:t>
      </w:r>
      <w:r w:rsidR="00B565E3">
        <w:rPr>
          <w:rFonts w:ascii="Times New Roman" w:hAnsi="Times New Roman"/>
          <w:sz w:val="24"/>
          <w:szCs w:val="24"/>
        </w:rPr>
        <w:t>2017</w:t>
      </w:r>
      <w:r>
        <w:rPr>
          <w:rFonts w:ascii="Times New Roman" w:hAnsi="Times New Roman"/>
          <w:sz w:val="24"/>
          <w:szCs w:val="24"/>
        </w:rPr>
        <w:tab/>
        <w:t>Isaac Bailey (Chair, MS, B&amp;N)</w:t>
      </w:r>
    </w:p>
    <w:p w:rsidR="00B565E3" w:rsidRDefault="00B565E3" w:rsidP="00531CDF">
      <w:pPr>
        <w:pStyle w:val="BodyTextIndent2"/>
        <w:spacing w:after="0"/>
        <w:rPr>
          <w:rFonts w:ascii="Times New Roman" w:hAnsi="Times New Roman"/>
          <w:sz w:val="24"/>
          <w:szCs w:val="24"/>
          <w:lang w:val="pt-BR"/>
        </w:rPr>
      </w:pPr>
      <w:r>
        <w:rPr>
          <w:rFonts w:ascii="Times New Roman" w:hAnsi="Times New Roman"/>
          <w:sz w:val="24"/>
          <w:szCs w:val="24"/>
        </w:rPr>
        <w:t>2014-present</w:t>
      </w:r>
      <w:r>
        <w:rPr>
          <w:rFonts w:ascii="Times New Roman" w:hAnsi="Times New Roman"/>
          <w:sz w:val="24"/>
          <w:szCs w:val="24"/>
        </w:rPr>
        <w:tab/>
        <w:t>Bernard Laughlin (Chair, PhD, B&amp;N)</w:t>
      </w:r>
    </w:p>
    <w:p w:rsidR="003B55EA" w:rsidRDefault="003B55EA" w:rsidP="00531CDF">
      <w:pPr>
        <w:pStyle w:val="BodyTextIndent2"/>
        <w:spacing w:after="0"/>
        <w:rPr>
          <w:rFonts w:ascii="Times New Roman" w:hAnsi="Times New Roman"/>
          <w:sz w:val="24"/>
          <w:szCs w:val="24"/>
          <w:lang w:val="pt-BR"/>
        </w:rPr>
      </w:pPr>
    </w:p>
    <w:p w:rsidR="005175E3" w:rsidRPr="005175E3" w:rsidRDefault="005175E3" w:rsidP="00531CDF">
      <w:pPr>
        <w:pStyle w:val="BodyTextIndent2"/>
        <w:spacing w:after="0"/>
        <w:rPr>
          <w:rFonts w:ascii="Times New Roman" w:hAnsi="Times New Roman"/>
          <w:sz w:val="24"/>
          <w:szCs w:val="24"/>
          <w:lang w:val="pt-BR"/>
        </w:rPr>
      </w:pPr>
    </w:p>
    <w:p w:rsidR="00531CDF" w:rsidRPr="00646E81" w:rsidRDefault="00531CDF" w:rsidP="00531CDF">
      <w:pPr>
        <w:ind w:left="2160" w:hanging="2160"/>
        <w:rPr>
          <w:sz w:val="24"/>
          <w:szCs w:val="24"/>
          <w:u w:val="single"/>
        </w:rPr>
      </w:pPr>
      <w:r w:rsidRPr="00646E81">
        <w:rPr>
          <w:sz w:val="24"/>
          <w:szCs w:val="24"/>
          <w:u w:val="single"/>
        </w:rPr>
        <w:t>High School and Undergraduate Students Trained (undergraduate research), current position</w:t>
      </w:r>
      <w:r w:rsidR="00E91478">
        <w:rPr>
          <w:sz w:val="24"/>
          <w:szCs w:val="24"/>
          <w:u w:val="single"/>
        </w:rPr>
        <w:t xml:space="preserve"> or project title</w:t>
      </w:r>
      <w:r w:rsidRPr="00646E81">
        <w:rPr>
          <w:sz w:val="24"/>
          <w:szCs w:val="24"/>
          <w:u w:val="single"/>
        </w:rPr>
        <w:t>:</w:t>
      </w:r>
    </w:p>
    <w:p w:rsidR="00531CDF" w:rsidRPr="00732366" w:rsidRDefault="00531CDF" w:rsidP="00531CDF">
      <w:pPr>
        <w:ind w:left="2160" w:hanging="2160"/>
        <w:rPr>
          <w:sz w:val="24"/>
          <w:szCs w:val="24"/>
          <w:lang w:val="de-DE"/>
        </w:rPr>
      </w:pPr>
      <w:r w:rsidRPr="00732366">
        <w:rPr>
          <w:sz w:val="24"/>
          <w:szCs w:val="24"/>
          <w:lang w:val="de-DE"/>
        </w:rPr>
        <w:t>1991-1995</w:t>
      </w:r>
      <w:r w:rsidRPr="00732366">
        <w:rPr>
          <w:sz w:val="24"/>
          <w:szCs w:val="24"/>
          <w:lang w:val="de-DE"/>
        </w:rPr>
        <w:tab/>
        <w:t>Terri Fitka,* BS psychology</w:t>
      </w:r>
    </w:p>
    <w:p w:rsidR="00531CDF" w:rsidRPr="00732366" w:rsidRDefault="00531CDF" w:rsidP="00531CDF">
      <w:pPr>
        <w:ind w:left="2160" w:hanging="2160"/>
        <w:rPr>
          <w:sz w:val="24"/>
          <w:szCs w:val="24"/>
          <w:lang w:val="de-DE"/>
        </w:rPr>
      </w:pPr>
      <w:r w:rsidRPr="00732366">
        <w:rPr>
          <w:sz w:val="24"/>
          <w:szCs w:val="24"/>
          <w:lang w:val="de-DE"/>
        </w:rPr>
        <w:t>1995-1997</w:t>
      </w:r>
      <w:r w:rsidRPr="00732366">
        <w:rPr>
          <w:sz w:val="24"/>
          <w:szCs w:val="24"/>
          <w:lang w:val="de-DE"/>
        </w:rPr>
        <w:tab/>
        <w:t xml:space="preserve">Zachary Katz, </w:t>
      </w:r>
      <w:r>
        <w:rPr>
          <w:sz w:val="24"/>
          <w:szCs w:val="24"/>
          <w:lang w:val="de-DE"/>
        </w:rPr>
        <w:t>BS</w:t>
      </w:r>
      <w:r w:rsidRPr="00732366">
        <w:rPr>
          <w:sz w:val="24"/>
          <w:szCs w:val="24"/>
          <w:lang w:val="de-DE"/>
        </w:rPr>
        <w:t xml:space="preserve"> chemistry</w:t>
      </w:r>
      <w:r w:rsidR="007A39D4">
        <w:rPr>
          <w:sz w:val="24"/>
          <w:szCs w:val="24"/>
          <w:lang w:val="de-DE"/>
        </w:rPr>
        <w:t xml:space="preserve">, PhD Chemistry </w:t>
      </w:r>
      <w:r w:rsidRPr="00732366">
        <w:rPr>
          <w:sz w:val="24"/>
          <w:szCs w:val="24"/>
          <w:lang w:val="de-DE"/>
        </w:rPr>
        <w:t xml:space="preserve"> </w:t>
      </w:r>
    </w:p>
    <w:p w:rsidR="00531CDF" w:rsidRPr="00646E81" w:rsidRDefault="00531CDF" w:rsidP="00531CDF">
      <w:pPr>
        <w:ind w:left="2160" w:hanging="2160"/>
        <w:rPr>
          <w:sz w:val="24"/>
          <w:szCs w:val="24"/>
        </w:rPr>
      </w:pPr>
      <w:r w:rsidRPr="00646E81">
        <w:rPr>
          <w:sz w:val="24"/>
          <w:szCs w:val="24"/>
        </w:rPr>
        <w:t>1995-1996</w:t>
      </w:r>
      <w:r w:rsidRPr="00646E81">
        <w:rPr>
          <w:sz w:val="24"/>
          <w:szCs w:val="24"/>
        </w:rPr>
        <w:tab/>
        <w:t xml:space="preserve">Denise Newman*, </w:t>
      </w:r>
      <w:r>
        <w:rPr>
          <w:sz w:val="24"/>
          <w:szCs w:val="24"/>
        </w:rPr>
        <w:t xml:space="preserve">BS </w:t>
      </w:r>
      <w:r w:rsidRPr="00646E81">
        <w:rPr>
          <w:sz w:val="24"/>
          <w:szCs w:val="24"/>
        </w:rPr>
        <w:t>psychology</w:t>
      </w:r>
    </w:p>
    <w:p w:rsidR="00531CDF" w:rsidRPr="00646E81" w:rsidRDefault="00531CDF" w:rsidP="00531CDF">
      <w:pPr>
        <w:ind w:left="2160" w:hanging="2160"/>
        <w:rPr>
          <w:sz w:val="24"/>
          <w:szCs w:val="24"/>
        </w:rPr>
      </w:pPr>
      <w:r w:rsidRPr="00646E81">
        <w:rPr>
          <w:sz w:val="24"/>
          <w:szCs w:val="24"/>
        </w:rPr>
        <w:t>1995-1996</w:t>
      </w:r>
      <w:r w:rsidRPr="00646E81">
        <w:rPr>
          <w:sz w:val="24"/>
          <w:szCs w:val="24"/>
        </w:rPr>
        <w:tab/>
        <w:t>Alex Dugaqua*, biology</w:t>
      </w:r>
      <w:r>
        <w:rPr>
          <w:sz w:val="24"/>
          <w:szCs w:val="24"/>
        </w:rPr>
        <w:t>, AA fisheries</w:t>
      </w:r>
    </w:p>
    <w:p w:rsidR="00531CDF" w:rsidRPr="00646E81" w:rsidRDefault="00531CDF" w:rsidP="00531CDF">
      <w:pPr>
        <w:ind w:left="2160" w:hanging="2160"/>
        <w:rPr>
          <w:sz w:val="24"/>
          <w:szCs w:val="24"/>
        </w:rPr>
      </w:pPr>
      <w:r w:rsidRPr="00646E81">
        <w:rPr>
          <w:sz w:val="24"/>
          <w:szCs w:val="24"/>
        </w:rPr>
        <w:t>1995-1997</w:t>
      </w:r>
      <w:r w:rsidRPr="00646E81">
        <w:rPr>
          <w:sz w:val="24"/>
          <w:szCs w:val="24"/>
        </w:rPr>
        <w:tab/>
        <w:t xml:space="preserve">Chena Bryan*, </w:t>
      </w:r>
      <w:r>
        <w:rPr>
          <w:sz w:val="24"/>
          <w:szCs w:val="24"/>
        </w:rPr>
        <w:t xml:space="preserve">BS </w:t>
      </w:r>
      <w:r w:rsidRPr="00646E81">
        <w:rPr>
          <w:sz w:val="24"/>
          <w:szCs w:val="24"/>
        </w:rPr>
        <w:t xml:space="preserve">biology, Ph.D. Program in Neuroscience, Univ </w:t>
      </w:r>
      <w:smartTag w:uri="urn:schemas-microsoft-com:office:smarttags" w:element="place">
        <w:smartTag w:uri="urn:schemas-microsoft-com:office:smarttags" w:element="State">
          <w:r w:rsidRPr="00646E81">
            <w:rPr>
              <w:sz w:val="24"/>
              <w:szCs w:val="24"/>
            </w:rPr>
            <w:t>Hawaii</w:t>
          </w:r>
        </w:smartTag>
      </w:smartTag>
    </w:p>
    <w:p w:rsidR="00531CDF" w:rsidRPr="00646E81" w:rsidRDefault="00531CDF" w:rsidP="00531CDF">
      <w:pPr>
        <w:numPr>
          <w:ilvl w:val="0"/>
          <w:numId w:val="9"/>
        </w:numPr>
        <w:rPr>
          <w:sz w:val="24"/>
          <w:szCs w:val="24"/>
        </w:rPr>
      </w:pPr>
      <w:r w:rsidRPr="00646E81">
        <w:rPr>
          <w:sz w:val="24"/>
          <w:szCs w:val="24"/>
        </w:rPr>
        <w:t xml:space="preserve">Crystal Rublee, </w:t>
      </w:r>
      <w:r>
        <w:rPr>
          <w:sz w:val="24"/>
          <w:szCs w:val="24"/>
        </w:rPr>
        <w:t xml:space="preserve">BS </w:t>
      </w:r>
      <w:r w:rsidRPr="00646E81">
        <w:rPr>
          <w:sz w:val="24"/>
          <w:szCs w:val="24"/>
        </w:rPr>
        <w:t xml:space="preserve">biology, </w:t>
      </w:r>
      <w:r>
        <w:rPr>
          <w:sz w:val="24"/>
          <w:szCs w:val="24"/>
        </w:rPr>
        <w:t xml:space="preserve"> </w:t>
      </w:r>
      <w:r w:rsidRPr="00646E81">
        <w:rPr>
          <w:sz w:val="24"/>
          <w:szCs w:val="24"/>
        </w:rPr>
        <w:t xml:space="preserve">O.D. </w:t>
      </w:r>
      <w:r>
        <w:rPr>
          <w:sz w:val="24"/>
          <w:szCs w:val="24"/>
        </w:rPr>
        <w:t xml:space="preserve"> </w:t>
      </w:r>
    </w:p>
    <w:p w:rsidR="00531CDF" w:rsidRPr="00732366" w:rsidRDefault="00531CDF" w:rsidP="00531CDF">
      <w:pPr>
        <w:ind w:left="2160" w:hanging="2160"/>
        <w:rPr>
          <w:sz w:val="24"/>
          <w:szCs w:val="24"/>
          <w:lang w:val="de-DE"/>
        </w:rPr>
      </w:pPr>
      <w:r w:rsidRPr="00732366">
        <w:rPr>
          <w:sz w:val="24"/>
          <w:szCs w:val="24"/>
          <w:lang w:val="de-DE"/>
        </w:rPr>
        <w:t>1998</w:t>
      </w:r>
      <w:r w:rsidRPr="00732366">
        <w:rPr>
          <w:sz w:val="24"/>
          <w:szCs w:val="24"/>
          <w:lang w:val="de-DE"/>
        </w:rPr>
        <w:tab/>
        <w:t>Maggie Kreig, BS chemistry</w:t>
      </w:r>
      <w:r>
        <w:rPr>
          <w:sz w:val="24"/>
          <w:szCs w:val="24"/>
          <w:lang w:val="de-DE"/>
        </w:rPr>
        <w:t xml:space="preserve"> </w:t>
      </w:r>
    </w:p>
    <w:p w:rsidR="00A23A95" w:rsidRDefault="00531CDF" w:rsidP="00531CDF">
      <w:pPr>
        <w:ind w:left="2160" w:hanging="2160"/>
        <w:rPr>
          <w:sz w:val="24"/>
          <w:szCs w:val="24"/>
        </w:rPr>
      </w:pPr>
      <w:r w:rsidRPr="00646E81">
        <w:rPr>
          <w:sz w:val="24"/>
          <w:szCs w:val="24"/>
        </w:rPr>
        <w:t>1995; 1998-1999</w:t>
      </w:r>
      <w:r w:rsidRPr="00646E81">
        <w:rPr>
          <w:sz w:val="24"/>
          <w:szCs w:val="24"/>
        </w:rPr>
        <w:tab/>
        <w:t>Nikoosh Carlo*, psychology, B.S., Ph.D. Neuroscience, UCSD</w:t>
      </w:r>
      <w:r w:rsidR="00FE71D7">
        <w:rPr>
          <w:sz w:val="24"/>
          <w:szCs w:val="24"/>
        </w:rPr>
        <w:t>; Arctic P</w:t>
      </w:r>
      <w:r w:rsidR="00FE71D7" w:rsidRPr="00FE71D7">
        <w:rPr>
          <w:sz w:val="24"/>
          <w:szCs w:val="24"/>
        </w:rPr>
        <w:t>olicy fellow in the Office</w:t>
      </w:r>
      <w:r w:rsidR="00D44BCD">
        <w:rPr>
          <w:sz w:val="24"/>
          <w:szCs w:val="24"/>
        </w:rPr>
        <w:t xml:space="preserve"> </w:t>
      </w:r>
      <w:r w:rsidR="00FE71D7" w:rsidRPr="00FE71D7">
        <w:rPr>
          <w:sz w:val="24"/>
          <w:szCs w:val="24"/>
        </w:rPr>
        <w:t>of Polar Programs</w:t>
      </w:r>
      <w:r w:rsidR="00D44BCD">
        <w:rPr>
          <w:sz w:val="24"/>
          <w:szCs w:val="24"/>
        </w:rPr>
        <w:t>,</w:t>
      </w:r>
      <w:r w:rsidR="00FE71D7" w:rsidRPr="00FE71D7">
        <w:rPr>
          <w:sz w:val="24"/>
          <w:szCs w:val="24"/>
        </w:rPr>
        <w:t xml:space="preserve"> NSF</w:t>
      </w:r>
      <w:r w:rsidR="00D44BCD">
        <w:rPr>
          <w:sz w:val="24"/>
          <w:szCs w:val="24"/>
        </w:rPr>
        <w:t xml:space="preserve">; </w:t>
      </w:r>
      <w:r w:rsidR="00A23A95" w:rsidRPr="00A23A95">
        <w:rPr>
          <w:sz w:val="24"/>
          <w:szCs w:val="24"/>
        </w:rPr>
        <w:t>Senior Advisor for the Arctic Council and Chief of Staff to the Chair of the Senior Arctic Officials</w:t>
      </w:r>
      <w:r w:rsidR="001B19A8">
        <w:rPr>
          <w:sz w:val="24"/>
          <w:szCs w:val="24"/>
        </w:rPr>
        <w:t>, S</w:t>
      </w:r>
      <w:r w:rsidR="001B19A8" w:rsidRPr="001B19A8">
        <w:rPr>
          <w:sz w:val="24"/>
          <w:szCs w:val="24"/>
        </w:rPr>
        <w:t xml:space="preserve">enior </w:t>
      </w:r>
      <w:r w:rsidR="001B19A8">
        <w:rPr>
          <w:sz w:val="24"/>
          <w:szCs w:val="24"/>
        </w:rPr>
        <w:t>C</w:t>
      </w:r>
      <w:r w:rsidR="001B19A8" w:rsidRPr="001B19A8">
        <w:rPr>
          <w:sz w:val="24"/>
          <w:szCs w:val="24"/>
        </w:rPr>
        <w:t xml:space="preserve">limate </w:t>
      </w:r>
      <w:r w:rsidR="001B19A8">
        <w:rPr>
          <w:sz w:val="24"/>
          <w:szCs w:val="24"/>
        </w:rPr>
        <w:t>A</w:t>
      </w:r>
      <w:r w:rsidR="001B19A8" w:rsidRPr="001B19A8">
        <w:rPr>
          <w:sz w:val="24"/>
          <w:szCs w:val="24"/>
        </w:rPr>
        <w:t>dviser</w:t>
      </w:r>
      <w:r w:rsidR="001B19A8">
        <w:rPr>
          <w:sz w:val="24"/>
          <w:szCs w:val="24"/>
        </w:rPr>
        <w:t xml:space="preserve"> under Governor Bill Walker</w:t>
      </w:r>
    </w:p>
    <w:p w:rsidR="00531CDF" w:rsidRPr="00646E81" w:rsidRDefault="00531CDF" w:rsidP="00531CDF">
      <w:pPr>
        <w:ind w:left="2160" w:hanging="2160"/>
        <w:rPr>
          <w:sz w:val="24"/>
          <w:szCs w:val="24"/>
        </w:rPr>
      </w:pPr>
      <w:r w:rsidRPr="00646E81">
        <w:rPr>
          <w:sz w:val="24"/>
          <w:szCs w:val="24"/>
        </w:rPr>
        <w:t>1998-1999</w:t>
      </w:r>
      <w:r w:rsidRPr="00646E81">
        <w:rPr>
          <w:sz w:val="24"/>
          <w:szCs w:val="24"/>
        </w:rPr>
        <w:tab/>
        <w:t>Bevin McNally, neuroscience (interdisciplinary)</w:t>
      </w:r>
      <w:r>
        <w:rPr>
          <w:sz w:val="24"/>
          <w:szCs w:val="24"/>
        </w:rPr>
        <w:t xml:space="preserve"> </w:t>
      </w:r>
    </w:p>
    <w:p w:rsidR="00531CDF" w:rsidRPr="00646E81" w:rsidRDefault="00531CDF" w:rsidP="00531CDF">
      <w:pPr>
        <w:ind w:left="2160" w:hanging="2160"/>
        <w:rPr>
          <w:sz w:val="24"/>
          <w:szCs w:val="24"/>
        </w:rPr>
      </w:pPr>
      <w:r w:rsidRPr="00646E81">
        <w:rPr>
          <w:sz w:val="24"/>
          <w:szCs w:val="24"/>
        </w:rPr>
        <w:t>1998-</w:t>
      </w:r>
      <w:r>
        <w:rPr>
          <w:sz w:val="24"/>
          <w:szCs w:val="24"/>
        </w:rPr>
        <w:t>2000</w:t>
      </w:r>
      <w:r w:rsidRPr="00646E81">
        <w:rPr>
          <w:sz w:val="24"/>
          <w:szCs w:val="24"/>
        </w:rPr>
        <w:tab/>
        <w:t>Allison Kelliher*, indigenous medicine (interdisciplinary) B.S., MD</w:t>
      </w:r>
      <w:r>
        <w:rPr>
          <w:sz w:val="24"/>
          <w:szCs w:val="24"/>
        </w:rPr>
        <w:t>,</w:t>
      </w:r>
      <w:r w:rsidR="00D44BCD">
        <w:rPr>
          <w:sz w:val="24"/>
          <w:szCs w:val="24"/>
        </w:rPr>
        <w:t xml:space="preserve"> Primary Care Physician, South Central Foundation</w:t>
      </w:r>
      <w:r>
        <w:rPr>
          <w:sz w:val="24"/>
          <w:szCs w:val="24"/>
        </w:rPr>
        <w:t xml:space="preserve"> </w:t>
      </w:r>
      <w:r w:rsidR="00D44BCD">
        <w:rPr>
          <w:sz w:val="24"/>
          <w:szCs w:val="24"/>
        </w:rPr>
        <w:t xml:space="preserve"> </w:t>
      </w:r>
    </w:p>
    <w:p w:rsidR="00531CDF" w:rsidRDefault="00531CDF" w:rsidP="00531CDF">
      <w:pPr>
        <w:ind w:left="2160" w:hanging="2160"/>
        <w:rPr>
          <w:sz w:val="24"/>
          <w:szCs w:val="24"/>
        </w:rPr>
      </w:pPr>
      <w:r w:rsidRPr="00646E81">
        <w:rPr>
          <w:sz w:val="24"/>
          <w:szCs w:val="24"/>
        </w:rPr>
        <w:t>1999-2001</w:t>
      </w:r>
      <w:r w:rsidRPr="00646E81">
        <w:rPr>
          <w:sz w:val="24"/>
          <w:szCs w:val="24"/>
        </w:rPr>
        <w:tab/>
        <w:t>Ryan Corrick, chemistry, BS, M</w:t>
      </w:r>
      <w:r w:rsidR="00381D83">
        <w:rPr>
          <w:sz w:val="24"/>
          <w:szCs w:val="24"/>
        </w:rPr>
        <w:t xml:space="preserve">D, </w:t>
      </w:r>
      <w:r w:rsidRPr="00646E81">
        <w:rPr>
          <w:sz w:val="24"/>
          <w:szCs w:val="24"/>
        </w:rPr>
        <w:t>P</w:t>
      </w:r>
      <w:r w:rsidR="00381D83">
        <w:rPr>
          <w:sz w:val="24"/>
          <w:szCs w:val="24"/>
        </w:rPr>
        <w:t>hD,</w:t>
      </w:r>
      <w:r w:rsidRPr="00646E81">
        <w:rPr>
          <w:sz w:val="24"/>
          <w:szCs w:val="24"/>
        </w:rPr>
        <w:t xml:space="preserve"> University of Alabama</w:t>
      </w:r>
    </w:p>
    <w:p w:rsidR="008E0F47" w:rsidRDefault="008E0F47" w:rsidP="00531CDF">
      <w:pPr>
        <w:ind w:left="2160" w:hanging="2160"/>
        <w:rPr>
          <w:sz w:val="24"/>
          <w:szCs w:val="24"/>
        </w:rPr>
      </w:pPr>
      <w:r>
        <w:rPr>
          <w:sz w:val="24"/>
          <w:szCs w:val="24"/>
        </w:rPr>
        <w:t>2000-2002</w:t>
      </w:r>
      <w:r>
        <w:rPr>
          <w:sz w:val="24"/>
          <w:szCs w:val="24"/>
        </w:rPr>
        <w:tab/>
        <w:t>Grant Wright, chemistry, BS</w:t>
      </w:r>
    </w:p>
    <w:p w:rsidR="008E0F47" w:rsidRDefault="008E0F47" w:rsidP="00531CDF">
      <w:pPr>
        <w:ind w:left="2160" w:hanging="2160"/>
        <w:rPr>
          <w:sz w:val="24"/>
          <w:szCs w:val="24"/>
        </w:rPr>
      </w:pPr>
      <w:r>
        <w:rPr>
          <w:sz w:val="24"/>
          <w:szCs w:val="24"/>
        </w:rPr>
        <w:t>2000-2002</w:t>
      </w:r>
      <w:r>
        <w:rPr>
          <w:sz w:val="24"/>
          <w:szCs w:val="24"/>
        </w:rPr>
        <w:tab/>
        <w:t xml:space="preserve">Zach Hill, Chemistry, BS, </w:t>
      </w:r>
      <w:r w:rsidR="00C70C03">
        <w:rPr>
          <w:sz w:val="24"/>
          <w:szCs w:val="24"/>
        </w:rPr>
        <w:t>PhD, University of Washington, post-doc UCSF</w:t>
      </w:r>
    </w:p>
    <w:p w:rsidR="00C70C03" w:rsidRPr="00646E81" w:rsidRDefault="00C70C03" w:rsidP="00531CDF">
      <w:pPr>
        <w:ind w:left="2160" w:hanging="2160"/>
        <w:rPr>
          <w:sz w:val="24"/>
          <w:szCs w:val="24"/>
        </w:rPr>
      </w:pPr>
      <w:r>
        <w:rPr>
          <w:sz w:val="24"/>
          <w:szCs w:val="24"/>
        </w:rPr>
        <w:t>2000-2003</w:t>
      </w:r>
      <w:r>
        <w:rPr>
          <w:sz w:val="24"/>
          <w:szCs w:val="24"/>
        </w:rPr>
        <w:tab/>
        <w:t xml:space="preserve">Kristian Swearingen, Chemistry, BS, PhD, University of Washington, post-doc, Institute of Systems Biology </w:t>
      </w:r>
    </w:p>
    <w:p w:rsidR="00531CDF" w:rsidRPr="00646E81" w:rsidRDefault="00531CDF" w:rsidP="00531CDF">
      <w:pPr>
        <w:ind w:left="2160" w:hanging="2160"/>
        <w:rPr>
          <w:sz w:val="24"/>
          <w:szCs w:val="24"/>
        </w:rPr>
      </w:pPr>
      <w:r w:rsidRPr="00646E81">
        <w:rPr>
          <w:sz w:val="24"/>
          <w:szCs w:val="24"/>
        </w:rPr>
        <w:t>2000-2004</w:t>
      </w:r>
      <w:r w:rsidRPr="00646E81">
        <w:rPr>
          <w:sz w:val="24"/>
          <w:szCs w:val="24"/>
        </w:rPr>
        <w:tab/>
        <w:t>Lesa Hollen, BS biology</w:t>
      </w:r>
      <w:r w:rsidR="00381D83">
        <w:rPr>
          <w:sz w:val="24"/>
          <w:szCs w:val="24"/>
        </w:rPr>
        <w:t>, MS Neuroscience Visualization, UAF</w:t>
      </w:r>
    </w:p>
    <w:p w:rsidR="00531CDF" w:rsidRPr="00646E81" w:rsidRDefault="00531CDF" w:rsidP="00531CDF">
      <w:pPr>
        <w:ind w:left="2160" w:hanging="2160"/>
        <w:rPr>
          <w:sz w:val="24"/>
          <w:szCs w:val="24"/>
        </w:rPr>
      </w:pPr>
      <w:r w:rsidRPr="00646E81">
        <w:rPr>
          <w:sz w:val="24"/>
          <w:szCs w:val="24"/>
        </w:rPr>
        <w:t>2001-</w:t>
      </w:r>
      <w:r>
        <w:rPr>
          <w:sz w:val="24"/>
          <w:szCs w:val="24"/>
        </w:rPr>
        <w:t>2003</w:t>
      </w:r>
      <w:r w:rsidRPr="00646E81">
        <w:rPr>
          <w:sz w:val="24"/>
          <w:szCs w:val="24"/>
        </w:rPr>
        <w:tab/>
        <w:t>Maegan Weltzin</w:t>
      </w:r>
      <w:r w:rsidR="00F25FC4">
        <w:rPr>
          <w:sz w:val="24"/>
          <w:szCs w:val="24"/>
        </w:rPr>
        <w:t>*</w:t>
      </w:r>
      <w:r w:rsidRPr="00646E81">
        <w:rPr>
          <w:sz w:val="24"/>
          <w:szCs w:val="24"/>
        </w:rPr>
        <w:t>, BS</w:t>
      </w:r>
      <w:r>
        <w:rPr>
          <w:sz w:val="24"/>
          <w:szCs w:val="24"/>
        </w:rPr>
        <w:t>,</w:t>
      </w:r>
      <w:r w:rsidRPr="00646E81">
        <w:rPr>
          <w:sz w:val="24"/>
          <w:szCs w:val="24"/>
        </w:rPr>
        <w:t xml:space="preserve"> </w:t>
      </w:r>
      <w:r>
        <w:rPr>
          <w:sz w:val="24"/>
          <w:szCs w:val="24"/>
        </w:rPr>
        <w:t>BMB PhD</w:t>
      </w:r>
      <w:r w:rsidR="00736294">
        <w:rPr>
          <w:sz w:val="24"/>
          <w:szCs w:val="24"/>
        </w:rPr>
        <w:t xml:space="preserve">, post-doc </w:t>
      </w:r>
      <w:r w:rsidR="00C936A3">
        <w:rPr>
          <w:sz w:val="24"/>
          <w:szCs w:val="24"/>
        </w:rPr>
        <w:t>Barrow Research Institute</w:t>
      </w:r>
    </w:p>
    <w:p w:rsidR="00531CDF" w:rsidRPr="00646E81" w:rsidRDefault="00531CDF" w:rsidP="00531CDF">
      <w:pPr>
        <w:ind w:left="2160" w:hanging="2160"/>
        <w:rPr>
          <w:sz w:val="24"/>
          <w:szCs w:val="24"/>
        </w:rPr>
      </w:pPr>
      <w:r w:rsidRPr="00646E81">
        <w:rPr>
          <w:sz w:val="24"/>
          <w:szCs w:val="24"/>
        </w:rPr>
        <w:t>2001-2002</w:t>
      </w:r>
      <w:r w:rsidRPr="00646E81">
        <w:rPr>
          <w:sz w:val="24"/>
          <w:szCs w:val="24"/>
        </w:rPr>
        <w:tab/>
        <w:t>Charles Peele*, BS political science</w:t>
      </w:r>
    </w:p>
    <w:p w:rsidR="00531CDF" w:rsidRPr="00646E81" w:rsidRDefault="00531CDF" w:rsidP="00FA4F4D">
      <w:pPr>
        <w:numPr>
          <w:ilvl w:val="1"/>
          <w:numId w:val="36"/>
        </w:numPr>
        <w:rPr>
          <w:sz w:val="24"/>
          <w:szCs w:val="24"/>
        </w:rPr>
      </w:pPr>
      <w:r w:rsidRPr="00646E81">
        <w:rPr>
          <w:sz w:val="24"/>
          <w:szCs w:val="24"/>
        </w:rPr>
        <w:t>Adrienne Or</w:t>
      </w:r>
      <w:r w:rsidR="00C16075">
        <w:rPr>
          <w:sz w:val="24"/>
          <w:szCs w:val="24"/>
        </w:rPr>
        <w:t>r</w:t>
      </w:r>
      <w:r w:rsidRPr="00646E81">
        <w:rPr>
          <w:sz w:val="24"/>
          <w:szCs w:val="24"/>
        </w:rPr>
        <w:t>*, Ph.D. Molecular Pharmacology, Stanford University</w:t>
      </w:r>
      <w:r w:rsidR="00736294">
        <w:rPr>
          <w:sz w:val="24"/>
          <w:szCs w:val="24"/>
        </w:rPr>
        <w:t xml:space="preserve">, post-doc </w:t>
      </w:r>
      <w:r w:rsidR="00E71789">
        <w:rPr>
          <w:sz w:val="24"/>
          <w:szCs w:val="24"/>
        </w:rPr>
        <w:t>UCSF</w:t>
      </w:r>
      <w:r w:rsidR="00264804">
        <w:rPr>
          <w:sz w:val="24"/>
          <w:szCs w:val="24"/>
        </w:rPr>
        <w:t>, Allergan</w:t>
      </w:r>
      <w:r w:rsidR="003F5C22">
        <w:rPr>
          <w:sz w:val="24"/>
          <w:szCs w:val="24"/>
        </w:rPr>
        <w:t xml:space="preserve"> Project Manager</w:t>
      </w:r>
    </w:p>
    <w:p w:rsidR="00531CDF" w:rsidRPr="00646E81" w:rsidRDefault="00531CDF" w:rsidP="00531CDF">
      <w:pPr>
        <w:ind w:left="2160" w:hanging="2160"/>
        <w:rPr>
          <w:sz w:val="24"/>
          <w:szCs w:val="24"/>
        </w:rPr>
      </w:pPr>
      <w:r w:rsidRPr="00646E81">
        <w:rPr>
          <w:sz w:val="24"/>
          <w:szCs w:val="24"/>
        </w:rPr>
        <w:t>2002-2005</w:t>
      </w:r>
      <w:r w:rsidRPr="00646E81">
        <w:rPr>
          <w:sz w:val="24"/>
          <w:szCs w:val="24"/>
        </w:rPr>
        <w:tab/>
        <w:t>Bongchu Chi, BS chemistry, Technician, Flint Hills Petroleum</w:t>
      </w:r>
    </w:p>
    <w:p w:rsidR="00C23236" w:rsidRDefault="00531CDF" w:rsidP="00817E2A">
      <w:pPr>
        <w:ind w:left="2160" w:hanging="2160"/>
        <w:rPr>
          <w:sz w:val="24"/>
          <w:szCs w:val="24"/>
        </w:rPr>
      </w:pPr>
      <w:r w:rsidRPr="00646E81">
        <w:rPr>
          <w:sz w:val="24"/>
          <w:szCs w:val="24"/>
        </w:rPr>
        <w:t>2002-</w:t>
      </w:r>
      <w:r>
        <w:rPr>
          <w:sz w:val="24"/>
          <w:szCs w:val="24"/>
        </w:rPr>
        <w:t>2005</w:t>
      </w:r>
      <w:r w:rsidRPr="00646E81">
        <w:rPr>
          <w:sz w:val="24"/>
          <w:szCs w:val="24"/>
        </w:rPr>
        <w:tab/>
        <w:t xml:space="preserve">Ben Warlick*, BS chemistry, </w:t>
      </w:r>
      <w:r>
        <w:rPr>
          <w:sz w:val="24"/>
          <w:szCs w:val="24"/>
        </w:rPr>
        <w:t>PhD</w:t>
      </w:r>
      <w:r w:rsidR="00C23236" w:rsidRPr="00C23236">
        <w:t xml:space="preserve"> </w:t>
      </w:r>
      <w:hyperlink r:id="rId7" w:history="1">
        <w:r w:rsidR="00817E2A" w:rsidRPr="00817E2A">
          <w:rPr>
            <w:sz w:val="24"/>
            <w:szCs w:val="24"/>
          </w:rPr>
          <w:t>University of Illinois at Urbana-Champaign</w:t>
        </w:r>
      </w:hyperlink>
      <w:r w:rsidR="00817E2A">
        <w:rPr>
          <w:sz w:val="24"/>
          <w:szCs w:val="24"/>
        </w:rPr>
        <w:t>.</w:t>
      </w:r>
      <w:r w:rsidR="00A21EF6">
        <w:rPr>
          <w:sz w:val="24"/>
          <w:szCs w:val="24"/>
        </w:rPr>
        <w:t xml:space="preserve"> </w:t>
      </w:r>
      <w:r w:rsidR="00C23236" w:rsidRPr="00C23236">
        <w:rPr>
          <w:sz w:val="24"/>
          <w:szCs w:val="24"/>
        </w:rPr>
        <w:t xml:space="preserve">Sr. </w:t>
      </w:r>
      <w:r w:rsidR="000561B2">
        <w:rPr>
          <w:sz w:val="24"/>
          <w:szCs w:val="24"/>
        </w:rPr>
        <w:t>Product Development</w:t>
      </w:r>
      <w:r w:rsidR="00C23236" w:rsidRPr="00C23236">
        <w:rPr>
          <w:sz w:val="24"/>
          <w:szCs w:val="24"/>
        </w:rPr>
        <w:t xml:space="preserve"> Scientist</w:t>
      </w:r>
      <w:r w:rsidR="00C23236">
        <w:rPr>
          <w:sz w:val="24"/>
          <w:szCs w:val="24"/>
        </w:rPr>
        <w:t>; Sigma-Aldrich</w:t>
      </w:r>
    </w:p>
    <w:p w:rsidR="00531CDF" w:rsidRPr="00695F6E" w:rsidRDefault="00531CDF" w:rsidP="00531CDF">
      <w:pPr>
        <w:ind w:left="2160" w:hanging="2160"/>
        <w:rPr>
          <w:sz w:val="24"/>
          <w:szCs w:val="24"/>
        </w:rPr>
      </w:pPr>
      <w:r w:rsidRPr="00646E81">
        <w:rPr>
          <w:sz w:val="24"/>
          <w:szCs w:val="24"/>
        </w:rPr>
        <w:t>2003-2005</w:t>
      </w:r>
      <w:r w:rsidRPr="00646E81">
        <w:rPr>
          <w:sz w:val="24"/>
          <w:szCs w:val="24"/>
        </w:rPr>
        <w:tab/>
        <w:t xml:space="preserve">Lonita Loshe*, BS chemistry, </w:t>
      </w:r>
      <w:r w:rsidR="00967223">
        <w:rPr>
          <w:sz w:val="24"/>
          <w:szCs w:val="24"/>
        </w:rPr>
        <w:t xml:space="preserve">Science teacher, </w:t>
      </w:r>
      <w:r w:rsidR="00695F6E" w:rsidRPr="00695F6E">
        <w:rPr>
          <w:sz w:val="24"/>
          <w:szCs w:val="24"/>
        </w:rPr>
        <w:t>Gospel Fellowship Association missionary</w:t>
      </w:r>
    </w:p>
    <w:p w:rsidR="00531CDF" w:rsidRPr="00646E81" w:rsidRDefault="00531CDF" w:rsidP="00531CDF">
      <w:pPr>
        <w:ind w:left="2160" w:hanging="2160"/>
        <w:rPr>
          <w:sz w:val="24"/>
          <w:szCs w:val="24"/>
        </w:rPr>
      </w:pPr>
      <w:r w:rsidRPr="00646E81">
        <w:rPr>
          <w:sz w:val="24"/>
          <w:szCs w:val="24"/>
        </w:rPr>
        <w:lastRenderedPageBreak/>
        <w:t>2004-</w:t>
      </w:r>
      <w:r>
        <w:rPr>
          <w:sz w:val="24"/>
          <w:szCs w:val="24"/>
        </w:rPr>
        <w:t>2005</w:t>
      </w:r>
      <w:r w:rsidRPr="00646E81">
        <w:rPr>
          <w:sz w:val="24"/>
          <w:szCs w:val="24"/>
        </w:rPr>
        <w:tab/>
        <w:t xml:space="preserve">Johanna </w:t>
      </w:r>
      <w:r w:rsidR="00871267">
        <w:rPr>
          <w:sz w:val="24"/>
          <w:szCs w:val="24"/>
        </w:rPr>
        <w:t>Herron</w:t>
      </w:r>
      <w:r w:rsidRPr="00646E81">
        <w:rPr>
          <w:sz w:val="24"/>
          <w:szCs w:val="24"/>
        </w:rPr>
        <w:t>, BS anthropology, Technician, UAF CANHR</w:t>
      </w:r>
      <w:r w:rsidR="00871267">
        <w:rPr>
          <w:sz w:val="24"/>
          <w:szCs w:val="24"/>
        </w:rPr>
        <w:t>; Alaska State Lead, Farm to School Coordinator, Alaska Division of Agriculture</w:t>
      </w:r>
    </w:p>
    <w:p w:rsidR="00531CDF" w:rsidRPr="00646E81" w:rsidRDefault="00531CDF" w:rsidP="00531CDF">
      <w:pPr>
        <w:ind w:left="2160" w:hanging="2160"/>
        <w:rPr>
          <w:sz w:val="24"/>
          <w:szCs w:val="24"/>
        </w:rPr>
      </w:pPr>
      <w:r w:rsidRPr="00646E81">
        <w:rPr>
          <w:sz w:val="24"/>
          <w:szCs w:val="24"/>
        </w:rPr>
        <w:t>2005-</w:t>
      </w:r>
      <w:r>
        <w:rPr>
          <w:sz w:val="24"/>
          <w:szCs w:val="24"/>
        </w:rPr>
        <w:t>2006</w:t>
      </w:r>
      <w:r w:rsidRPr="00646E81">
        <w:rPr>
          <w:sz w:val="24"/>
          <w:szCs w:val="24"/>
        </w:rPr>
        <w:tab/>
        <w:t>Shauna Sagmoen*, BS INDS Neurosignaling, degree in progress (co-mentored with Dr. Sherri Christian)</w:t>
      </w:r>
    </w:p>
    <w:p w:rsidR="00531CDF" w:rsidRDefault="00531CDF" w:rsidP="00531CDF">
      <w:pPr>
        <w:ind w:left="2160" w:hanging="2160"/>
        <w:rPr>
          <w:sz w:val="24"/>
          <w:szCs w:val="24"/>
        </w:rPr>
      </w:pPr>
      <w:r w:rsidRPr="00646E81">
        <w:rPr>
          <w:sz w:val="24"/>
          <w:szCs w:val="24"/>
        </w:rPr>
        <w:t>2005-</w:t>
      </w:r>
      <w:r>
        <w:rPr>
          <w:sz w:val="24"/>
          <w:szCs w:val="24"/>
        </w:rPr>
        <w:t>2006</w:t>
      </w:r>
      <w:r w:rsidRPr="00646E81">
        <w:rPr>
          <w:sz w:val="24"/>
          <w:szCs w:val="24"/>
        </w:rPr>
        <w:tab/>
        <w:t>Bianca Zuckerman*, High School Student, MRI measures of blood flow in hibernation</w:t>
      </w:r>
      <w:r w:rsidR="00170D51">
        <w:rPr>
          <w:sz w:val="24"/>
          <w:szCs w:val="24"/>
        </w:rPr>
        <w:t>, P</w:t>
      </w:r>
      <w:r w:rsidR="007A39D4">
        <w:rPr>
          <w:sz w:val="24"/>
          <w:szCs w:val="24"/>
        </w:rPr>
        <w:t>T</w:t>
      </w:r>
      <w:r w:rsidR="00170D51">
        <w:rPr>
          <w:sz w:val="24"/>
          <w:szCs w:val="24"/>
        </w:rPr>
        <w:t xml:space="preserve"> program, University of Texas</w:t>
      </w:r>
      <w:r w:rsidR="00BA6B14">
        <w:rPr>
          <w:sz w:val="24"/>
          <w:szCs w:val="24"/>
        </w:rPr>
        <w:t>, pediatric physical therapist.</w:t>
      </w:r>
    </w:p>
    <w:p w:rsidR="00531CDF" w:rsidRDefault="00531CDF" w:rsidP="00531CDF">
      <w:pPr>
        <w:ind w:left="2160" w:hanging="2160"/>
        <w:rPr>
          <w:sz w:val="24"/>
          <w:szCs w:val="24"/>
        </w:rPr>
      </w:pPr>
      <w:r>
        <w:rPr>
          <w:sz w:val="24"/>
          <w:szCs w:val="24"/>
        </w:rPr>
        <w:t>2005-2006</w:t>
      </w:r>
      <w:r>
        <w:rPr>
          <w:sz w:val="24"/>
          <w:szCs w:val="24"/>
        </w:rPr>
        <w:tab/>
        <w:t xml:space="preserve">Ann Wilson*, BS chemistry, </w:t>
      </w:r>
      <w:r w:rsidR="00170D51">
        <w:rPr>
          <w:sz w:val="24"/>
          <w:szCs w:val="24"/>
        </w:rPr>
        <w:t>science teacher</w:t>
      </w:r>
    </w:p>
    <w:p w:rsidR="00531CDF" w:rsidRDefault="00531CDF" w:rsidP="00531CDF">
      <w:pPr>
        <w:ind w:left="2160" w:hanging="2160"/>
        <w:rPr>
          <w:sz w:val="24"/>
          <w:szCs w:val="24"/>
        </w:rPr>
      </w:pPr>
      <w:r>
        <w:rPr>
          <w:sz w:val="24"/>
          <w:szCs w:val="24"/>
        </w:rPr>
        <w:t>2007</w:t>
      </w:r>
      <w:r>
        <w:rPr>
          <w:sz w:val="24"/>
          <w:szCs w:val="24"/>
        </w:rPr>
        <w:tab/>
        <w:t>Theresa Wallace, high school student, Neuroplasticity in hibernation</w:t>
      </w:r>
    </w:p>
    <w:p w:rsidR="00531CDF" w:rsidRDefault="00531CDF" w:rsidP="00531CDF">
      <w:pPr>
        <w:ind w:left="2160" w:hanging="2160"/>
        <w:rPr>
          <w:sz w:val="24"/>
          <w:szCs w:val="24"/>
        </w:rPr>
      </w:pPr>
      <w:r>
        <w:rPr>
          <w:sz w:val="24"/>
          <w:szCs w:val="24"/>
        </w:rPr>
        <w:t>2007</w:t>
      </w:r>
      <w:r>
        <w:rPr>
          <w:sz w:val="24"/>
          <w:szCs w:val="24"/>
        </w:rPr>
        <w:tab/>
        <w:t>Velva Combs</w:t>
      </w:r>
      <w:r w:rsidRPr="007C6B6E">
        <w:rPr>
          <w:sz w:val="24"/>
          <w:szCs w:val="24"/>
          <w:vertAlign w:val="superscript"/>
        </w:rPr>
        <w:t>*</w:t>
      </w:r>
      <w:r w:rsidR="001E3B69" w:rsidRPr="008864A9">
        <w:rPr>
          <w:sz w:val="24"/>
          <w:szCs w:val="24"/>
          <w:vertAlign w:val="superscript"/>
        </w:rPr>
        <w:t>4</w:t>
      </w:r>
      <w:r>
        <w:rPr>
          <w:sz w:val="24"/>
          <w:szCs w:val="24"/>
        </w:rPr>
        <w:t>, BS biology, global ischemia in ground squirrels</w:t>
      </w:r>
      <w:r w:rsidR="00E71789">
        <w:rPr>
          <w:sz w:val="24"/>
          <w:szCs w:val="24"/>
        </w:rPr>
        <w:t>, MS, UAF (2013), applying to vet schools</w:t>
      </w:r>
      <w:r>
        <w:rPr>
          <w:sz w:val="24"/>
          <w:szCs w:val="24"/>
        </w:rPr>
        <w:t>.</w:t>
      </w:r>
    </w:p>
    <w:p w:rsidR="00531CDF" w:rsidRDefault="00531CDF" w:rsidP="00531CDF">
      <w:pPr>
        <w:ind w:left="2160" w:hanging="2160"/>
        <w:rPr>
          <w:sz w:val="24"/>
          <w:szCs w:val="24"/>
        </w:rPr>
      </w:pPr>
      <w:r>
        <w:rPr>
          <w:sz w:val="24"/>
          <w:szCs w:val="24"/>
        </w:rPr>
        <w:t>2007</w:t>
      </w:r>
      <w:r>
        <w:rPr>
          <w:sz w:val="24"/>
          <w:szCs w:val="24"/>
        </w:rPr>
        <w:tab/>
        <w:t>Lisbet Norris, CNS regulation of metabolic suppression in ground squirrels. (mentored by Ph.D. student Tulasi Jinka)</w:t>
      </w:r>
    </w:p>
    <w:p w:rsidR="00531CDF" w:rsidRDefault="00531CDF" w:rsidP="00531CDF">
      <w:pPr>
        <w:ind w:left="2160" w:hanging="2160"/>
        <w:rPr>
          <w:sz w:val="24"/>
          <w:szCs w:val="24"/>
        </w:rPr>
      </w:pPr>
      <w:r>
        <w:rPr>
          <w:sz w:val="24"/>
          <w:szCs w:val="24"/>
        </w:rPr>
        <w:t>2007</w:t>
      </w:r>
      <w:r>
        <w:rPr>
          <w:sz w:val="24"/>
          <w:szCs w:val="24"/>
        </w:rPr>
        <w:tab/>
        <w:t xml:space="preserve">Grant Wright, Brain slice energetics using </w:t>
      </w:r>
      <w:r w:rsidRPr="007C6B6E">
        <w:rPr>
          <w:sz w:val="24"/>
          <w:szCs w:val="24"/>
          <w:vertAlign w:val="superscript"/>
        </w:rPr>
        <w:t>31</w:t>
      </w:r>
      <w:r>
        <w:rPr>
          <w:sz w:val="24"/>
          <w:szCs w:val="24"/>
        </w:rPr>
        <w:t>P NMR (co-mentored by B. Rasley)</w:t>
      </w:r>
      <w:r w:rsidR="00C5564F">
        <w:rPr>
          <w:sz w:val="24"/>
          <w:szCs w:val="24"/>
        </w:rPr>
        <w:t>, Flint Hills Refinery.</w:t>
      </w:r>
    </w:p>
    <w:p w:rsidR="00531CDF" w:rsidRDefault="00531CDF" w:rsidP="00531CDF">
      <w:pPr>
        <w:ind w:left="2160" w:hanging="2160"/>
        <w:rPr>
          <w:sz w:val="24"/>
          <w:szCs w:val="24"/>
        </w:rPr>
      </w:pPr>
      <w:r>
        <w:rPr>
          <w:sz w:val="24"/>
          <w:szCs w:val="24"/>
        </w:rPr>
        <w:t>2008</w:t>
      </w:r>
      <w:r w:rsidR="001704DF">
        <w:rPr>
          <w:sz w:val="24"/>
          <w:szCs w:val="24"/>
        </w:rPr>
        <w:t>-2009</w:t>
      </w:r>
      <w:r>
        <w:rPr>
          <w:sz w:val="24"/>
          <w:szCs w:val="24"/>
        </w:rPr>
        <w:tab/>
        <w:t>Laura Mather, Arctic ground squirrel neural stem cell cultures resist NMDA excitotoxicity (mentored by PhD student Kim Iceman)</w:t>
      </w:r>
    </w:p>
    <w:p w:rsidR="00531CDF" w:rsidRDefault="00531CDF" w:rsidP="00531CDF">
      <w:pPr>
        <w:ind w:left="2160" w:hanging="2160"/>
        <w:rPr>
          <w:sz w:val="24"/>
          <w:szCs w:val="24"/>
        </w:rPr>
      </w:pPr>
      <w:r>
        <w:rPr>
          <w:sz w:val="24"/>
          <w:szCs w:val="24"/>
        </w:rPr>
        <w:t>2008</w:t>
      </w:r>
      <w:r>
        <w:rPr>
          <w:sz w:val="24"/>
          <w:szCs w:val="24"/>
        </w:rPr>
        <w:tab/>
        <w:t>Joel Vonnahme, BS biology, Arctic ground squirrel neural stem cell cultures</w:t>
      </w:r>
      <w:r w:rsidR="00C5564F">
        <w:rPr>
          <w:sz w:val="24"/>
          <w:szCs w:val="24"/>
        </w:rPr>
        <w:t>, University of Hawaii, PhD program</w:t>
      </w:r>
    </w:p>
    <w:p w:rsidR="00531CDF" w:rsidRDefault="00531CDF" w:rsidP="00531CDF">
      <w:pPr>
        <w:ind w:left="2160" w:hanging="2160"/>
        <w:rPr>
          <w:sz w:val="24"/>
          <w:szCs w:val="24"/>
        </w:rPr>
      </w:pPr>
      <w:r>
        <w:rPr>
          <w:sz w:val="24"/>
          <w:szCs w:val="24"/>
        </w:rPr>
        <w:t>2008-</w:t>
      </w:r>
      <w:r w:rsidR="001704DF">
        <w:rPr>
          <w:sz w:val="24"/>
          <w:szCs w:val="24"/>
        </w:rPr>
        <w:t>2009</w:t>
      </w:r>
      <w:r>
        <w:rPr>
          <w:sz w:val="24"/>
          <w:szCs w:val="24"/>
        </w:rPr>
        <w:tab/>
        <w:t>Zac Carlson</w:t>
      </w:r>
      <w:r w:rsidR="004B7338" w:rsidRPr="008864A9">
        <w:rPr>
          <w:sz w:val="24"/>
          <w:szCs w:val="24"/>
          <w:vertAlign w:val="superscript"/>
        </w:rPr>
        <w:t>4</w:t>
      </w:r>
      <w:r>
        <w:rPr>
          <w:sz w:val="24"/>
          <w:szCs w:val="24"/>
        </w:rPr>
        <w:t>, adenosine A</w:t>
      </w:r>
      <w:r w:rsidRPr="00D8209D">
        <w:rPr>
          <w:sz w:val="24"/>
          <w:szCs w:val="24"/>
          <w:vertAlign w:val="subscript"/>
        </w:rPr>
        <w:t>1</w:t>
      </w:r>
      <w:r>
        <w:rPr>
          <w:sz w:val="24"/>
          <w:szCs w:val="24"/>
        </w:rPr>
        <w:t xml:space="preserve"> receptor sensitization in energy homeostasis</w:t>
      </w:r>
      <w:r w:rsidR="00C5564F">
        <w:rPr>
          <w:sz w:val="24"/>
          <w:szCs w:val="24"/>
        </w:rPr>
        <w:t>, MS program, UAF</w:t>
      </w:r>
    </w:p>
    <w:p w:rsidR="00531CDF" w:rsidRDefault="00531CDF" w:rsidP="00531CDF">
      <w:pPr>
        <w:ind w:left="2160" w:hanging="2160"/>
        <w:rPr>
          <w:sz w:val="24"/>
          <w:szCs w:val="24"/>
        </w:rPr>
      </w:pPr>
      <w:r>
        <w:rPr>
          <w:sz w:val="24"/>
          <w:szCs w:val="24"/>
        </w:rPr>
        <w:t>2008-</w:t>
      </w:r>
      <w:r w:rsidR="001704DF">
        <w:rPr>
          <w:sz w:val="24"/>
          <w:szCs w:val="24"/>
        </w:rPr>
        <w:t>2009</w:t>
      </w:r>
      <w:r>
        <w:rPr>
          <w:sz w:val="24"/>
          <w:szCs w:val="24"/>
        </w:rPr>
        <w:tab/>
        <w:t>Lindy Smith, Arctic ground squirrel neuralstem cell cultures and energy homeostasis</w:t>
      </w:r>
      <w:r w:rsidR="00C5564F">
        <w:rPr>
          <w:sz w:val="24"/>
          <w:szCs w:val="24"/>
        </w:rPr>
        <w:t>, UAF research technician</w:t>
      </w:r>
    </w:p>
    <w:p w:rsidR="00531CDF" w:rsidRDefault="00E35219" w:rsidP="00531CDF">
      <w:pPr>
        <w:ind w:left="2160" w:hanging="2160"/>
        <w:rPr>
          <w:sz w:val="24"/>
          <w:szCs w:val="24"/>
        </w:rPr>
      </w:pPr>
      <w:r>
        <w:rPr>
          <w:sz w:val="24"/>
          <w:szCs w:val="24"/>
        </w:rPr>
        <w:t>2008-2009</w:t>
      </w:r>
      <w:r w:rsidR="00531CDF">
        <w:rPr>
          <w:sz w:val="24"/>
          <w:szCs w:val="24"/>
        </w:rPr>
        <w:tab/>
        <w:t xml:space="preserve">Jeff </w:t>
      </w:r>
      <w:r w:rsidR="00606230">
        <w:rPr>
          <w:sz w:val="24"/>
          <w:szCs w:val="24"/>
        </w:rPr>
        <w:t xml:space="preserve"> </w:t>
      </w:r>
      <w:r w:rsidR="00531CDF">
        <w:rPr>
          <w:sz w:val="24"/>
          <w:szCs w:val="24"/>
        </w:rPr>
        <w:t>Danielson, high school student, seasonal cycles of food intake in Arctic ground squirrels</w:t>
      </w:r>
    </w:p>
    <w:p w:rsidR="00FC126B" w:rsidRDefault="00FC126B" w:rsidP="00531CDF">
      <w:pPr>
        <w:ind w:left="2160" w:hanging="2160"/>
        <w:rPr>
          <w:sz w:val="24"/>
          <w:szCs w:val="24"/>
        </w:rPr>
      </w:pPr>
      <w:r>
        <w:rPr>
          <w:sz w:val="24"/>
          <w:szCs w:val="24"/>
        </w:rPr>
        <w:t>20</w:t>
      </w:r>
      <w:r w:rsidR="00630F7F">
        <w:rPr>
          <w:sz w:val="24"/>
          <w:szCs w:val="24"/>
        </w:rPr>
        <w:t>0</w:t>
      </w:r>
      <w:r>
        <w:rPr>
          <w:sz w:val="24"/>
          <w:szCs w:val="24"/>
        </w:rPr>
        <w:t>9-2010</w:t>
      </w:r>
      <w:r>
        <w:rPr>
          <w:sz w:val="24"/>
          <w:szCs w:val="24"/>
        </w:rPr>
        <w:tab/>
        <w:t>Jasmine Davis</w:t>
      </w:r>
      <w:r w:rsidR="004B7338" w:rsidRPr="008864A9">
        <w:rPr>
          <w:sz w:val="24"/>
          <w:szCs w:val="24"/>
          <w:vertAlign w:val="superscript"/>
        </w:rPr>
        <w:t>4</w:t>
      </w:r>
      <w:r w:rsidR="00692AF4">
        <w:rPr>
          <w:sz w:val="24"/>
          <w:szCs w:val="24"/>
        </w:rPr>
        <w:t>, circannual rhythm of resting body temperature predicts sensitivity to cooling effects of A</w:t>
      </w:r>
      <w:r w:rsidR="00692AF4" w:rsidRPr="00692AF4">
        <w:rPr>
          <w:sz w:val="24"/>
          <w:szCs w:val="24"/>
          <w:vertAlign w:val="subscript"/>
        </w:rPr>
        <w:t>1</w:t>
      </w:r>
      <w:r w:rsidR="00692AF4">
        <w:rPr>
          <w:sz w:val="24"/>
          <w:szCs w:val="24"/>
        </w:rPr>
        <w:t xml:space="preserve"> adenosine receptor agonists</w:t>
      </w:r>
      <w:r w:rsidR="00630F7F">
        <w:rPr>
          <w:sz w:val="24"/>
          <w:szCs w:val="24"/>
        </w:rPr>
        <w:t>, UW Dental School</w:t>
      </w:r>
      <w:r w:rsidR="00C963A8">
        <w:rPr>
          <w:sz w:val="24"/>
          <w:szCs w:val="24"/>
        </w:rPr>
        <w:t>, DDS, 2015</w:t>
      </w:r>
    </w:p>
    <w:p w:rsidR="00E35219" w:rsidRDefault="00E35219" w:rsidP="00531CDF">
      <w:pPr>
        <w:ind w:left="2160" w:hanging="2160"/>
        <w:rPr>
          <w:sz w:val="24"/>
          <w:szCs w:val="24"/>
        </w:rPr>
      </w:pPr>
      <w:r>
        <w:rPr>
          <w:sz w:val="24"/>
          <w:szCs w:val="24"/>
        </w:rPr>
        <w:t>2009</w:t>
      </w:r>
      <w:r w:rsidR="00434FF0">
        <w:rPr>
          <w:sz w:val="24"/>
          <w:szCs w:val="24"/>
        </w:rPr>
        <w:t>,2011</w:t>
      </w:r>
      <w:r>
        <w:rPr>
          <w:sz w:val="24"/>
          <w:szCs w:val="24"/>
        </w:rPr>
        <w:tab/>
      </w:r>
      <w:r w:rsidRPr="00C628E9">
        <w:rPr>
          <w:sz w:val="24"/>
          <w:szCs w:val="24"/>
          <w:u w:val="single"/>
        </w:rPr>
        <w:t>Jo</w:t>
      </w:r>
      <w:r w:rsidR="000B5EF5" w:rsidRPr="00C628E9">
        <w:rPr>
          <w:sz w:val="24"/>
          <w:szCs w:val="24"/>
          <w:u w:val="single"/>
        </w:rPr>
        <w:t xml:space="preserve"> </w:t>
      </w:r>
      <w:r w:rsidRPr="00C628E9">
        <w:rPr>
          <w:sz w:val="24"/>
          <w:szCs w:val="24"/>
          <w:u w:val="single"/>
        </w:rPr>
        <w:t>Anna Carplu</w:t>
      </w:r>
      <w:r w:rsidR="000B5EF5" w:rsidRPr="00C628E9">
        <w:rPr>
          <w:sz w:val="24"/>
          <w:szCs w:val="24"/>
          <w:u w:val="single"/>
        </w:rPr>
        <w:t>k</w:t>
      </w:r>
      <w:r w:rsidR="0097183E" w:rsidRPr="0097183E">
        <w:rPr>
          <w:sz w:val="24"/>
          <w:szCs w:val="24"/>
          <w:vertAlign w:val="superscript"/>
        </w:rPr>
        <w:t>*</w:t>
      </w:r>
      <w:r w:rsidR="00055C38" w:rsidRPr="00055C38">
        <w:rPr>
          <w:sz w:val="24"/>
          <w:szCs w:val="24"/>
          <w:vertAlign w:val="superscript"/>
        </w:rPr>
        <w:t>2</w:t>
      </w:r>
      <w:r w:rsidR="00055C38">
        <w:rPr>
          <w:sz w:val="24"/>
          <w:szCs w:val="24"/>
          <w:u w:val="single"/>
          <w:vertAlign w:val="superscript"/>
        </w:rPr>
        <w:t>,</w:t>
      </w:r>
      <w:r w:rsidR="005D09DD" w:rsidRPr="005D09DD">
        <w:rPr>
          <w:sz w:val="24"/>
          <w:szCs w:val="24"/>
          <w:vertAlign w:val="superscript"/>
        </w:rPr>
        <w:t>3</w:t>
      </w:r>
      <w:r w:rsidR="0097183E">
        <w:rPr>
          <w:sz w:val="24"/>
          <w:szCs w:val="24"/>
        </w:rPr>
        <w:t>, Resistance to multi-organ failure in Arctic ground squirrel</w:t>
      </w:r>
      <w:r w:rsidR="00DA15F7">
        <w:rPr>
          <w:sz w:val="24"/>
          <w:szCs w:val="24"/>
        </w:rPr>
        <w:t xml:space="preserve"> – Nursing School, UAF</w:t>
      </w:r>
    </w:p>
    <w:p w:rsidR="0097183E" w:rsidRDefault="0097183E" w:rsidP="00531CDF">
      <w:pPr>
        <w:ind w:left="2160" w:hanging="2160"/>
        <w:rPr>
          <w:sz w:val="24"/>
          <w:szCs w:val="24"/>
        </w:rPr>
      </w:pPr>
      <w:r>
        <w:rPr>
          <w:sz w:val="24"/>
          <w:szCs w:val="24"/>
        </w:rPr>
        <w:t>2009-</w:t>
      </w:r>
      <w:r w:rsidR="001704DF">
        <w:rPr>
          <w:sz w:val="24"/>
          <w:szCs w:val="24"/>
        </w:rPr>
        <w:t>2011</w:t>
      </w:r>
      <w:r>
        <w:rPr>
          <w:sz w:val="24"/>
          <w:szCs w:val="24"/>
        </w:rPr>
        <w:tab/>
      </w:r>
      <w:r w:rsidRPr="0061355A">
        <w:rPr>
          <w:sz w:val="24"/>
          <w:szCs w:val="24"/>
          <w:u w:val="single"/>
        </w:rPr>
        <w:t>Levi Weg</w:t>
      </w:r>
      <w:r w:rsidR="00624A12" w:rsidRPr="0061355A">
        <w:rPr>
          <w:sz w:val="24"/>
          <w:szCs w:val="24"/>
          <w:u w:val="single"/>
        </w:rPr>
        <w:t>ner</w:t>
      </w:r>
      <w:r w:rsidR="00624A12" w:rsidRPr="00624A12">
        <w:rPr>
          <w:sz w:val="24"/>
          <w:szCs w:val="24"/>
          <w:vertAlign w:val="superscript"/>
        </w:rPr>
        <w:t>*</w:t>
      </w:r>
      <w:r w:rsidR="00055C38" w:rsidRPr="00055C38">
        <w:rPr>
          <w:sz w:val="24"/>
          <w:szCs w:val="24"/>
          <w:vertAlign w:val="superscript"/>
        </w:rPr>
        <w:t>2</w:t>
      </w:r>
      <w:r w:rsidR="00624A12">
        <w:rPr>
          <w:sz w:val="24"/>
          <w:szCs w:val="24"/>
        </w:rPr>
        <w:t xml:space="preserve">, </w:t>
      </w:r>
      <w:r w:rsidR="00916C04">
        <w:rPr>
          <w:sz w:val="24"/>
          <w:szCs w:val="24"/>
        </w:rPr>
        <w:t>iNOS and neuroglobin</w:t>
      </w:r>
      <w:r w:rsidR="00EE5DD6">
        <w:rPr>
          <w:sz w:val="24"/>
          <w:szCs w:val="24"/>
        </w:rPr>
        <w:t xml:space="preserve"> expression in </w:t>
      </w:r>
      <w:r w:rsidR="000140EA">
        <w:rPr>
          <w:sz w:val="24"/>
          <w:szCs w:val="24"/>
        </w:rPr>
        <w:t>Arctic ground squirrel in relation to ischemia tolerance</w:t>
      </w:r>
      <w:r w:rsidR="00416220">
        <w:rPr>
          <w:sz w:val="24"/>
          <w:szCs w:val="24"/>
        </w:rPr>
        <w:t>, Medical Technologist Program, UAA</w:t>
      </w:r>
    </w:p>
    <w:p w:rsidR="00DB2546" w:rsidRDefault="00DB2546" w:rsidP="00531CDF">
      <w:pPr>
        <w:ind w:left="2160" w:hanging="2160"/>
        <w:rPr>
          <w:sz w:val="24"/>
          <w:szCs w:val="24"/>
        </w:rPr>
      </w:pPr>
      <w:r>
        <w:rPr>
          <w:sz w:val="24"/>
          <w:szCs w:val="24"/>
        </w:rPr>
        <w:t>2010</w:t>
      </w:r>
      <w:r>
        <w:rPr>
          <w:sz w:val="24"/>
          <w:szCs w:val="24"/>
        </w:rPr>
        <w:tab/>
        <w:t xml:space="preserve">Melissa Pietila, </w:t>
      </w:r>
      <w:r w:rsidR="001F5122">
        <w:rPr>
          <w:sz w:val="24"/>
          <w:szCs w:val="24"/>
        </w:rPr>
        <w:t>Therapeutic hypothermia</w:t>
      </w:r>
      <w:r w:rsidR="00416220">
        <w:rPr>
          <w:sz w:val="24"/>
          <w:szCs w:val="24"/>
        </w:rPr>
        <w:t>, BS program UAF, pre-vet</w:t>
      </w:r>
    </w:p>
    <w:p w:rsidR="00434FF0" w:rsidRDefault="00434FF0" w:rsidP="00531CDF">
      <w:pPr>
        <w:ind w:left="2160" w:hanging="2160"/>
        <w:rPr>
          <w:sz w:val="24"/>
          <w:szCs w:val="24"/>
        </w:rPr>
      </w:pPr>
      <w:r>
        <w:rPr>
          <w:sz w:val="24"/>
          <w:szCs w:val="24"/>
        </w:rPr>
        <w:t>2011</w:t>
      </w:r>
      <w:r>
        <w:rPr>
          <w:sz w:val="24"/>
          <w:szCs w:val="24"/>
        </w:rPr>
        <w:tab/>
      </w:r>
      <w:r w:rsidRPr="0061355A">
        <w:rPr>
          <w:sz w:val="24"/>
          <w:szCs w:val="24"/>
          <w:u w:val="single"/>
        </w:rPr>
        <w:t>Sigourney Walker</w:t>
      </w:r>
      <w:r w:rsidR="000140EA" w:rsidRPr="00624A12">
        <w:rPr>
          <w:sz w:val="24"/>
          <w:szCs w:val="24"/>
          <w:vertAlign w:val="superscript"/>
        </w:rPr>
        <w:t>*</w:t>
      </w:r>
      <w:r w:rsidR="00055C38" w:rsidRPr="00055C38">
        <w:rPr>
          <w:sz w:val="24"/>
          <w:szCs w:val="24"/>
          <w:vertAlign w:val="superscript"/>
        </w:rPr>
        <w:t>2</w:t>
      </w:r>
      <w:r>
        <w:rPr>
          <w:sz w:val="24"/>
          <w:szCs w:val="24"/>
        </w:rPr>
        <w:t>, Adenosine kinase expression in summer and winter AGS</w:t>
      </w:r>
      <w:r w:rsidR="00DA15F7">
        <w:rPr>
          <w:sz w:val="24"/>
          <w:szCs w:val="24"/>
        </w:rPr>
        <w:t xml:space="preserve"> </w:t>
      </w:r>
      <w:r w:rsidR="009A6FD0">
        <w:rPr>
          <w:sz w:val="24"/>
          <w:szCs w:val="24"/>
        </w:rPr>
        <w:t>–</w:t>
      </w:r>
      <w:r w:rsidR="00DA15F7">
        <w:rPr>
          <w:sz w:val="24"/>
          <w:szCs w:val="24"/>
        </w:rPr>
        <w:t xml:space="preserve"> </w:t>
      </w:r>
      <w:r w:rsidR="00F0717B">
        <w:rPr>
          <w:sz w:val="24"/>
          <w:szCs w:val="24"/>
        </w:rPr>
        <w:t>musi</w:t>
      </w:r>
      <w:r w:rsidR="009A6FD0">
        <w:rPr>
          <w:sz w:val="24"/>
          <w:szCs w:val="24"/>
        </w:rPr>
        <w:t xml:space="preserve">c therapist </w:t>
      </w:r>
    </w:p>
    <w:p w:rsidR="00434FF0" w:rsidRDefault="00434FF0" w:rsidP="00531CDF">
      <w:pPr>
        <w:ind w:left="2160" w:hanging="2160"/>
        <w:rPr>
          <w:sz w:val="24"/>
          <w:szCs w:val="24"/>
        </w:rPr>
      </w:pPr>
      <w:r>
        <w:rPr>
          <w:sz w:val="24"/>
          <w:szCs w:val="24"/>
        </w:rPr>
        <w:t>2011</w:t>
      </w:r>
      <w:r>
        <w:rPr>
          <w:sz w:val="24"/>
          <w:szCs w:val="24"/>
        </w:rPr>
        <w:tab/>
      </w:r>
      <w:r w:rsidRPr="0061355A">
        <w:rPr>
          <w:sz w:val="24"/>
          <w:szCs w:val="24"/>
          <w:u w:val="single"/>
        </w:rPr>
        <w:t xml:space="preserve">Hassan </w:t>
      </w:r>
      <w:r w:rsidR="00D1662E" w:rsidRPr="0061355A">
        <w:rPr>
          <w:sz w:val="24"/>
          <w:szCs w:val="24"/>
          <w:u w:val="single"/>
        </w:rPr>
        <w:t>Kaplan</w:t>
      </w:r>
      <w:r w:rsidR="000140EA" w:rsidRPr="00624A12">
        <w:rPr>
          <w:sz w:val="24"/>
          <w:szCs w:val="24"/>
          <w:vertAlign w:val="superscript"/>
        </w:rPr>
        <w:t>*</w:t>
      </w:r>
      <w:r w:rsidR="00055C38" w:rsidRPr="00055C38">
        <w:rPr>
          <w:sz w:val="24"/>
          <w:szCs w:val="24"/>
          <w:vertAlign w:val="superscript"/>
        </w:rPr>
        <w:t>2</w:t>
      </w:r>
      <w:r w:rsidR="00D1662E">
        <w:rPr>
          <w:sz w:val="24"/>
          <w:szCs w:val="24"/>
        </w:rPr>
        <w:t xml:space="preserve">, Translating the hibernation phenotype to rats </w:t>
      </w:r>
      <w:r w:rsidR="00916C04">
        <w:rPr>
          <w:sz w:val="24"/>
          <w:szCs w:val="24"/>
        </w:rPr>
        <w:t>using every other day feeding</w:t>
      </w:r>
      <w:r w:rsidR="00416220">
        <w:rPr>
          <w:sz w:val="24"/>
          <w:szCs w:val="24"/>
        </w:rPr>
        <w:t>, BS program UAF</w:t>
      </w:r>
    </w:p>
    <w:p w:rsidR="001704DF" w:rsidRDefault="001704DF" w:rsidP="00531CDF">
      <w:pPr>
        <w:ind w:left="2160" w:hanging="2160"/>
        <w:rPr>
          <w:sz w:val="24"/>
          <w:szCs w:val="24"/>
        </w:rPr>
      </w:pPr>
      <w:r>
        <w:rPr>
          <w:sz w:val="24"/>
          <w:szCs w:val="24"/>
        </w:rPr>
        <w:t>2011</w:t>
      </w:r>
      <w:r>
        <w:rPr>
          <w:sz w:val="24"/>
          <w:szCs w:val="24"/>
        </w:rPr>
        <w:tab/>
        <w:t>Colleen Bue</w:t>
      </w:r>
      <w:r w:rsidR="008864A9" w:rsidRPr="008864A9">
        <w:rPr>
          <w:sz w:val="24"/>
          <w:szCs w:val="24"/>
          <w:vertAlign w:val="superscript"/>
        </w:rPr>
        <w:t>4</w:t>
      </w:r>
      <w:r>
        <w:rPr>
          <w:sz w:val="24"/>
          <w:szCs w:val="24"/>
        </w:rPr>
        <w:t>, Ambient temperature preference in hibernating AGS</w:t>
      </w:r>
    </w:p>
    <w:p w:rsidR="00F10C9B" w:rsidRDefault="00C052ED" w:rsidP="00F10C9B">
      <w:pPr>
        <w:ind w:left="2160" w:hanging="2160"/>
        <w:rPr>
          <w:sz w:val="24"/>
          <w:szCs w:val="24"/>
        </w:rPr>
      </w:pPr>
      <w:r>
        <w:rPr>
          <w:sz w:val="24"/>
          <w:szCs w:val="24"/>
        </w:rPr>
        <w:t>2012</w:t>
      </w:r>
      <w:r>
        <w:rPr>
          <w:sz w:val="24"/>
          <w:szCs w:val="24"/>
        </w:rPr>
        <w:tab/>
      </w:r>
      <w:r w:rsidR="00F10C9B" w:rsidRPr="0061355A">
        <w:rPr>
          <w:i/>
          <w:sz w:val="24"/>
          <w:szCs w:val="24"/>
        </w:rPr>
        <w:t>Kasie Baker</w:t>
      </w:r>
      <w:r w:rsidR="00A820C6" w:rsidRPr="005D09DD">
        <w:rPr>
          <w:i/>
          <w:sz w:val="24"/>
          <w:szCs w:val="24"/>
          <w:vertAlign w:val="superscript"/>
        </w:rPr>
        <w:t>1</w:t>
      </w:r>
      <w:r w:rsidR="00F10C9B">
        <w:rPr>
          <w:sz w:val="24"/>
          <w:szCs w:val="24"/>
        </w:rPr>
        <w:t>, iNOS and neuroglobin expression in Arctic ground squirrel in relation to ischemia tolerance (co-mentored by Saurav Bhowmick)</w:t>
      </w:r>
    </w:p>
    <w:p w:rsidR="001704DF" w:rsidRDefault="00330B67" w:rsidP="00531CDF">
      <w:pPr>
        <w:ind w:left="2160" w:hanging="2160"/>
        <w:rPr>
          <w:sz w:val="24"/>
          <w:szCs w:val="24"/>
        </w:rPr>
      </w:pPr>
      <w:r>
        <w:rPr>
          <w:sz w:val="24"/>
          <w:szCs w:val="24"/>
        </w:rPr>
        <w:t>2012</w:t>
      </w:r>
      <w:r>
        <w:rPr>
          <w:sz w:val="24"/>
          <w:szCs w:val="24"/>
        </w:rPr>
        <w:tab/>
      </w:r>
      <w:r w:rsidRPr="00A820C6">
        <w:rPr>
          <w:i/>
          <w:sz w:val="24"/>
          <w:szCs w:val="24"/>
        </w:rPr>
        <w:t>Lucille Moore</w:t>
      </w:r>
      <w:r w:rsidR="00A820C6" w:rsidRPr="005D09DD">
        <w:rPr>
          <w:i/>
          <w:sz w:val="24"/>
          <w:szCs w:val="24"/>
          <w:vertAlign w:val="superscript"/>
        </w:rPr>
        <w:t>1</w:t>
      </w:r>
      <w:r>
        <w:rPr>
          <w:sz w:val="24"/>
          <w:szCs w:val="24"/>
        </w:rPr>
        <w:t xml:space="preserve">, </w:t>
      </w:r>
      <w:r w:rsidR="00C052ED">
        <w:rPr>
          <w:sz w:val="24"/>
          <w:szCs w:val="24"/>
        </w:rPr>
        <w:t>Neurochemical anatomy of torpor onset in AGS</w:t>
      </w:r>
      <w:r w:rsidR="009B2B3F">
        <w:rPr>
          <w:sz w:val="24"/>
          <w:szCs w:val="24"/>
        </w:rPr>
        <w:t>, PhD program OHSU</w:t>
      </w:r>
    </w:p>
    <w:p w:rsidR="00F10C9B" w:rsidRDefault="00F10C9B" w:rsidP="00531CDF">
      <w:pPr>
        <w:ind w:left="2160" w:hanging="2160"/>
        <w:rPr>
          <w:sz w:val="24"/>
          <w:szCs w:val="24"/>
        </w:rPr>
      </w:pPr>
      <w:r>
        <w:rPr>
          <w:sz w:val="24"/>
          <w:szCs w:val="24"/>
        </w:rPr>
        <w:t>2012</w:t>
      </w:r>
      <w:r>
        <w:rPr>
          <w:sz w:val="24"/>
          <w:szCs w:val="24"/>
        </w:rPr>
        <w:tab/>
        <w:t>Erin Johnson</w:t>
      </w:r>
      <w:r w:rsidR="005D09DD" w:rsidRPr="005D09DD">
        <w:rPr>
          <w:sz w:val="24"/>
          <w:szCs w:val="24"/>
          <w:vertAlign w:val="superscript"/>
        </w:rPr>
        <w:t>3</w:t>
      </w:r>
      <w:r>
        <w:rPr>
          <w:sz w:val="24"/>
          <w:szCs w:val="24"/>
        </w:rPr>
        <w:t>, Metabolomic profile of</w:t>
      </w:r>
      <w:r w:rsidR="00F925FA">
        <w:rPr>
          <w:sz w:val="24"/>
          <w:szCs w:val="24"/>
        </w:rPr>
        <w:t xml:space="preserve"> resistance to hemorrhagic shock in AGS (co-mentored by Lori Bogren)</w:t>
      </w:r>
      <w:r w:rsidR="009A6FD0">
        <w:rPr>
          <w:sz w:val="24"/>
          <w:szCs w:val="24"/>
        </w:rPr>
        <w:t xml:space="preserve"> – teaching English as a second language in Japan.</w:t>
      </w:r>
    </w:p>
    <w:p w:rsidR="00885612" w:rsidRDefault="00885612" w:rsidP="00531CDF">
      <w:pPr>
        <w:ind w:left="2160" w:hanging="2160"/>
        <w:rPr>
          <w:sz w:val="24"/>
          <w:szCs w:val="24"/>
        </w:rPr>
      </w:pPr>
      <w:r>
        <w:rPr>
          <w:sz w:val="24"/>
          <w:szCs w:val="24"/>
        </w:rPr>
        <w:t>2013</w:t>
      </w:r>
      <w:r>
        <w:rPr>
          <w:sz w:val="24"/>
          <w:szCs w:val="24"/>
        </w:rPr>
        <w:tab/>
        <w:t>Madison Wilson</w:t>
      </w:r>
      <w:r w:rsidR="008864A9">
        <w:rPr>
          <w:sz w:val="24"/>
          <w:szCs w:val="24"/>
          <w:vertAlign w:val="superscript"/>
        </w:rPr>
        <w:t>5</w:t>
      </w:r>
      <w:r>
        <w:rPr>
          <w:sz w:val="24"/>
          <w:szCs w:val="24"/>
        </w:rPr>
        <w:t xml:space="preserve">, </w:t>
      </w:r>
      <w:r w:rsidR="00AE5BF9">
        <w:rPr>
          <w:sz w:val="24"/>
          <w:szCs w:val="24"/>
        </w:rPr>
        <w:t>mitigating cardiovascular effects of A1AR agonist-induced cooling</w:t>
      </w:r>
    </w:p>
    <w:p w:rsidR="00AE5BF9" w:rsidRDefault="00AE5BF9" w:rsidP="00531CDF">
      <w:pPr>
        <w:ind w:left="2160" w:hanging="2160"/>
        <w:rPr>
          <w:sz w:val="24"/>
          <w:szCs w:val="24"/>
        </w:rPr>
      </w:pPr>
      <w:r>
        <w:rPr>
          <w:sz w:val="24"/>
          <w:szCs w:val="24"/>
        </w:rPr>
        <w:t>2013</w:t>
      </w:r>
      <w:r>
        <w:rPr>
          <w:sz w:val="24"/>
          <w:szCs w:val="24"/>
        </w:rPr>
        <w:tab/>
      </w:r>
      <w:r w:rsidRPr="00C628E9">
        <w:rPr>
          <w:sz w:val="24"/>
          <w:szCs w:val="24"/>
          <w:u w:val="single"/>
        </w:rPr>
        <w:t>Isaac Bailey</w:t>
      </w:r>
      <w:r w:rsidR="00606230">
        <w:rPr>
          <w:sz w:val="24"/>
          <w:szCs w:val="24"/>
        </w:rPr>
        <w:t>*</w:t>
      </w:r>
      <w:r w:rsidR="00055C38" w:rsidRPr="00055C38">
        <w:rPr>
          <w:sz w:val="24"/>
          <w:szCs w:val="24"/>
          <w:vertAlign w:val="superscript"/>
        </w:rPr>
        <w:t>2</w:t>
      </w:r>
      <w:r w:rsidR="007F72A9">
        <w:rPr>
          <w:sz w:val="24"/>
          <w:szCs w:val="24"/>
          <w:vertAlign w:val="superscript"/>
        </w:rPr>
        <w:t>,3</w:t>
      </w:r>
      <w:r>
        <w:rPr>
          <w:sz w:val="24"/>
          <w:szCs w:val="24"/>
        </w:rPr>
        <w:t xml:space="preserve">, formulations for </w:t>
      </w:r>
      <w:r w:rsidR="00606230">
        <w:rPr>
          <w:sz w:val="24"/>
          <w:szCs w:val="24"/>
        </w:rPr>
        <w:t xml:space="preserve">lipophilic </w:t>
      </w:r>
      <w:r>
        <w:rPr>
          <w:sz w:val="24"/>
          <w:szCs w:val="24"/>
        </w:rPr>
        <w:t>A1AR agonists</w:t>
      </w:r>
      <w:r w:rsidR="00C963A8">
        <w:rPr>
          <w:sz w:val="24"/>
          <w:szCs w:val="24"/>
        </w:rPr>
        <w:t>, MS program in biochemistry and Neuroscience, UAF</w:t>
      </w:r>
    </w:p>
    <w:p w:rsidR="00907F11" w:rsidRDefault="00907F11" w:rsidP="00531CDF">
      <w:pPr>
        <w:ind w:left="2160" w:hanging="2160"/>
        <w:rPr>
          <w:sz w:val="24"/>
          <w:szCs w:val="24"/>
        </w:rPr>
      </w:pPr>
      <w:r>
        <w:rPr>
          <w:sz w:val="24"/>
          <w:szCs w:val="24"/>
        </w:rPr>
        <w:lastRenderedPageBreak/>
        <w:t>2013</w:t>
      </w:r>
      <w:r>
        <w:rPr>
          <w:sz w:val="24"/>
          <w:szCs w:val="24"/>
        </w:rPr>
        <w:tab/>
        <w:t>Paula Martin*,</w:t>
      </w:r>
      <w:r w:rsidR="004665AD">
        <w:rPr>
          <w:sz w:val="24"/>
          <w:szCs w:val="24"/>
        </w:rPr>
        <w:t xml:space="preserve"> translating therapeutic hypothermia for stroke</w:t>
      </w:r>
      <w:r w:rsidR="009F0394">
        <w:rPr>
          <w:sz w:val="24"/>
          <w:szCs w:val="24"/>
        </w:rPr>
        <w:t>, BS chemistry, UAF</w:t>
      </w:r>
    </w:p>
    <w:p w:rsidR="00631358" w:rsidRDefault="00631358" w:rsidP="00531CDF">
      <w:pPr>
        <w:ind w:left="2160" w:hanging="2160"/>
        <w:rPr>
          <w:sz w:val="24"/>
          <w:szCs w:val="24"/>
        </w:rPr>
      </w:pPr>
      <w:r>
        <w:rPr>
          <w:sz w:val="24"/>
          <w:szCs w:val="24"/>
        </w:rPr>
        <w:t>2014</w:t>
      </w:r>
      <w:r>
        <w:rPr>
          <w:sz w:val="24"/>
          <w:szCs w:val="24"/>
        </w:rPr>
        <w:tab/>
        <w:t>Katrina Dowell</w:t>
      </w:r>
      <w:r w:rsidRPr="00631358">
        <w:rPr>
          <w:sz w:val="24"/>
          <w:szCs w:val="24"/>
          <w:vertAlign w:val="superscript"/>
        </w:rPr>
        <w:t>3</w:t>
      </w:r>
      <w:r>
        <w:rPr>
          <w:sz w:val="24"/>
          <w:szCs w:val="24"/>
        </w:rPr>
        <w:t xml:space="preserve">, cardiac arrhythmias associated with </w:t>
      </w:r>
      <w:r w:rsidRPr="00631358">
        <w:rPr>
          <w:sz w:val="24"/>
          <w:szCs w:val="24"/>
          <w:vertAlign w:val="superscript"/>
        </w:rPr>
        <w:t>6</w:t>
      </w:r>
      <w:r>
        <w:rPr>
          <w:sz w:val="24"/>
          <w:szCs w:val="24"/>
        </w:rPr>
        <w:t>N-cyclohexyladenosine-induced cooling of core body temperature. Co-supervised with Bernard Laughlin and Zeinab Barati</w:t>
      </w:r>
    </w:p>
    <w:p w:rsidR="00631358" w:rsidRDefault="00631358" w:rsidP="00531CDF">
      <w:pPr>
        <w:ind w:left="2160" w:hanging="2160"/>
        <w:rPr>
          <w:sz w:val="24"/>
          <w:szCs w:val="24"/>
        </w:rPr>
      </w:pPr>
      <w:r>
        <w:rPr>
          <w:sz w:val="24"/>
          <w:szCs w:val="24"/>
        </w:rPr>
        <w:t>2015</w:t>
      </w:r>
      <w:r>
        <w:rPr>
          <w:sz w:val="24"/>
          <w:szCs w:val="24"/>
        </w:rPr>
        <w:tab/>
        <w:t>Moriah Hunstiger</w:t>
      </w:r>
      <w:r w:rsidRPr="00631358">
        <w:rPr>
          <w:sz w:val="24"/>
          <w:szCs w:val="24"/>
          <w:vertAlign w:val="superscript"/>
        </w:rPr>
        <w:t>5</w:t>
      </w:r>
      <w:r>
        <w:rPr>
          <w:sz w:val="24"/>
          <w:szCs w:val="24"/>
        </w:rPr>
        <w:t>, Novel object recognition for assessing cognitive effects of aging.</w:t>
      </w:r>
      <w:r w:rsidRPr="00631358">
        <w:rPr>
          <w:sz w:val="24"/>
          <w:szCs w:val="24"/>
        </w:rPr>
        <w:t xml:space="preserve"> </w:t>
      </w:r>
      <w:r>
        <w:rPr>
          <w:sz w:val="24"/>
          <w:szCs w:val="24"/>
        </w:rPr>
        <w:t>Co-supervised with Bernard Laughlin</w:t>
      </w:r>
    </w:p>
    <w:p w:rsidR="00631358" w:rsidRDefault="00631358" w:rsidP="00631358">
      <w:pPr>
        <w:ind w:left="2160" w:hanging="2160"/>
        <w:rPr>
          <w:sz w:val="24"/>
          <w:szCs w:val="24"/>
        </w:rPr>
      </w:pPr>
      <w:r>
        <w:rPr>
          <w:sz w:val="24"/>
          <w:szCs w:val="24"/>
        </w:rPr>
        <w:t>2016</w:t>
      </w:r>
      <w:r>
        <w:rPr>
          <w:sz w:val="24"/>
          <w:szCs w:val="24"/>
        </w:rPr>
        <w:tab/>
        <w:t>Sierra Tagaban</w:t>
      </w:r>
      <w:r w:rsidRPr="00631358">
        <w:rPr>
          <w:sz w:val="24"/>
          <w:szCs w:val="24"/>
          <w:vertAlign w:val="superscript"/>
        </w:rPr>
        <w:t>*5</w:t>
      </w:r>
      <w:r>
        <w:rPr>
          <w:sz w:val="24"/>
          <w:szCs w:val="24"/>
        </w:rPr>
        <w:t>, Novel object recognition for assessing cognitive effects of cooling.</w:t>
      </w:r>
      <w:r w:rsidRPr="00631358">
        <w:rPr>
          <w:sz w:val="24"/>
          <w:szCs w:val="24"/>
        </w:rPr>
        <w:t xml:space="preserve"> </w:t>
      </w:r>
      <w:r>
        <w:rPr>
          <w:sz w:val="24"/>
          <w:szCs w:val="24"/>
        </w:rPr>
        <w:t>Co-supervised with Bernard Laughlin</w:t>
      </w:r>
    </w:p>
    <w:p w:rsidR="00631358" w:rsidRDefault="00631358" w:rsidP="00531CDF">
      <w:pPr>
        <w:ind w:left="2160" w:hanging="2160"/>
        <w:rPr>
          <w:sz w:val="24"/>
          <w:szCs w:val="24"/>
        </w:rPr>
      </w:pPr>
      <w:r>
        <w:rPr>
          <w:sz w:val="24"/>
          <w:szCs w:val="24"/>
        </w:rPr>
        <w:t>2016-</w:t>
      </w:r>
      <w:r w:rsidR="00E749E0">
        <w:rPr>
          <w:sz w:val="24"/>
          <w:szCs w:val="24"/>
        </w:rPr>
        <w:t>present</w:t>
      </w:r>
      <w:r>
        <w:rPr>
          <w:sz w:val="24"/>
          <w:szCs w:val="24"/>
        </w:rPr>
        <w:tab/>
        <w:t>Monica Mikes</w:t>
      </w:r>
      <w:r w:rsidRPr="00631358">
        <w:rPr>
          <w:sz w:val="24"/>
          <w:szCs w:val="24"/>
          <w:vertAlign w:val="superscript"/>
        </w:rPr>
        <w:t>*1,4,6</w:t>
      </w:r>
      <w:r>
        <w:rPr>
          <w:sz w:val="24"/>
          <w:szCs w:val="24"/>
        </w:rPr>
        <w:t xml:space="preserve"> Metabolomics of wild and free-ranging arctic ground squirrels</w:t>
      </w:r>
      <w:r w:rsidR="00E749E0">
        <w:rPr>
          <w:sz w:val="24"/>
          <w:szCs w:val="24"/>
        </w:rPr>
        <w:t>.</w:t>
      </w:r>
      <w:r w:rsidRPr="00631358">
        <w:rPr>
          <w:sz w:val="24"/>
          <w:szCs w:val="24"/>
        </w:rPr>
        <w:t xml:space="preserve"> </w:t>
      </w:r>
      <w:r>
        <w:rPr>
          <w:sz w:val="24"/>
          <w:szCs w:val="24"/>
        </w:rPr>
        <w:t>Co-supervised with</w:t>
      </w:r>
      <w:r w:rsidR="00E749E0">
        <w:rPr>
          <w:sz w:val="24"/>
          <w:szCs w:val="24"/>
        </w:rPr>
        <w:t xml:space="preserve"> Sarah Rice</w:t>
      </w:r>
    </w:p>
    <w:p w:rsidR="00E749E0" w:rsidRDefault="00E749E0" w:rsidP="00531CDF">
      <w:pPr>
        <w:ind w:left="2160" w:hanging="2160"/>
        <w:rPr>
          <w:sz w:val="24"/>
          <w:szCs w:val="24"/>
        </w:rPr>
      </w:pPr>
      <w:r>
        <w:rPr>
          <w:sz w:val="24"/>
          <w:szCs w:val="24"/>
        </w:rPr>
        <w:t>2016-2018</w:t>
      </w:r>
      <w:r>
        <w:rPr>
          <w:sz w:val="24"/>
          <w:szCs w:val="24"/>
        </w:rPr>
        <w:tab/>
        <w:t>Mackenzie Jenkins</w:t>
      </w:r>
      <w:r w:rsidRPr="00E749E0">
        <w:rPr>
          <w:sz w:val="24"/>
          <w:szCs w:val="24"/>
          <w:vertAlign w:val="superscript"/>
        </w:rPr>
        <w:t>4,5</w:t>
      </w:r>
      <w:r>
        <w:rPr>
          <w:sz w:val="24"/>
          <w:szCs w:val="24"/>
        </w:rPr>
        <w:t>, Brain regions involved in seasonal sensitivity to drug-induced torpor. Co-supervised with Carla Frare</w:t>
      </w:r>
    </w:p>
    <w:p w:rsidR="006505F5" w:rsidRDefault="006505F5" w:rsidP="00531CDF">
      <w:pPr>
        <w:ind w:left="2160" w:hanging="2160"/>
        <w:rPr>
          <w:sz w:val="24"/>
          <w:szCs w:val="24"/>
        </w:rPr>
      </w:pPr>
      <w:r>
        <w:rPr>
          <w:sz w:val="24"/>
          <w:szCs w:val="24"/>
        </w:rPr>
        <w:t>2017-present</w:t>
      </w:r>
      <w:r>
        <w:rPr>
          <w:sz w:val="24"/>
          <w:szCs w:val="24"/>
        </w:rPr>
        <w:tab/>
        <w:t>Michael Kaden-Hoffman, translating hibernation for targeted temperature management.</w:t>
      </w:r>
    </w:p>
    <w:p w:rsidR="00631358" w:rsidRDefault="00631358" w:rsidP="00531CDF">
      <w:pPr>
        <w:ind w:left="2160" w:hanging="2160"/>
        <w:rPr>
          <w:sz w:val="24"/>
          <w:szCs w:val="24"/>
        </w:rPr>
      </w:pPr>
    </w:p>
    <w:p w:rsidR="00531CDF" w:rsidRPr="00646E81" w:rsidRDefault="00531CDF" w:rsidP="00531CDF">
      <w:pPr>
        <w:ind w:left="2160" w:hanging="2160"/>
        <w:rPr>
          <w:sz w:val="24"/>
          <w:szCs w:val="24"/>
        </w:rPr>
      </w:pPr>
    </w:p>
    <w:p w:rsidR="00531CDF" w:rsidRDefault="00531CDF" w:rsidP="00531CDF">
      <w:pPr>
        <w:ind w:left="2160" w:hanging="2160"/>
        <w:rPr>
          <w:sz w:val="24"/>
          <w:szCs w:val="24"/>
        </w:rPr>
      </w:pPr>
      <w:r w:rsidRPr="00646E81">
        <w:rPr>
          <w:sz w:val="24"/>
          <w:szCs w:val="24"/>
        </w:rPr>
        <w:t>*under-represented minority students</w:t>
      </w:r>
    </w:p>
    <w:p w:rsidR="00C628E9" w:rsidRDefault="005D09DD" w:rsidP="00531CDF">
      <w:pPr>
        <w:ind w:left="2160" w:hanging="2160"/>
        <w:rPr>
          <w:i/>
          <w:sz w:val="24"/>
          <w:szCs w:val="24"/>
        </w:rPr>
      </w:pPr>
      <w:r w:rsidRPr="005D09DD">
        <w:rPr>
          <w:i/>
          <w:sz w:val="24"/>
          <w:szCs w:val="24"/>
          <w:vertAlign w:val="superscript"/>
        </w:rPr>
        <w:t>1</w:t>
      </w:r>
      <w:r w:rsidR="00C628E9" w:rsidRPr="00C628E9">
        <w:rPr>
          <w:i/>
          <w:sz w:val="24"/>
          <w:szCs w:val="24"/>
        </w:rPr>
        <w:t>INBRE funded</w:t>
      </w:r>
    </w:p>
    <w:p w:rsidR="00C628E9" w:rsidRDefault="005D09DD" w:rsidP="00531CDF">
      <w:pPr>
        <w:ind w:left="2160" w:hanging="2160"/>
        <w:rPr>
          <w:sz w:val="24"/>
          <w:szCs w:val="24"/>
          <w:u w:val="single"/>
        </w:rPr>
      </w:pPr>
      <w:r w:rsidRPr="00055C38">
        <w:rPr>
          <w:sz w:val="24"/>
          <w:szCs w:val="24"/>
          <w:vertAlign w:val="superscript"/>
        </w:rPr>
        <w:t>2</w:t>
      </w:r>
      <w:r w:rsidR="00C628E9" w:rsidRPr="00C628E9">
        <w:rPr>
          <w:sz w:val="24"/>
          <w:szCs w:val="24"/>
          <w:u w:val="single"/>
        </w:rPr>
        <w:t>URMA funded</w:t>
      </w:r>
    </w:p>
    <w:p w:rsidR="0061355A" w:rsidRDefault="005D09DD" w:rsidP="00531CDF">
      <w:pPr>
        <w:ind w:left="2160" w:hanging="2160"/>
        <w:rPr>
          <w:sz w:val="24"/>
          <w:szCs w:val="24"/>
        </w:rPr>
      </w:pPr>
      <w:r w:rsidRPr="005D09DD">
        <w:rPr>
          <w:sz w:val="24"/>
          <w:szCs w:val="24"/>
          <w:vertAlign w:val="superscript"/>
        </w:rPr>
        <w:t>3</w:t>
      </w:r>
      <w:r w:rsidR="0061355A" w:rsidRPr="0061355A">
        <w:rPr>
          <w:sz w:val="24"/>
          <w:szCs w:val="24"/>
        </w:rPr>
        <w:t>Alaska Space Grant funded</w:t>
      </w:r>
    </w:p>
    <w:p w:rsidR="008864A9" w:rsidRDefault="008864A9" w:rsidP="00531CDF">
      <w:pPr>
        <w:ind w:left="2160" w:hanging="2160"/>
        <w:rPr>
          <w:sz w:val="24"/>
          <w:szCs w:val="24"/>
        </w:rPr>
      </w:pPr>
      <w:r w:rsidRPr="008864A9">
        <w:rPr>
          <w:sz w:val="24"/>
          <w:szCs w:val="24"/>
          <w:vertAlign w:val="superscript"/>
        </w:rPr>
        <w:t>4</w:t>
      </w:r>
      <w:r>
        <w:rPr>
          <w:sz w:val="24"/>
          <w:szCs w:val="24"/>
        </w:rPr>
        <w:t>Vice Chancellor for Research or URSA undergraduate research award</w:t>
      </w:r>
    </w:p>
    <w:p w:rsidR="008945DE" w:rsidRDefault="008864A9" w:rsidP="00531CDF">
      <w:pPr>
        <w:ind w:left="2160" w:hanging="2160"/>
        <w:rPr>
          <w:sz w:val="24"/>
          <w:szCs w:val="24"/>
        </w:rPr>
      </w:pPr>
      <w:r>
        <w:rPr>
          <w:sz w:val="24"/>
          <w:szCs w:val="24"/>
          <w:vertAlign w:val="superscript"/>
        </w:rPr>
        <w:t>5</w:t>
      </w:r>
      <w:r w:rsidR="008945DE">
        <w:rPr>
          <w:sz w:val="24"/>
          <w:szCs w:val="24"/>
        </w:rPr>
        <w:t>Chemistry 488</w:t>
      </w:r>
    </w:p>
    <w:p w:rsidR="00631358" w:rsidRPr="0061355A" w:rsidRDefault="00631358" w:rsidP="00531CDF">
      <w:pPr>
        <w:ind w:left="2160" w:hanging="2160"/>
        <w:rPr>
          <w:sz w:val="24"/>
          <w:szCs w:val="24"/>
        </w:rPr>
      </w:pPr>
      <w:r w:rsidRPr="00631358">
        <w:rPr>
          <w:sz w:val="24"/>
          <w:szCs w:val="24"/>
          <w:vertAlign w:val="superscript"/>
        </w:rPr>
        <w:t>6</w:t>
      </w:r>
      <w:r>
        <w:rPr>
          <w:sz w:val="24"/>
          <w:szCs w:val="24"/>
        </w:rPr>
        <w:t>BLaST</w:t>
      </w:r>
    </w:p>
    <w:p w:rsidR="00F367B1" w:rsidRDefault="00F367B1">
      <w:pPr>
        <w:ind w:left="2160" w:hanging="2160"/>
        <w:rPr>
          <w:b/>
          <w:bCs/>
          <w:sz w:val="24"/>
          <w:szCs w:val="24"/>
        </w:rPr>
      </w:pPr>
    </w:p>
    <w:p w:rsidR="001C315A" w:rsidRPr="00646E81" w:rsidRDefault="001C315A">
      <w:pPr>
        <w:ind w:left="2160" w:hanging="2160"/>
        <w:rPr>
          <w:b/>
          <w:bCs/>
          <w:sz w:val="24"/>
          <w:szCs w:val="24"/>
        </w:rPr>
      </w:pPr>
      <w:r w:rsidRPr="00646E81">
        <w:rPr>
          <w:b/>
          <w:bCs/>
          <w:sz w:val="24"/>
          <w:szCs w:val="24"/>
        </w:rPr>
        <w:t>Research:</w:t>
      </w:r>
    </w:p>
    <w:p w:rsidR="001C315A" w:rsidRPr="00646E81" w:rsidRDefault="001C315A">
      <w:pPr>
        <w:ind w:left="2160" w:hanging="2160"/>
        <w:rPr>
          <w:b/>
          <w:bCs/>
          <w:sz w:val="24"/>
          <w:szCs w:val="24"/>
        </w:rPr>
      </w:pPr>
    </w:p>
    <w:p w:rsidR="001C315A" w:rsidRPr="00646E81" w:rsidRDefault="001C315A">
      <w:pPr>
        <w:ind w:left="720" w:hanging="720"/>
        <w:rPr>
          <w:b/>
          <w:sz w:val="24"/>
          <w:szCs w:val="24"/>
        </w:rPr>
      </w:pPr>
      <w:r w:rsidRPr="00646E81">
        <w:rPr>
          <w:b/>
          <w:sz w:val="24"/>
          <w:szCs w:val="24"/>
        </w:rPr>
        <w:t>Honors/Awards/Fellowships:</w:t>
      </w:r>
    </w:p>
    <w:p w:rsidR="001C315A" w:rsidRPr="00646E81" w:rsidRDefault="001C315A">
      <w:pPr>
        <w:ind w:left="720" w:hanging="720"/>
        <w:rPr>
          <w:sz w:val="24"/>
          <w:szCs w:val="24"/>
          <w:u w:val="single"/>
        </w:rPr>
      </w:pPr>
    </w:p>
    <w:p w:rsidR="001C315A" w:rsidRPr="00646E81" w:rsidRDefault="001C315A">
      <w:pPr>
        <w:suppressAutoHyphens/>
        <w:ind w:left="720" w:hanging="720"/>
        <w:jc w:val="both"/>
        <w:rPr>
          <w:spacing w:val="-1"/>
          <w:sz w:val="24"/>
          <w:szCs w:val="24"/>
        </w:rPr>
      </w:pPr>
      <w:r w:rsidRPr="00646E81">
        <w:rPr>
          <w:sz w:val="24"/>
          <w:szCs w:val="24"/>
        </w:rPr>
        <w:t>1982-1984</w:t>
      </w:r>
      <w:r w:rsidRPr="00646E81">
        <w:rPr>
          <w:sz w:val="24"/>
          <w:szCs w:val="24"/>
        </w:rPr>
        <w:tab/>
      </w:r>
      <w:r w:rsidRPr="00646E81">
        <w:rPr>
          <w:sz w:val="24"/>
          <w:szCs w:val="24"/>
        </w:rPr>
        <w:tab/>
      </w:r>
      <w:r w:rsidRPr="00646E81">
        <w:rPr>
          <w:spacing w:val="-1"/>
          <w:sz w:val="24"/>
          <w:szCs w:val="24"/>
        </w:rPr>
        <w:t>Predoctoral fellowship; PHS (#5T32-GM07163)</w:t>
      </w:r>
    </w:p>
    <w:p w:rsidR="001C315A" w:rsidRPr="00646E81" w:rsidRDefault="001C315A">
      <w:pPr>
        <w:numPr>
          <w:ilvl w:val="1"/>
          <w:numId w:val="4"/>
        </w:numPr>
        <w:rPr>
          <w:spacing w:val="-1"/>
          <w:sz w:val="24"/>
          <w:szCs w:val="24"/>
        </w:rPr>
      </w:pPr>
      <w:r w:rsidRPr="00646E81">
        <w:rPr>
          <w:spacing w:val="-1"/>
          <w:sz w:val="24"/>
          <w:szCs w:val="24"/>
        </w:rPr>
        <w:t xml:space="preserve">Trustee scholarship; </w:t>
      </w:r>
      <w:smartTag w:uri="urn:schemas-microsoft-com:office:smarttags" w:element="place">
        <w:smartTag w:uri="urn:schemas-microsoft-com:office:smarttags" w:element="PlaceName">
          <w:r w:rsidRPr="00646E81">
            <w:rPr>
              <w:spacing w:val="-1"/>
              <w:sz w:val="24"/>
              <w:szCs w:val="24"/>
            </w:rPr>
            <w:t>Albany</w:t>
          </w:r>
        </w:smartTag>
        <w:r w:rsidRPr="00646E81">
          <w:rPr>
            <w:spacing w:val="-1"/>
            <w:sz w:val="24"/>
            <w:szCs w:val="24"/>
          </w:rPr>
          <w:t xml:space="preserve"> </w:t>
        </w:r>
        <w:smartTag w:uri="urn:schemas-microsoft-com:office:smarttags" w:element="PlaceName">
          <w:r w:rsidRPr="00646E81">
            <w:rPr>
              <w:spacing w:val="-1"/>
              <w:sz w:val="24"/>
              <w:szCs w:val="24"/>
            </w:rPr>
            <w:t>Medical</w:t>
          </w:r>
        </w:smartTag>
        <w:r w:rsidRPr="00646E81">
          <w:rPr>
            <w:spacing w:val="-1"/>
            <w:sz w:val="24"/>
            <w:szCs w:val="24"/>
          </w:rPr>
          <w:t xml:space="preserve"> </w:t>
        </w:r>
        <w:smartTag w:uri="urn:schemas-microsoft-com:office:smarttags" w:element="PlaceType">
          <w:r w:rsidRPr="00646E81">
            <w:rPr>
              <w:spacing w:val="-1"/>
              <w:sz w:val="24"/>
              <w:szCs w:val="24"/>
            </w:rPr>
            <w:t>College</w:t>
          </w:r>
        </w:smartTag>
      </w:smartTag>
    </w:p>
    <w:p w:rsidR="001C315A" w:rsidRPr="00646E81" w:rsidRDefault="001C315A">
      <w:pPr>
        <w:rPr>
          <w:sz w:val="24"/>
          <w:szCs w:val="24"/>
        </w:rPr>
      </w:pPr>
      <w:r w:rsidRPr="00646E81">
        <w:rPr>
          <w:spacing w:val="-1"/>
          <w:sz w:val="24"/>
          <w:szCs w:val="24"/>
        </w:rPr>
        <w:t>1989-1990</w:t>
      </w:r>
      <w:r w:rsidRPr="00646E81">
        <w:rPr>
          <w:spacing w:val="-1"/>
          <w:sz w:val="24"/>
          <w:szCs w:val="24"/>
        </w:rPr>
        <w:tab/>
      </w:r>
      <w:r w:rsidRPr="00646E81">
        <w:rPr>
          <w:spacing w:val="-1"/>
          <w:sz w:val="24"/>
          <w:szCs w:val="24"/>
        </w:rPr>
        <w:tab/>
        <w:t xml:space="preserve">Åke Wiberg Foundation Fellowship, </w:t>
      </w:r>
      <w:smartTag w:uri="urn:schemas-microsoft-com:office:smarttags" w:element="place">
        <w:smartTag w:uri="urn:schemas-microsoft-com:office:smarttags" w:element="City">
          <w:r w:rsidRPr="00646E81">
            <w:rPr>
              <w:spacing w:val="-1"/>
              <w:sz w:val="24"/>
              <w:szCs w:val="24"/>
            </w:rPr>
            <w:t>Stockholm</w:t>
          </w:r>
        </w:smartTag>
        <w:r w:rsidRPr="00646E81">
          <w:rPr>
            <w:spacing w:val="-1"/>
            <w:sz w:val="24"/>
            <w:szCs w:val="24"/>
          </w:rPr>
          <w:t xml:space="preserve">, </w:t>
        </w:r>
        <w:smartTag w:uri="urn:schemas-microsoft-com:office:smarttags" w:element="country-region">
          <w:r w:rsidRPr="00646E81">
            <w:rPr>
              <w:spacing w:val="-1"/>
              <w:sz w:val="24"/>
              <w:szCs w:val="24"/>
            </w:rPr>
            <w:t>Sweden</w:t>
          </w:r>
        </w:smartTag>
      </w:smartTag>
    </w:p>
    <w:p w:rsidR="001C315A" w:rsidRPr="00646E81" w:rsidRDefault="001C315A">
      <w:pPr>
        <w:numPr>
          <w:ilvl w:val="1"/>
          <w:numId w:val="12"/>
        </w:numPr>
        <w:suppressAutoHyphens/>
        <w:jc w:val="both"/>
        <w:rPr>
          <w:spacing w:val="-1"/>
          <w:sz w:val="24"/>
          <w:szCs w:val="24"/>
        </w:rPr>
      </w:pPr>
      <w:r w:rsidRPr="00646E81">
        <w:rPr>
          <w:spacing w:val="-1"/>
          <w:sz w:val="24"/>
          <w:szCs w:val="24"/>
        </w:rPr>
        <w:t>Visiting Scientist fellowship; Karolinska Institute</w:t>
      </w:r>
    </w:p>
    <w:p w:rsidR="00A93E15" w:rsidRPr="00646E81" w:rsidRDefault="00A93E15" w:rsidP="00A93E15">
      <w:pPr>
        <w:suppressAutoHyphens/>
        <w:jc w:val="both"/>
        <w:rPr>
          <w:spacing w:val="-1"/>
          <w:sz w:val="24"/>
          <w:szCs w:val="24"/>
        </w:rPr>
      </w:pPr>
      <w:r w:rsidRPr="00646E81">
        <w:rPr>
          <w:spacing w:val="-1"/>
          <w:sz w:val="24"/>
          <w:szCs w:val="24"/>
        </w:rPr>
        <w:t>2002</w:t>
      </w:r>
      <w:r w:rsidRPr="00646E81">
        <w:rPr>
          <w:spacing w:val="-1"/>
          <w:sz w:val="24"/>
          <w:szCs w:val="24"/>
        </w:rPr>
        <w:tab/>
      </w:r>
      <w:r w:rsidRPr="00646E81">
        <w:rPr>
          <w:spacing w:val="-1"/>
          <w:sz w:val="24"/>
          <w:szCs w:val="24"/>
        </w:rPr>
        <w:tab/>
      </w:r>
      <w:r w:rsidRPr="00646E81">
        <w:rPr>
          <w:spacing w:val="-1"/>
          <w:sz w:val="24"/>
          <w:szCs w:val="24"/>
        </w:rPr>
        <w:tab/>
        <w:t>Outstanding Advisor Award, UAF</w:t>
      </w:r>
    </w:p>
    <w:p w:rsidR="00A93E15" w:rsidRPr="00646E81" w:rsidRDefault="00A93E15" w:rsidP="00A93E15">
      <w:pPr>
        <w:suppressAutoHyphens/>
        <w:jc w:val="both"/>
        <w:rPr>
          <w:spacing w:val="-1"/>
          <w:sz w:val="24"/>
          <w:szCs w:val="24"/>
        </w:rPr>
      </w:pPr>
      <w:r w:rsidRPr="00646E81">
        <w:rPr>
          <w:spacing w:val="-1"/>
          <w:sz w:val="24"/>
          <w:szCs w:val="24"/>
        </w:rPr>
        <w:t>2005</w:t>
      </w:r>
      <w:r w:rsidRPr="00646E81">
        <w:rPr>
          <w:spacing w:val="-1"/>
          <w:sz w:val="24"/>
          <w:szCs w:val="24"/>
        </w:rPr>
        <w:tab/>
      </w:r>
      <w:r w:rsidRPr="00646E81">
        <w:rPr>
          <w:spacing w:val="-1"/>
          <w:sz w:val="24"/>
          <w:szCs w:val="24"/>
        </w:rPr>
        <w:tab/>
      </w:r>
      <w:r w:rsidRPr="00646E81">
        <w:rPr>
          <w:spacing w:val="-1"/>
          <w:sz w:val="24"/>
          <w:szCs w:val="24"/>
        </w:rPr>
        <w:tab/>
        <w:t xml:space="preserve">Dennis Demmert Award from UAF Rural Student Services </w:t>
      </w:r>
    </w:p>
    <w:p w:rsidR="00761858" w:rsidRPr="00646E81" w:rsidRDefault="00761858" w:rsidP="00A93E15">
      <w:pPr>
        <w:suppressAutoHyphens/>
        <w:jc w:val="both"/>
        <w:rPr>
          <w:spacing w:val="-1"/>
          <w:sz w:val="24"/>
          <w:szCs w:val="24"/>
        </w:rPr>
      </w:pPr>
      <w:r w:rsidRPr="00646E81">
        <w:rPr>
          <w:spacing w:val="-1"/>
          <w:sz w:val="24"/>
          <w:szCs w:val="24"/>
        </w:rPr>
        <w:t>2006</w:t>
      </w:r>
      <w:r w:rsidRPr="00646E81">
        <w:rPr>
          <w:spacing w:val="-1"/>
          <w:sz w:val="24"/>
          <w:szCs w:val="24"/>
        </w:rPr>
        <w:tab/>
      </w:r>
      <w:r w:rsidRPr="00646E81">
        <w:rPr>
          <w:spacing w:val="-1"/>
          <w:sz w:val="24"/>
          <w:szCs w:val="24"/>
        </w:rPr>
        <w:tab/>
      </w:r>
      <w:r w:rsidRPr="00646E81">
        <w:rPr>
          <w:spacing w:val="-1"/>
          <w:sz w:val="24"/>
          <w:szCs w:val="24"/>
        </w:rPr>
        <w:tab/>
        <w:t>Usibelli Teaching Award ($10,000)</w:t>
      </w:r>
    </w:p>
    <w:p w:rsidR="00761858" w:rsidRDefault="00761858" w:rsidP="00A93E15">
      <w:pPr>
        <w:suppressAutoHyphens/>
        <w:jc w:val="both"/>
        <w:rPr>
          <w:spacing w:val="-1"/>
          <w:sz w:val="24"/>
          <w:szCs w:val="24"/>
        </w:rPr>
      </w:pPr>
      <w:r w:rsidRPr="00646E81">
        <w:rPr>
          <w:spacing w:val="-1"/>
          <w:sz w:val="24"/>
          <w:szCs w:val="24"/>
        </w:rPr>
        <w:t>2006</w:t>
      </w:r>
      <w:r w:rsidRPr="00646E81">
        <w:rPr>
          <w:spacing w:val="-1"/>
          <w:sz w:val="24"/>
          <w:szCs w:val="24"/>
        </w:rPr>
        <w:tab/>
      </w:r>
      <w:r w:rsidRPr="00646E81">
        <w:rPr>
          <w:spacing w:val="-1"/>
          <w:sz w:val="24"/>
          <w:szCs w:val="24"/>
        </w:rPr>
        <w:tab/>
      </w:r>
      <w:r w:rsidRPr="00646E81">
        <w:rPr>
          <w:spacing w:val="-1"/>
          <w:sz w:val="24"/>
          <w:szCs w:val="24"/>
        </w:rPr>
        <w:tab/>
        <w:t>1st annual Sven Ebbesson Award for Excellence in Neuroscience</w:t>
      </w:r>
    </w:p>
    <w:p w:rsidR="00A93E15" w:rsidRDefault="009E721B" w:rsidP="003F6CB9">
      <w:pPr>
        <w:suppressAutoHyphens/>
        <w:jc w:val="both"/>
        <w:rPr>
          <w:spacing w:val="-1"/>
          <w:sz w:val="24"/>
          <w:szCs w:val="24"/>
        </w:rPr>
      </w:pPr>
      <w:r>
        <w:rPr>
          <w:spacing w:val="-1"/>
          <w:sz w:val="24"/>
          <w:szCs w:val="24"/>
        </w:rPr>
        <w:t>2007</w:t>
      </w:r>
      <w:r>
        <w:rPr>
          <w:spacing w:val="-1"/>
          <w:sz w:val="24"/>
          <w:szCs w:val="24"/>
        </w:rPr>
        <w:tab/>
      </w:r>
      <w:r>
        <w:rPr>
          <w:spacing w:val="-1"/>
          <w:sz w:val="24"/>
          <w:szCs w:val="24"/>
        </w:rPr>
        <w:tab/>
      </w:r>
      <w:r>
        <w:rPr>
          <w:spacing w:val="-1"/>
          <w:sz w:val="24"/>
          <w:szCs w:val="24"/>
        </w:rPr>
        <w:tab/>
      </w:r>
      <w:r w:rsidR="003F6CB9">
        <w:rPr>
          <w:spacing w:val="-1"/>
          <w:sz w:val="24"/>
          <w:szCs w:val="24"/>
        </w:rPr>
        <w:t xml:space="preserve">UAF Alumni award for </w:t>
      </w:r>
      <w:r w:rsidR="003F6CB9" w:rsidRPr="003F6CB9">
        <w:rPr>
          <w:spacing w:val="-1"/>
          <w:sz w:val="24"/>
          <w:szCs w:val="24"/>
        </w:rPr>
        <w:t>Business and Professional Excellence</w:t>
      </w:r>
      <w:r w:rsidR="003F6CB9">
        <w:rPr>
          <w:spacing w:val="-1"/>
          <w:sz w:val="24"/>
          <w:szCs w:val="24"/>
        </w:rPr>
        <w:t xml:space="preserve"> </w:t>
      </w:r>
      <w:r w:rsidR="00761858" w:rsidRPr="00646E81">
        <w:rPr>
          <w:spacing w:val="-1"/>
          <w:sz w:val="24"/>
          <w:szCs w:val="24"/>
        </w:rPr>
        <w:t xml:space="preserve"> </w:t>
      </w:r>
      <w:r w:rsidR="00A93E15" w:rsidRPr="00646E81">
        <w:rPr>
          <w:spacing w:val="-1"/>
          <w:sz w:val="24"/>
          <w:szCs w:val="24"/>
        </w:rPr>
        <w:t xml:space="preserve"> </w:t>
      </w:r>
    </w:p>
    <w:p w:rsidR="004E3695" w:rsidRDefault="00364478" w:rsidP="004E3695">
      <w:pPr>
        <w:suppressAutoHyphens/>
        <w:jc w:val="both"/>
        <w:rPr>
          <w:spacing w:val="-1"/>
          <w:sz w:val="24"/>
          <w:szCs w:val="24"/>
        </w:rPr>
      </w:pPr>
      <w:r>
        <w:rPr>
          <w:spacing w:val="-1"/>
          <w:sz w:val="24"/>
          <w:szCs w:val="24"/>
        </w:rPr>
        <w:t>2010</w:t>
      </w:r>
      <w:r w:rsidR="008C00D3">
        <w:rPr>
          <w:spacing w:val="-1"/>
          <w:sz w:val="24"/>
          <w:szCs w:val="24"/>
        </w:rPr>
        <w:t>, 2011</w:t>
      </w:r>
      <w:r>
        <w:rPr>
          <w:spacing w:val="-1"/>
          <w:sz w:val="24"/>
          <w:szCs w:val="24"/>
        </w:rPr>
        <w:tab/>
      </w:r>
      <w:r>
        <w:rPr>
          <w:spacing w:val="-1"/>
          <w:sz w:val="24"/>
          <w:szCs w:val="24"/>
        </w:rPr>
        <w:tab/>
        <w:t xml:space="preserve">Nominated for </w:t>
      </w:r>
      <w:r w:rsidR="009B0F12">
        <w:rPr>
          <w:spacing w:val="-1"/>
          <w:sz w:val="24"/>
          <w:szCs w:val="24"/>
        </w:rPr>
        <w:t xml:space="preserve">NSF </w:t>
      </w:r>
      <w:r w:rsidR="003D7787">
        <w:rPr>
          <w:spacing w:val="-1"/>
          <w:sz w:val="24"/>
          <w:szCs w:val="24"/>
        </w:rPr>
        <w:t>presidential award for mentoring</w:t>
      </w:r>
    </w:p>
    <w:p w:rsidR="004E3695" w:rsidRDefault="009D5540" w:rsidP="004E3695">
      <w:pPr>
        <w:suppressAutoHyphens/>
        <w:jc w:val="both"/>
        <w:rPr>
          <w:spacing w:val="-1"/>
          <w:sz w:val="24"/>
          <w:szCs w:val="24"/>
        </w:rPr>
      </w:pPr>
      <w:r>
        <w:rPr>
          <w:spacing w:val="-1"/>
          <w:sz w:val="24"/>
          <w:szCs w:val="24"/>
        </w:rPr>
        <w:t>2014</w:t>
      </w:r>
      <w:r>
        <w:rPr>
          <w:spacing w:val="-1"/>
          <w:sz w:val="24"/>
          <w:szCs w:val="24"/>
        </w:rPr>
        <w:tab/>
      </w:r>
      <w:r>
        <w:rPr>
          <w:spacing w:val="-1"/>
          <w:sz w:val="24"/>
          <w:szCs w:val="24"/>
        </w:rPr>
        <w:tab/>
      </w:r>
      <w:r>
        <w:rPr>
          <w:spacing w:val="-1"/>
          <w:sz w:val="24"/>
          <w:szCs w:val="24"/>
        </w:rPr>
        <w:tab/>
      </w:r>
      <w:r w:rsidR="004E3695" w:rsidRPr="004E3695">
        <w:rPr>
          <w:spacing w:val="-1"/>
          <w:sz w:val="24"/>
          <w:szCs w:val="24"/>
        </w:rPr>
        <w:t xml:space="preserve">The Sidney A. McNairy, Jr. Mentoring Award </w:t>
      </w:r>
    </w:p>
    <w:p w:rsidR="00E749E0" w:rsidRPr="004E3695" w:rsidRDefault="00E749E0" w:rsidP="004E3695">
      <w:pPr>
        <w:suppressAutoHyphens/>
        <w:jc w:val="both"/>
        <w:rPr>
          <w:spacing w:val="-1"/>
          <w:sz w:val="24"/>
          <w:szCs w:val="24"/>
        </w:rPr>
      </w:pPr>
      <w:r>
        <w:rPr>
          <w:spacing w:val="-1"/>
          <w:sz w:val="24"/>
          <w:szCs w:val="24"/>
        </w:rPr>
        <w:t>2018</w:t>
      </w:r>
      <w:r>
        <w:rPr>
          <w:spacing w:val="-1"/>
          <w:sz w:val="24"/>
          <w:szCs w:val="24"/>
        </w:rPr>
        <w:tab/>
      </w:r>
      <w:r>
        <w:rPr>
          <w:spacing w:val="-1"/>
          <w:sz w:val="24"/>
          <w:szCs w:val="24"/>
        </w:rPr>
        <w:tab/>
      </w:r>
      <w:r>
        <w:rPr>
          <w:spacing w:val="-1"/>
          <w:sz w:val="24"/>
          <w:szCs w:val="24"/>
        </w:rPr>
        <w:tab/>
        <w:t>State of Alaska Innovator Hall of Fame</w:t>
      </w:r>
    </w:p>
    <w:p w:rsidR="009D5540" w:rsidRPr="00646E81" w:rsidRDefault="009D5540" w:rsidP="003F6CB9">
      <w:pPr>
        <w:suppressAutoHyphens/>
        <w:jc w:val="both"/>
        <w:rPr>
          <w:spacing w:val="-1"/>
          <w:sz w:val="24"/>
          <w:szCs w:val="24"/>
        </w:rPr>
      </w:pPr>
    </w:p>
    <w:p w:rsidR="001C315A" w:rsidRPr="00646E81" w:rsidRDefault="001C315A">
      <w:pPr>
        <w:rPr>
          <w:sz w:val="24"/>
          <w:szCs w:val="24"/>
        </w:rPr>
      </w:pPr>
      <w:r w:rsidRPr="00646E81">
        <w:rPr>
          <w:b/>
          <w:sz w:val="24"/>
          <w:szCs w:val="24"/>
        </w:rPr>
        <w:t>Research Support:</w:t>
      </w:r>
      <w:r w:rsidRPr="00646E81">
        <w:rPr>
          <w:sz w:val="24"/>
          <w:szCs w:val="24"/>
        </w:rPr>
        <w:t xml:space="preserve"> </w:t>
      </w:r>
    </w:p>
    <w:p w:rsidR="001C315A" w:rsidRPr="00646E81" w:rsidRDefault="001C315A">
      <w:pPr>
        <w:rPr>
          <w:sz w:val="24"/>
          <w:szCs w:val="24"/>
        </w:rPr>
      </w:pPr>
    </w:p>
    <w:p w:rsidR="001C315A" w:rsidRPr="00646E81" w:rsidRDefault="001C315A">
      <w:pPr>
        <w:ind w:left="2160" w:hanging="2160"/>
        <w:rPr>
          <w:sz w:val="24"/>
          <w:szCs w:val="24"/>
          <w:u w:val="single"/>
        </w:rPr>
      </w:pPr>
      <w:r w:rsidRPr="00646E81">
        <w:rPr>
          <w:sz w:val="24"/>
          <w:szCs w:val="24"/>
          <w:u w:val="single"/>
        </w:rPr>
        <w:t>Postdoctoral:</w:t>
      </w:r>
    </w:p>
    <w:p w:rsidR="001C315A" w:rsidRPr="00646E81" w:rsidRDefault="001C315A">
      <w:pPr>
        <w:suppressAutoHyphens/>
        <w:ind w:left="2160" w:hanging="2160"/>
        <w:jc w:val="both"/>
        <w:rPr>
          <w:sz w:val="24"/>
          <w:szCs w:val="24"/>
        </w:rPr>
      </w:pPr>
      <w:r w:rsidRPr="00646E81">
        <w:rPr>
          <w:sz w:val="24"/>
          <w:szCs w:val="24"/>
        </w:rPr>
        <w:lastRenderedPageBreak/>
        <w:t>1988 -1990</w:t>
      </w:r>
      <w:r w:rsidRPr="00646E81">
        <w:rPr>
          <w:sz w:val="24"/>
          <w:szCs w:val="24"/>
        </w:rPr>
        <w:tab/>
      </w:r>
      <w:r w:rsidR="007D0DDF">
        <w:rPr>
          <w:sz w:val="24"/>
          <w:szCs w:val="24"/>
        </w:rPr>
        <w:t xml:space="preserve">National Institutes of Health, </w:t>
      </w:r>
      <w:r w:rsidRPr="00646E81">
        <w:rPr>
          <w:spacing w:val="-1"/>
          <w:sz w:val="24"/>
          <w:szCs w:val="24"/>
        </w:rPr>
        <w:t xml:space="preserve">Individual National Research Service Award NS08240, </w:t>
      </w:r>
      <w:r w:rsidRPr="00646E81">
        <w:rPr>
          <w:sz w:val="24"/>
          <w:szCs w:val="24"/>
        </w:rPr>
        <w:t xml:space="preserve">Neurochemistry of postural Asymmetries Measured using </w:t>
      </w:r>
      <w:r w:rsidRPr="00646E81">
        <w:rPr>
          <w:i/>
          <w:sz w:val="24"/>
          <w:szCs w:val="24"/>
        </w:rPr>
        <w:t>in vivo</w:t>
      </w:r>
      <w:r w:rsidRPr="00646E81">
        <w:rPr>
          <w:sz w:val="24"/>
          <w:szCs w:val="24"/>
        </w:rPr>
        <w:t xml:space="preserve"> Microdialysis</w:t>
      </w:r>
    </w:p>
    <w:p w:rsidR="001C315A" w:rsidRPr="00646E81" w:rsidRDefault="001C315A">
      <w:pPr>
        <w:ind w:left="2160"/>
        <w:rPr>
          <w:sz w:val="24"/>
          <w:szCs w:val="24"/>
        </w:rPr>
      </w:pPr>
    </w:p>
    <w:p w:rsidR="001C315A" w:rsidRPr="00646E81" w:rsidRDefault="001C315A">
      <w:pPr>
        <w:ind w:left="2160" w:hanging="2160"/>
        <w:rPr>
          <w:sz w:val="24"/>
          <w:szCs w:val="24"/>
          <w:u w:val="single"/>
        </w:rPr>
      </w:pPr>
      <w:r w:rsidRPr="00646E81">
        <w:rPr>
          <w:sz w:val="24"/>
          <w:szCs w:val="24"/>
          <w:u w:val="single"/>
        </w:rPr>
        <w:t>Principal Investigator:</w:t>
      </w:r>
    </w:p>
    <w:p w:rsidR="001C315A" w:rsidRPr="00646E81" w:rsidRDefault="001C315A">
      <w:pPr>
        <w:suppressAutoHyphens/>
        <w:ind w:left="2160" w:hanging="2160"/>
        <w:jc w:val="both"/>
        <w:rPr>
          <w:spacing w:val="-1"/>
          <w:sz w:val="24"/>
          <w:szCs w:val="24"/>
        </w:rPr>
      </w:pPr>
      <w:r w:rsidRPr="00646E81">
        <w:rPr>
          <w:sz w:val="24"/>
          <w:szCs w:val="24"/>
        </w:rPr>
        <w:t>1992-1993</w:t>
      </w:r>
      <w:r w:rsidRPr="00646E81">
        <w:rPr>
          <w:sz w:val="24"/>
          <w:szCs w:val="24"/>
        </w:rPr>
        <w:tab/>
      </w:r>
      <w:r w:rsidRPr="00646E81">
        <w:rPr>
          <w:spacing w:val="-1"/>
          <w:sz w:val="24"/>
          <w:szCs w:val="24"/>
        </w:rPr>
        <w:t>National Science Foundation IBN 912-1-221, GABA and Dopamine Release in Coho Salmon Brain $40,000</w:t>
      </w:r>
    </w:p>
    <w:p w:rsidR="001C315A" w:rsidRPr="00646E81" w:rsidRDefault="001C315A">
      <w:pPr>
        <w:suppressAutoHyphens/>
        <w:ind w:left="720"/>
        <w:jc w:val="both"/>
        <w:rPr>
          <w:spacing w:val="-1"/>
          <w:sz w:val="24"/>
          <w:szCs w:val="24"/>
        </w:rPr>
      </w:pPr>
    </w:p>
    <w:p w:rsidR="001C315A" w:rsidRPr="00646E81" w:rsidRDefault="001C315A">
      <w:pPr>
        <w:suppressAutoHyphens/>
        <w:ind w:left="2160" w:hanging="2160"/>
        <w:jc w:val="both"/>
        <w:rPr>
          <w:spacing w:val="-1"/>
          <w:sz w:val="24"/>
          <w:szCs w:val="24"/>
        </w:rPr>
      </w:pPr>
      <w:r w:rsidRPr="00646E81">
        <w:rPr>
          <w:spacing w:val="-1"/>
          <w:sz w:val="24"/>
          <w:szCs w:val="24"/>
        </w:rPr>
        <w:t>1992 – 1995</w:t>
      </w:r>
      <w:r w:rsidRPr="00646E81">
        <w:rPr>
          <w:spacing w:val="-1"/>
          <w:sz w:val="24"/>
          <w:szCs w:val="24"/>
        </w:rPr>
        <w:tab/>
        <w:t>National Institutes of Health A609483</w:t>
      </w:r>
      <w:r w:rsidR="00670219">
        <w:rPr>
          <w:spacing w:val="-1"/>
          <w:sz w:val="24"/>
          <w:szCs w:val="24"/>
        </w:rPr>
        <w:t xml:space="preserve"> (Shannon Award)</w:t>
      </w:r>
      <w:r w:rsidRPr="00646E81">
        <w:rPr>
          <w:spacing w:val="-1"/>
          <w:sz w:val="24"/>
          <w:szCs w:val="24"/>
        </w:rPr>
        <w:t>, GABA and Dopamine Release in Aged Rat Striatum, $100,000</w:t>
      </w:r>
    </w:p>
    <w:p w:rsidR="001C315A" w:rsidRPr="00646E81" w:rsidRDefault="001C315A">
      <w:pPr>
        <w:suppressAutoHyphens/>
        <w:ind w:left="2160" w:hanging="2160"/>
        <w:jc w:val="both"/>
        <w:rPr>
          <w:spacing w:val="-1"/>
          <w:sz w:val="24"/>
          <w:szCs w:val="24"/>
        </w:rPr>
      </w:pPr>
    </w:p>
    <w:p w:rsidR="001C315A" w:rsidRPr="00646E81" w:rsidRDefault="001C315A">
      <w:pPr>
        <w:suppressAutoHyphens/>
        <w:ind w:left="2160" w:hanging="2160"/>
        <w:jc w:val="both"/>
        <w:rPr>
          <w:spacing w:val="-1"/>
          <w:sz w:val="24"/>
          <w:szCs w:val="24"/>
        </w:rPr>
      </w:pPr>
      <w:r w:rsidRPr="00646E81">
        <w:rPr>
          <w:spacing w:val="-1"/>
          <w:sz w:val="24"/>
          <w:szCs w:val="24"/>
        </w:rPr>
        <w:t>1995 – 1998</w:t>
      </w:r>
      <w:r w:rsidRPr="00646E81">
        <w:rPr>
          <w:spacing w:val="-1"/>
          <w:sz w:val="24"/>
          <w:szCs w:val="24"/>
        </w:rPr>
        <w:tab/>
        <w:t>American Heart Association, Natural Tolerance to Cerebral Ischemia and Hypothermia, $120,000</w:t>
      </w:r>
    </w:p>
    <w:p w:rsidR="001C315A" w:rsidRPr="00646E81" w:rsidRDefault="001C315A">
      <w:pPr>
        <w:suppressAutoHyphens/>
        <w:ind w:left="2160" w:hanging="2160"/>
        <w:jc w:val="both"/>
        <w:rPr>
          <w:spacing w:val="-1"/>
          <w:sz w:val="24"/>
          <w:szCs w:val="24"/>
        </w:rPr>
      </w:pPr>
    </w:p>
    <w:p w:rsidR="001C315A" w:rsidRPr="00646E81" w:rsidRDefault="001C315A">
      <w:pPr>
        <w:suppressAutoHyphens/>
        <w:ind w:left="2160" w:hanging="2160"/>
        <w:jc w:val="both"/>
        <w:rPr>
          <w:spacing w:val="-1"/>
          <w:sz w:val="24"/>
          <w:szCs w:val="24"/>
        </w:rPr>
      </w:pPr>
      <w:r w:rsidRPr="00646E81">
        <w:rPr>
          <w:spacing w:val="-1"/>
          <w:sz w:val="24"/>
          <w:szCs w:val="24"/>
        </w:rPr>
        <w:t>1998 – 2001</w:t>
      </w:r>
      <w:r w:rsidRPr="00646E81">
        <w:rPr>
          <w:spacing w:val="-1"/>
          <w:sz w:val="24"/>
          <w:szCs w:val="24"/>
        </w:rPr>
        <w:tab/>
        <w:t xml:space="preserve">American Heart Association, Natural Tolerance to Cerebral Ischemia and Hypothermia, (Competitive Renewal) $145,000 </w:t>
      </w:r>
    </w:p>
    <w:p w:rsidR="001C315A" w:rsidRPr="00646E81" w:rsidRDefault="001C315A">
      <w:pPr>
        <w:rPr>
          <w:sz w:val="24"/>
          <w:szCs w:val="24"/>
        </w:rPr>
      </w:pPr>
    </w:p>
    <w:p w:rsidR="001C315A" w:rsidRPr="00646E81" w:rsidRDefault="001C315A">
      <w:pPr>
        <w:numPr>
          <w:ilvl w:val="1"/>
          <w:numId w:val="13"/>
        </w:numPr>
        <w:suppressAutoHyphens/>
        <w:jc w:val="both"/>
        <w:rPr>
          <w:spacing w:val="-1"/>
          <w:sz w:val="24"/>
          <w:szCs w:val="24"/>
        </w:rPr>
      </w:pPr>
      <w:r w:rsidRPr="00646E81">
        <w:rPr>
          <w:spacing w:val="-1"/>
          <w:sz w:val="24"/>
          <w:szCs w:val="24"/>
        </w:rPr>
        <w:t xml:space="preserve">Office of Naval Research, Central Nervous System Regulation of Metabolic Down Regulation During Hibernation: A Microdialysis Study using Capillary Electrophoresis with Laser Induced Fluorescence Detection, $300,000. </w:t>
      </w:r>
    </w:p>
    <w:p w:rsidR="001C315A" w:rsidRPr="00646E81" w:rsidRDefault="001C315A">
      <w:pPr>
        <w:suppressAutoHyphens/>
        <w:jc w:val="both"/>
        <w:rPr>
          <w:spacing w:val="-1"/>
          <w:sz w:val="24"/>
          <w:szCs w:val="24"/>
        </w:rPr>
      </w:pPr>
    </w:p>
    <w:p w:rsidR="001C315A" w:rsidRPr="00646E81" w:rsidRDefault="001C315A" w:rsidP="00FA4F4D">
      <w:pPr>
        <w:numPr>
          <w:ilvl w:val="1"/>
          <w:numId w:val="27"/>
        </w:numPr>
        <w:suppressAutoHyphens/>
        <w:jc w:val="both"/>
        <w:rPr>
          <w:spacing w:val="-1"/>
          <w:sz w:val="24"/>
          <w:szCs w:val="24"/>
        </w:rPr>
      </w:pPr>
      <w:r w:rsidRPr="00646E81">
        <w:rPr>
          <w:spacing w:val="-1"/>
          <w:sz w:val="24"/>
          <w:szCs w:val="24"/>
        </w:rPr>
        <w:t>Office of Naval Research Supplement, Study of Metabolic and CNS Suppression during Hibernation Using Microdialysis and Capillary Electrophoresis with Laser-Induce Fluorescence Detection $27,416</w:t>
      </w:r>
    </w:p>
    <w:p w:rsidR="001C315A" w:rsidRPr="00646E81" w:rsidRDefault="001C315A">
      <w:pPr>
        <w:suppressAutoHyphens/>
        <w:jc w:val="both"/>
        <w:rPr>
          <w:spacing w:val="-1"/>
          <w:sz w:val="24"/>
          <w:szCs w:val="24"/>
        </w:rPr>
      </w:pPr>
    </w:p>
    <w:p w:rsidR="001C315A" w:rsidRPr="00646E81" w:rsidRDefault="001C315A" w:rsidP="00FA4F4D">
      <w:pPr>
        <w:numPr>
          <w:ilvl w:val="1"/>
          <w:numId w:val="27"/>
        </w:numPr>
        <w:suppressAutoHyphens/>
        <w:jc w:val="both"/>
        <w:rPr>
          <w:spacing w:val="-1"/>
          <w:sz w:val="24"/>
          <w:szCs w:val="24"/>
        </w:rPr>
      </w:pPr>
      <w:r w:rsidRPr="00646E81">
        <w:rPr>
          <w:spacing w:val="-1"/>
          <w:sz w:val="24"/>
          <w:szCs w:val="24"/>
        </w:rPr>
        <w:t>Defense Advanced Research Projects Agency, Effects of Hibernation on Retention of Active Avoidance Tasks, $100,000</w:t>
      </w:r>
    </w:p>
    <w:p w:rsidR="001C315A" w:rsidRPr="00646E81" w:rsidRDefault="001C315A">
      <w:pPr>
        <w:suppressAutoHyphens/>
        <w:jc w:val="both"/>
        <w:rPr>
          <w:spacing w:val="-1"/>
          <w:sz w:val="24"/>
          <w:szCs w:val="24"/>
        </w:rPr>
      </w:pPr>
    </w:p>
    <w:p w:rsidR="001C315A" w:rsidRPr="00646E81" w:rsidRDefault="001C315A" w:rsidP="00FA4F4D">
      <w:pPr>
        <w:numPr>
          <w:ilvl w:val="1"/>
          <w:numId w:val="39"/>
        </w:numPr>
        <w:suppressAutoHyphens/>
        <w:jc w:val="both"/>
        <w:rPr>
          <w:spacing w:val="-1"/>
          <w:sz w:val="24"/>
          <w:szCs w:val="24"/>
        </w:rPr>
      </w:pPr>
      <w:r w:rsidRPr="00646E81">
        <w:rPr>
          <w:spacing w:val="-1"/>
          <w:sz w:val="24"/>
          <w:szCs w:val="24"/>
        </w:rPr>
        <w:t>Army Research Office Life Science Division, Central Nervous System Regulation of Metabolic Suppression for Combat Casualty Care, $350,000</w:t>
      </w:r>
      <w:r w:rsidR="00025652">
        <w:rPr>
          <w:spacing w:val="-1"/>
          <w:sz w:val="24"/>
          <w:szCs w:val="24"/>
        </w:rPr>
        <w:t xml:space="preserve">. </w:t>
      </w:r>
      <w:r w:rsidR="009B0F12">
        <w:rPr>
          <w:spacing w:val="-1"/>
          <w:sz w:val="24"/>
          <w:szCs w:val="24"/>
        </w:rPr>
        <w:t xml:space="preserve"> </w:t>
      </w:r>
    </w:p>
    <w:p w:rsidR="00E0605D" w:rsidRPr="00646E81" w:rsidRDefault="00E0605D" w:rsidP="00E0605D">
      <w:pPr>
        <w:suppressAutoHyphens/>
        <w:jc w:val="both"/>
        <w:rPr>
          <w:spacing w:val="-1"/>
          <w:sz w:val="24"/>
          <w:szCs w:val="24"/>
        </w:rPr>
      </w:pPr>
    </w:p>
    <w:p w:rsidR="001C315A" w:rsidRDefault="0086078F" w:rsidP="000B2714">
      <w:pPr>
        <w:suppressAutoHyphens/>
        <w:ind w:left="2160" w:hanging="2160"/>
        <w:jc w:val="both"/>
        <w:rPr>
          <w:spacing w:val="-1"/>
          <w:sz w:val="24"/>
          <w:szCs w:val="24"/>
        </w:rPr>
      </w:pPr>
      <w:r>
        <w:rPr>
          <w:spacing w:val="-1"/>
          <w:sz w:val="24"/>
          <w:szCs w:val="24"/>
        </w:rPr>
        <w:t>2010-201</w:t>
      </w:r>
      <w:r w:rsidR="001B7034">
        <w:rPr>
          <w:spacing w:val="-1"/>
          <w:sz w:val="24"/>
          <w:szCs w:val="24"/>
        </w:rPr>
        <w:t>7</w:t>
      </w:r>
      <w:r>
        <w:rPr>
          <w:spacing w:val="-1"/>
          <w:sz w:val="24"/>
          <w:szCs w:val="24"/>
        </w:rPr>
        <w:tab/>
        <w:t>National Institutes of Health (NINDS</w:t>
      </w:r>
      <w:r w:rsidR="00670219">
        <w:rPr>
          <w:spacing w:val="-1"/>
          <w:sz w:val="24"/>
          <w:szCs w:val="24"/>
        </w:rPr>
        <w:t>, R15</w:t>
      </w:r>
      <w:r w:rsidR="00385369">
        <w:rPr>
          <w:spacing w:val="-1"/>
          <w:sz w:val="24"/>
          <w:szCs w:val="24"/>
        </w:rPr>
        <w:t>, R15NS070779,</w:t>
      </w:r>
      <w:r w:rsidR="00154465">
        <w:rPr>
          <w:spacing w:val="-1"/>
          <w:sz w:val="24"/>
          <w:szCs w:val="24"/>
        </w:rPr>
        <w:t xml:space="preserve"> including diversity supplement</w:t>
      </w:r>
      <w:r>
        <w:rPr>
          <w:spacing w:val="-1"/>
          <w:sz w:val="24"/>
          <w:szCs w:val="24"/>
        </w:rPr>
        <w:t xml:space="preserve">), </w:t>
      </w:r>
      <w:r w:rsidR="000B2714" w:rsidRPr="000B2714">
        <w:rPr>
          <w:spacing w:val="-1"/>
          <w:sz w:val="24"/>
          <w:szCs w:val="24"/>
        </w:rPr>
        <w:t>Restricted diet and adenosine receptor activation: Therapy for brain ischemia</w:t>
      </w:r>
      <w:r w:rsidR="008C06DE">
        <w:rPr>
          <w:spacing w:val="-1"/>
          <w:sz w:val="24"/>
          <w:szCs w:val="24"/>
        </w:rPr>
        <w:t>, $</w:t>
      </w:r>
      <w:r w:rsidR="00154465">
        <w:rPr>
          <w:spacing w:val="-1"/>
          <w:sz w:val="24"/>
          <w:szCs w:val="24"/>
        </w:rPr>
        <w:t>91</w:t>
      </w:r>
      <w:r w:rsidR="00152EBE">
        <w:rPr>
          <w:spacing w:val="-1"/>
          <w:sz w:val="24"/>
          <w:szCs w:val="24"/>
        </w:rPr>
        <w:t>0,000</w:t>
      </w:r>
      <w:r w:rsidR="008C06DE">
        <w:rPr>
          <w:spacing w:val="-1"/>
          <w:sz w:val="24"/>
          <w:szCs w:val="24"/>
        </w:rPr>
        <w:t>.</w:t>
      </w:r>
      <w:r w:rsidR="00154465">
        <w:rPr>
          <w:spacing w:val="-1"/>
          <w:sz w:val="24"/>
          <w:szCs w:val="24"/>
        </w:rPr>
        <w:t xml:space="preserve"> </w:t>
      </w:r>
    </w:p>
    <w:p w:rsidR="00716B9D" w:rsidRDefault="00716B9D" w:rsidP="000B2714">
      <w:pPr>
        <w:suppressAutoHyphens/>
        <w:ind w:left="2160" w:hanging="2160"/>
        <w:jc w:val="both"/>
        <w:rPr>
          <w:spacing w:val="-1"/>
          <w:sz w:val="24"/>
          <w:szCs w:val="24"/>
        </w:rPr>
      </w:pPr>
    </w:p>
    <w:p w:rsidR="00716B9D" w:rsidRPr="00576417" w:rsidRDefault="00716B9D" w:rsidP="00716B9D">
      <w:pPr>
        <w:suppressAutoHyphens/>
        <w:ind w:left="2160" w:hanging="2160"/>
        <w:jc w:val="both"/>
        <w:rPr>
          <w:bCs/>
          <w:spacing w:val="-1"/>
          <w:sz w:val="24"/>
          <w:szCs w:val="24"/>
        </w:rPr>
      </w:pPr>
      <w:r>
        <w:rPr>
          <w:spacing w:val="-1"/>
          <w:sz w:val="24"/>
          <w:szCs w:val="24"/>
        </w:rPr>
        <w:t>2012</w:t>
      </w:r>
      <w:r>
        <w:rPr>
          <w:spacing w:val="-1"/>
          <w:sz w:val="24"/>
          <w:szCs w:val="24"/>
        </w:rPr>
        <w:tab/>
      </w:r>
      <w:r w:rsidRPr="00576417">
        <w:rPr>
          <w:bCs/>
          <w:spacing w:val="-1"/>
          <w:sz w:val="24"/>
          <w:szCs w:val="24"/>
        </w:rPr>
        <w:t>Bianca M. Zuckerman Academic Excellence/Programmatic Research</w:t>
      </w:r>
    </w:p>
    <w:p w:rsidR="00716B9D" w:rsidRPr="00716B9D" w:rsidRDefault="00716B9D" w:rsidP="00716B9D">
      <w:pPr>
        <w:suppressAutoHyphens/>
        <w:ind w:left="2160"/>
        <w:jc w:val="both"/>
        <w:rPr>
          <w:bCs/>
          <w:spacing w:val="-1"/>
          <w:sz w:val="24"/>
          <w:szCs w:val="24"/>
        </w:rPr>
      </w:pPr>
      <w:r w:rsidRPr="00576417">
        <w:rPr>
          <w:bCs/>
          <w:spacing w:val="-1"/>
          <w:sz w:val="24"/>
          <w:szCs w:val="24"/>
        </w:rPr>
        <w:t>MRI</w:t>
      </w:r>
      <w:r>
        <w:rPr>
          <w:bCs/>
          <w:spacing w:val="-1"/>
          <w:sz w:val="24"/>
          <w:szCs w:val="24"/>
        </w:rPr>
        <w:t xml:space="preserve"> – Endowment to </w:t>
      </w:r>
      <w:r w:rsidRPr="00716B9D">
        <w:rPr>
          <w:bCs/>
          <w:spacing w:val="-1"/>
          <w:sz w:val="24"/>
          <w:szCs w:val="24"/>
        </w:rPr>
        <w:t>provide programmatic/research support to undergraduate students at UAF (Magnetic Resonance Imaging</w:t>
      </w:r>
    </w:p>
    <w:p w:rsidR="00716B9D" w:rsidRDefault="00716B9D" w:rsidP="00716B9D">
      <w:pPr>
        <w:suppressAutoHyphens/>
        <w:ind w:left="2160"/>
        <w:jc w:val="both"/>
        <w:rPr>
          <w:bCs/>
          <w:spacing w:val="-1"/>
          <w:sz w:val="24"/>
          <w:szCs w:val="24"/>
        </w:rPr>
      </w:pPr>
      <w:r w:rsidRPr="00716B9D">
        <w:rPr>
          <w:bCs/>
          <w:spacing w:val="-1"/>
          <w:sz w:val="24"/>
          <w:szCs w:val="24"/>
        </w:rPr>
        <w:t xml:space="preserve">(MRI) Research within the Institute of Arctic Biology). </w:t>
      </w:r>
      <w:r>
        <w:rPr>
          <w:bCs/>
          <w:spacing w:val="-1"/>
          <w:sz w:val="24"/>
          <w:szCs w:val="24"/>
        </w:rPr>
        <w:t xml:space="preserve"> </w:t>
      </w:r>
    </w:p>
    <w:p w:rsidR="00152EBE" w:rsidRPr="00576417" w:rsidRDefault="00152EBE" w:rsidP="00716B9D">
      <w:pPr>
        <w:suppressAutoHyphens/>
        <w:ind w:left="2160"/>
        <w:jc w:val="both"/>
        <w:rPr>
          <w:spacing w:val="-1"/>
          <w:sz w:val="24"/>
          <w:szCs w:val="24"/>
        </w:rPr>
      </w:pPr>
    </w:p>
    <w:p w:rsidR="00B825AF" w:rsidRDefault="00B825AF" w:rsidP="00B825AF">
      <w:pPr>
        <w:suppressAutoHyphens/>
        <w:ind w:left="2160" w:hanging="2160"/>
        <w:jc w:val="both"/>
        <w:rPr>
          <w:spacing w:val="-1"/>
          <w:sz w:val="24"/>
          <w:szCs w:val="24"/>
        </w:rPr>
      </w:pPr>
      <w:r>
        <w:rPr>
          <w:spacing w:val="-1"/>
          <w:sz w:val="24"/>
          <w:szCs w:val="24"/>
        </w:rPr>
        <w:t>2013-201</w:t>
      </w:r>
      <w:r w:rsidR="001B7034">
        <w:rPr>
          <w:spacing w:val="-1"/>
          <w:sz w:val="24"/>
          <w:szCs w:val="24"/>
        </w:rPr>
        <w:t>7</w:t>
      </w:r>
      <w:r>
        <w:rPr>
          <w:spacing w:val="-1"/>
          <w:sz w:val="24"/>
          <w:szCs w:val="24"/>
        </w:rPr>
        <w:tab/>
        <w:t>National Institutes of Health (NINDS, R</w:t>
      </w:r>
      <w:r w:rsidR="007D70F3">
        <w:rPr>
          <w:spacing w:val="-1"/>
          <w:sz w:val="24"/>
          <w:szCs w:val="24"/>
        </w:rPr>
        <w:t>03</w:t>
      </w:r>
      <w:r w:rsidR="00385369">
        <w:rPr>
          <w:spacing w:val="-1"/>
          <w:sz w:val="24"/>
          <w:szCs w:val="24"/>
        </w:rPr>
        <w:t>, RO3NS081637</w:t>
      </w:r>
      <w:r>
        <w:rPr>
          <w:spacing w:val="-1"/>
          <w:sz w:val="24"/>
          <w:szCs w:val="24"/>
        </w:rPr>
        <w:t xml:space="preserve">), </w:t>
      </w:r>
      <w:r w:rsidR="007D70F3" w:rsidRPr="007D70F3">
        <w:rPr>
          <w:spacing w:val="-1"/>
          <w:sz w:val="24"/>
          <w:szCs w:val="24"/>
        </w:rPr>
        <w:t>Brain regions involved in seasonally dependent A1AR agonist-induced torpor</w:t>
      </w:r>
      <w:r>
        <w:rPr>
          <w:spacing w:val="-1"/>
          <w:sz w:val="24"/>
          <w:szCs w:val="24"/>
        </w:rPr>
        <w:t>, $</w:t>
      </w:r>
      <w:r w:rsidR="007D70F3">
        <w:rPr>
          <w:spacing w:val="-1"/>
          <w:sz w:val="24"/>
          <w:szCs w:val="24"/>
        </w:rPr>
        <w:t>150</w:t>
      </w:r>
      <w:r>
        <w:rPr>
          <w:spacing w:val="-1"/>
          <w:sz w:val="24"/>
          <w:szCs w:val="24"/>
        </w:rPr>
        <w:t>,000.</w:t>
      </w:r>
    </w:p>
    <w:p w:rsidR="00AC7ED7" w:rsidRDefault="00AC7ED7" w:rsidP="00B825AF">
      <w:pPr>
        <w:suppressAutoHyphens/>
        <w:ind w:left="2160" w:hanging="2160"/>
        <w:jc w:val="both"/>
        <w:rPr>
          <w:spacing w:val="-1"/>
          <w:sz w:val="24"/>
          <w:szCs w:val="24"/>
        </w:rPr>
      </w:pPr>
    </w:p>
    <w:p w:rsidR="001C315A" w:rsidRDefault="00AC7ED7" w:rsidP="00BD7D79">
      <w:pPr>
        <w:suppressAutoHyphens/>
        <w:ind w:left="2160" w:hanging="2160"/>
        <w:jc w:val="both"/>
        <w:rPr>
          <w:spacing w:val="-1"/>
          <w:sz w:val="24"/>
          <w:szCs w:val="24"/>
        </w:rPr>
      </w:pPr>
      <w:r>
        <w:rPr>
          <w:spacing w:val="-1"/>
          <w:sz w:val="24"/>
          <w:szCs w:val="24"/>
        </w:rPr>
        <w:t>2013-2018</w:t>
      </w:r>
      <w:r>
        <w:rPr>
          <w:spacing w:val="-1"/>
          <w:sz w:val="24"/>
          <w:szCs w:val="24"/>
        </w:rPr>
        <w:tab/>
      </w:r>
      <w:r w:rsidR="002D48EC">
        <w:rPr>
          <w:spacing w:val="-1"/>
          <w:sz w:val="24"/>
          <w:szCs w:val="24"/>
        </w:rPr>
        <w:t>National Science Foundation, (</w:t>
      </w:r>
      <w:r w:rsidR="002D48EC" w:rsidRPr="002D48EC">
        <w:rPr>
          <w:spacing w:val="-1"/>
          <w:sz w:val="24"/>
          <w:szCs w:val="24"/>
        </w:rPr>
        <w:t>IOS-1258179</w:t>
      </w:r>
      <w:r w:rsidR="002D48EC">
        <w:rPr>
          <w:spacing w:val="-1"/>
          <w:sz w:val="24"/>
          <w:szCs w:val="24"/>
        </w:rPr>
        <w:t xml:space="preserve">) </w:t>
      </w:r>
      <w:r w:rsidR="002D48EC" w:rsidRPr="002D48EC">
        <w:rPr>
          <w:spacing w:val="-1"/>
          <w:sz w:val="24"/>
          <w:szCs w:val="24"/>
        </w:rPr>
        <w:t>Cross Talk between Metabolism and the Nervous System via NMDAR Initiates Interbout Arousal In Hibernating Ground Squirrels,</w:t>
      </w:r>
      <w:r w:rsidR="002D48EC">
        <w:rPr>
          <w:spacing w:val="-1"/>
          <w:sz w:val="24"/>
          <w:szCs w:val="24"/>
        </w:rPr>
        <w:t xml:space="preserve"> </w:t>
      </w:r>
      <w:r w:rsidR="006A3863">
        <w:rPr>
          <w:spacing w:val="-1"/>
          <w:sz w:val="24"/>
          <w:szCs w:val="24"/>
        </w:rPr>
        <w:t>$963,029.</w:t>
      </w:r>
    </w:p>
    <w:p w:rsidR="007C7983" w:rsidRDefault="007C7983" w:rsidP="00BD7D79">
      <w:pPr>
        <w:suppressAutoHyphens/>
        <w:ind w:left="2160" w:hanging="2160"/>
        <w:jc w:val="both"/>
        <w:rPr>
          <w:spacing w:val="-1"/>
          <w:sz w:val="24"/>
          <w:szCs w:val="24"/>
        </w:rPr>
      </w:pPr>
    </w:p>
    <w:p w:rsidR="00C6774B" w:rsidRDefault="00C6774B" w:rsidP="00BD7D79">
      <w:pPr>
        <w:suppressAutoHyphens/>
        <w:ind w:left="2160" w:hanging="2160"/>
        <w:jc w:val="both"/>
        <w:rPr>
          <w:spacing w:val="-1"/>
          <w:sz w:val="24"/>
          <w:szCs w:val="24"/>
        </w:rPr>
      </w:pPr>
      <w:r>
        <w:rPr>
          <w:spacing w:val="-1"/>
          <w:sz w:val="24"/>
          <w:szCs w:val="24"/>
        </w:rPr>
        <w:lastRenderedPageBreak/>
        <w:t>2014-2015</w:t>
      </w:r>
      <w:r>
        <w:rPr>
          <w:spacing w:val="-1"/>
          <w:sz w:val="24"/>
          <w:szCs w:val="24"/>
        </w:rPr>
        <w:tab/>
        <w:t>National Institutes of Health (NIH, RO1</w:t>
      </w:r>
      <w:r w:rsidR="00385369">
        <w:rPr>
          <w:spacing w:val="-1"/>
          <w:sz w:val="24"/>
          <w:szCs w:val="24"/>
        </w:rPr>
        <w:t>, R01MH067698</w:t>
      </w:r>
      <w:r>
        <w:rPr>
          <w:spacing w:val="-1"/>
          <w:sz w:val="24"/>
          <w:szCs w:val="24"/>
        </w:rPr>
        <w:t>), Progestogens’ non-classical effects and mechanisms for social &amp; mood processes</w:t>
      </w:r>
      <w:r w:rsidR="003A64B9">
        <w:rPr>
          <w:spacing w:val="-1"/>
          <w:sz w:val="24"/>
          <w:szCs w:val="24"/>
        </w:rPr>
        <w:t>, $302,940.</w:t>
      </w:r>
    </w:p>
    <w:p w:rsidR="00530965" w:rsidRDefault="00530965" w:rsidP="00BD7D79">
      <w:pPr>
        <w:suppressAutoHyphens/>
        <w:ind w:left="2160" w:hanging="2160"/>
        <w:jc w:val="both"/>
        <w:rPr>
          <w:spacing w:val="-1"/>
          <w:sz w:val="24"/>
          <w:szCs w:val="24"/>
        </w:rPr>
      </w:pPr>
    </w:p>
    <w:p w:rsidR="00F86026" w:rsidRDefault="00F86026" w:rsidP="00BD7D79">
      <w:pPr>
        <w:suppressAutoHyphens/>
        <w:ind w:left="2160" w:hanging="2160"/>
        <w:jc w:val="both"/>
        <w:rPr>
          <w:spacing w:val="-1"/>
          <w:sz w:val="24"/>
          <w:szCs w:val="24"/>
        </w:rPr>
      </w:pPr>
      <w:r>
        <w:rPr>
          <w:spacing w:val="-1"/>
          <w:sz w:val="24"/>
          <w:szCs w:val="24"/>
        </w:rPr>
        <w:t>2017</w:t>
      </w:r>
      <w:r>
        <w:rPr>
          <w:spacing w:val="-1"/>
          <w:sz w:val="24"/>
          <w:szCs w:val="24"/>
        </w:rPr>
        <w:tab/>
        <w:t>Alaska Space Grant Program (RIS) (</w:t>
      </w:r>
      <w:r w:rsidR="003D4FDE" w:rsidRPr="003D4FDE">
        <w:rPr>
          <w:spacing w:val="-1"/>
          <w:sz w:val="24"/>
          <w:szCs w:val="24"/>
        </w:rPr>
        <w:t>Alaska NASA EPSCoR Program (NNX13AB28A)</w:t>
      </w:r>
      <w:r>
        <w:rPr>
          <w:spacing w:val="-1"/>
          <w:sz w:val="24"/>
          <w:szCs w:val="24"/>
        </w:rPr>
        <w:t>, Optimizing safety and efficacy of a drug-induced hibernation-like state in rats, $20,000</w:t>
      </w:r>
    </w:p>
    <w:p w:rsidR="003D4FDE" w:rsidRDefault="003D4FDE" w:rsidP="00BD7D79">
      <w:pPr>
        <w:suppressAutoHyphens/>
        <w:ind w:left="2160" w:hanging="2160"/>
        <w:jc w:val="both"/>
        <w:rPr>
          <w:spacing w:val="-1"/>
          <w:sz w:val="24"/>
          <w:szCs w:val="24"/>
        </w:rPr>
      </w:pPr>
    </w:p>
    <w:p w:rsidR="00530965" w:rsidRDefault="00530965" w:rsidP="00BD7D79">
      <w:pPr>
        <w:suppressAutoHyphens/>
        <w:ind w:left="2160" w:hanging="2160"/>
        <w:jc w:val="both"/>
        <w:rPr>
          <w:spacing w:val="-1"/>
          <w:sz w:val="24"/>
          <w:szCs w:val="24"/>
        </w:rPr>
      </w:pPr>
      <w:r>
        <w:rPr>
          <w:spacing w:val="-1"/>
          <w:sz w:val="24"/>
          <w:szCs w:val="24"/>
        </w:rPr>
        <w:t>2017</w:t>
      </w:r>
      <w:r>
        <w:rPr>
          <w:spacing w:val="-1"/>
          <w:sz w:val="24"/>
          <w:szCs w:val="24"/>
        </w:rPr>
        <w:tab/>
      </w:r>
      <w:r w:rsidR="002A0C94">
        <w:rPr>
          <w:spacing w:val="-1"/>
          <w:sz w:val="24"/>
          <w:szCs w:val="24"/>
        </w:rPr>
        <w:t xml:space="preserve">National Institutes of Health (NIH, R41, </w:t>
      </w:r>
      <w:r w:rsidR="002A0C94" w:rsidRPr="002A0C94">
        <w:rPr>
          <w:spacing w:val="-1"/>
          <w:sz w:val="24"/>
          <w:szCs w:val="24"/>
        </w:rPr>
        <w:t>R41HL135964</w:t>
      </w:r>
      <w:r w:rsidR="002A0C94">
        <w:rPr>
          <w:spacing w:val="-1"/>
          <w:sz w:val="24"/>
          <w:szCs w:val="24"/>
        </w:rPr>
        <w:t xml:space="preserve">), </w:t>
      </w:r>
      <w:r w:rsidR="002A0C94" w:rsidRPr="002A0C94">
        <w:rPr>
          <w:spacing w:val="-1"/>
          <w:sz w:val="24"/>
          <w:szCs w:val="24"/>
        </w:rPr>
        <w:t>Development of the first thermolytic to suppress shivering and seizure</w:t>
      </w:r>
      <w:r w:rsidR="002A0C94">
        <w:rPr>
          <w:spacing w:val="-1"/>
          <w:sz w:val="24"/>
          <w:szCs w:val="24"/>
        </w:rPr>
        <w:t>, $298,871 to Be Cool Pharmaceutics LLC; $129.772 subaward to UAF.</w:t>
      </w:r>
    </w:p>
    <w:p w:rsidR="002A0C94" w:rsidRDefault="002A0C94" w:rsidP="00BD7D79">
      <w:pPr>
        <w:suppressAutoHyphens/>
        <w:ind w:left="2160" w:hanging="2160"/>
        <w:jc w:val="both"/>
        <w:rPr>
          <w:spacing w:val="-1"/>
          <w:sz w:val="24"/>
          <w:szCs w:val="24"/>
        </w:rPr>
      </w:pPr>
    </w:p>
    <w:p w:rsidR="00DF3E03" w:rsidRDefault="00DF3E03" w:rsidP="00DF3E03">
      <w:pPr>
        <w:suppressAutoHyphens/>
        <w:ind w:left="2160" w:hanging="2160"/>
        <w:jc w:val="both"/>
        <w:rPr>
          <w:spacing w:val="-1"/>
          <w:sz w:val="24"/>
          <w:szCs w:val="24"/>
        </w:rPr>
      </w:pPr>
      <w:r>
        <w:rPr>
          <w:spacing w:val="-1"/>
          <w:sz w:val="24"/>
          <w:szCs w:val="24"/>
        </w:rPr>
        <w:t>2018-2023</w:t>
      </w:r>
      <w:r>
        <w:rPr>
          <w:spacing w:val="-1"/>
          <w:sz w:val="24"/>
          <w:szCs w:val="24"/>
        </w:rPr>
        <w:tab/>
        <w:t xml:space="preserve">National Institutes of Health (NIGMS) </w:t>
      </w:r>
      <w:r w:rsidRPr="00112BEB">
        <w:rPr>
          <w:spacing w:val="-1"/>
          <w:sz w:val="24"/>
          <w:szCs w:val="24"/>
        </w:rPr>
        <w:t xml:space="preserve"> [PAR16-415] -  CENTERS OF BIOMEDICAL RESEARCH EXCELLENCE (COBRE) (P20)</w:t>
      </w:r>
      <w:r>
        <w:rPr>
          <w:spacing w:val="-1"/>
          <w:sz w:val="24"/>
          <w:szCs w:val="24"/>
        </w:rPr>
        <w:t>Mammalian Hibernation Research-A Path Towards a Center for Transformative Research in Metabolism -Submitted</w:t>
      </w:r>
    </w:p>
    <w:p w:rsidR="007C7983" w:rsidRDefault="007C7983" w:rsidP="00BD7D79">
      <w:pPr>
        <w:suppressAutoHyphens/>
        <w:ind w:left="2160" w:hanging="2160"/>
        <w:jc w:val="both"/>
        <w:rPr>
          <w:spacing w:val="-1"/>
          <w:sz w:val="24"/>
          <w:szCs w:val="24"/>
        </w:rPr>
      </w:pPr>
    </w:p>
    <w:p w:rsidR="00B825AF" w:rsidRPr="00646E81" w:rsidRDefault="00B825AF">
      <w:pPr>
        <w:suppressAutoHyphens/>
        <w:jc w:val="both"/>
        <w:rPr>
          <w:spacing w:val="-1"/>
          <w:sz w:val="24"/>
          <w:szCs w:val="24"/>
        </w:rPr>
      </w:pPr>
    </w:p>
    <w:p w:rsidR="001C315A" w:rsidRPr="00646E81" w:rsidRDefault="001C315A">
      <w:pPr>
        <w:suppressAutoHyphens/>
        <w:jc w:val="both"/>
        <w:rPr>
          <w:b/>
          <w:bCs/>
          <w:spacing w:val="-1"/>
          <w:sz w:val="24"/>
          <w:szCs w:val="24"/>
          <w:u w:val="single"/>
        </w:rPr>
      </w:pPr>
      <w:r w:rsidRPr="00646E81">
        <w:rPr>
          <w:spacing w:val="-1"/>
          <w:sz w:val="24"/>
          <w:szCs w:val="24"/>
          <w:u w:val="single"/>
        </w:rPr>
        <w:t xml:space="preserve">Co- Investigator </w:t>
      </w:r>
      <w:r w:rsidRPr="00646E81">
        <w:rPr>
          <w:b/>
          <w:bCs/>
          <w:spacing w:val="-1"/>
          <w:sz w:val="24"/>
          <w:szCs w:val="24"/>
          <w:u w:val="single"/>
        </w:rPr>
        <w:t xml:space="preserve"> </w:t>
      </w:r>
    </w:p>
    <w:p w:rsidR="001C315A" w:rsidRPr="00646E81" w:rsidRDefault="00C8705A" w:rsidP="00C8705A">
      <w:pPr>
        <w:suppressAutoHyphens/>
        <w:ind w:left="2160" w:hanging="2160"/>
        <w:jc w:val="both"/>
        <w:rPr>
          <w:spacing w:val="-1"/>
          <w:sz w:val="24"/>
          <w:szCs w:val="24"/>
        </w:rPr>
      </w:pPr>
      <w:r w:rsidRPr="00646E81">
        <w:rPr>
          <w:spacing w:val="-1"/>
          <w:sz w:val="24"/>
          <w:szCs w:val="24"/>
        </w:rPr>
        <w:t>2003-2004</w:t>
      </w:r>
      <w:r w:rsidRPr="00646E81">
        <w:rPr>
          <w:spacing w:val="-1"/>
          <w:sz w:val="24"/>
          <w:szCs w:val="24"/>
        </w:rPr>
        <w:tab/>
      </w:r>
      <w:r w:rsidR="001C315A" w:rsidRPr="00646E81">
        <w:rPr>
          <w:spacing w:val="-1"/>
          <w:sz w:val="24"/>
          <w:szCs w:val="24"/>
        </w:rPr>
        <w:t>CBD/Army Small Business Innovation Research (SBIR) program, Identification of Compounds to Induce Suspended Animation or Hypometabolism.  PI: Karl Johe, Neuralstem Inc., Gaithersberg, MD, $119,419</w:t>
      </w:r>
    </w:p>
    <w:p w:rsidR="008C4620" w:rsidRDefault="008C4620" w:rsidP="008C4620">
      <w:pPr>
        <w:suppressAutoHyphens/>
        <w:jc w:val="both"/>
        <w:rPr>
          <w:spacing w:val="-1"/>
          <w:sz w:val="24"/>
          <w:szCs w:val="24"/>
        </w:rPr>
      </w:pPr>
    </w:p>
    <w:p w:rsidR="008C4620" w:rsidRPr="00646E81" w:rsidRDefault="008C4620" w:rsidP="008C4620">
      <w:pPr>
        <w:suppressAutoHyphens/>
        <w:ind w:left="2160" w:hanging="2160"/>
        <w:jc w:val="both"/>
        <w:rPr>
          <w:spacing w:val="-1"/>
          <w:sz w:val="24"/>
          <w:szCs w:val="24"/>
        </w:rPr>
      </w:pPr>
      <w:r w:rsidRPr="00646E81">
        <w:rPr>
          <w:spacing w:val="-1"/>
          <w:sz w:val="24"/>
          <w:szCs w:val="24"/>
        </w:rPr>
        <w:t>2000- 2005</w:t>
      </w:r>
      <w:r w:rsidRPr="00646E81">
        <w:rPr>
          <w:spacing w:val="-1"/>
          <w:sz w:val="24"/>
          <w:szCs w:val="24"/>
        </w:rPr>
        <w:tab/>
        <w:t xml:space="preserve">National Institutes of Health (NINDS, NIMH, NCRR), Alaskan Basic Neuroscience Program Project leader on “Mechanisms of Neuroprotection During Hibernation and Arousal”, $1,500,000 for project ($7,500,000 for entire program) </w:t>
      </w:r>
    </w:p>
    <w:p w:rsidR="008C4620" w:rsidRPr="00646E81" w:rsidRDefault="008C4620" w:rsidP="008C4620">
      <w:pPr>
        <w:suppressAutoHyphens/>
        <w:ind w:left="2160" w:hanging="2160"/>
        <w:jc w:val="both"/>
        <w:rPr>
          <w:spacing w:val="-1"/>
          <w:sz w:val="24"/>
          <w:szCs w:val="24"/>
        </w:rPr>
      </w:pPr>
    </w:p>
    <w:p w:rsidR="008C4620" w:rsidRPr="00646E81" w:rsidRDefault="008C4620" w:rsidP="008C4620">
      <w:pPr>
        <w:suppressAutoHyphens/>
        <w:ind w:left="2160" w:hanging="2160"/>
        <w:jc w:val="both"/>
        <w:rPr>
          <w:spacing w:val="-1"/>
          <w:sz w:val="24"/>
          <w:szCs w:val="24"/>
        </w:rPr>
      </w:pPr>
      <w:r w:rsidRPr="00646E81">
        <w:rPr>
          <w:spacing w:val="-1"/>
          <w:sz w:val="24"/>
          <w:szCs w:val="24"/>
        </w:rPr>
        <w:t>2003-2004</w:t>
      </w:r>
      <w:r w:rsidRPr="00646E81">
        <w:rPr>
          <w:spacing w:val="-1"/>
          <w:sz w:val="24"/>
          <w:szCs w:val="24"/>
        </w:rPr>
        <w:tab/>
        <w:t>National Institutes of Health (NINDS, NIMH, NCRR), Alaskan Basic Neuroscience Program, “Mechanisms of Neuroprotection During Hibernation and Arousal” Research Supplement for Underrepresented Minorities, $109,107</w:t>
      </w:r>
    </w:p>
    <w:p w:rsidR="008C4620" w:rsidRPr="00646E81" w:rsidRDefault="008C4620" w:rsidP="008C4620">
      <w:pPr>
        <w:suppressAutoHyphens/>
        <w:ind w:left="2160" w:hanging="2160"/>
        <w:jc w:val="both"/>
        <w:rPr>
          <w:spacing w:val="-1"/>
          <w:sz w:val="24"/>
          <w:szCs w:val="24"/>
        </w:rPr>
      </w:pPr>
    </w:p>
    <w:p w:rsidR="008C06DE" w:rsidRPr="00646E81" w:rsidRDefault="008C4620" w:rsidP="008C4620">
      <w:pPr>
        <w:suppressAutoHyphens/>
        <w:ind w:left="2160" w:hanging="2160"/>
        <w:jc w:val="both"/>
        <w:rPr>
          <w:spacing w:val="-1"/>
          <w:sz w:val="24"/>
          <w:szCs w:val="24"/>
        </w:rPr>
      </w:pPr>
      <w:r w:rsidRPr="00646E81">
        <w:rPr>
          <w:spacing w:val="-1"/>
          <w:sz w:val="24"/>
          <w:szCs w:val="24"/>
        </w:rPr>
        <w:t>2003-2005</w:t>
      </w:r>
      <w:r w:rsidRPr="00646E81">
        <w:rPr>
          <w:spacing w:val="-1"/>
          <w:sz w:val="24"/>
          <w:szCs w:val="24"/>
        </w:rPr>
        <w:tab/>
        <w:t>National Institutes of Health (NINDS, NIMH, NCRR), Alaskan Basic Neuroscience Program, “Mechanisms of Neuroprotection During Hibernation and Arousal” Research Supplement for Underrepresented Minorities, $60,198</w:t>
      </w:r>
    </w:p>
    <w:p w:rsidR="001C315A" w:rsidRPr="00646E81" w:rsidRDefault="001C315A">
      <w:pPr>
        <w:suppressAutoHyphens/>
        <w:jc w:val="both"/>
        <w:rPr>
          <w:spacing w:val="-1"/>
          <w:sz w:val="24"/>
          <w:szCs w:val="24"/>
        </w:rPr>
      </w:pPr>
    </w:p>
    <w:p w:rsidR="001C315A" w:rsidRDefault="001C315A" w:rsidP="00FA4F4D">
      <w:pPr>
        <w:numPr>
          <w:ilvl w:val="1"/>
          <w:numId w:val="30"/>
        </w:numPr>
        <w:suppressAutoHyphens/>
        <w:jc w:val="both"/>
        <w:rPr>
          <w:spacing w:val="-1"/>
          <w:sz w:val="24"/>
          <w:szCs w:val="24"/>
        </w:rPr>
      </w:pPr>
      <w:r w:rsidRPr="00646E81">
        <w:rPr>
          <w:spacing w:val="-1"/>
          <w:sz w:val="24"/>
          <w:szCs w:val="24"/>
        </w:rPr>
        <w:t>Research Supplement for Individuals with Disabilities to 1-R15-NS048873-01 $205,215</w:t>
      </w:r>
      <w:r w:rsidR="00025652">
        <w:rPr>
          <w:spacing w:val="-1"/>
          <w:sz w:val="24"/>
          <w:szCs w:val="24"/>
        </w:rPr>
        <w:t xml:space="preserve">. </w:t>
      </w:r>
      <w:r w:rsidR="008C00D3">
        <w:rPr>
          <w:spacing w:val="-1"/>
          <w:sz w:val="24"/>
          <w:szCs w:val="24"/>
        </w:rPr>
        <w:t xml:space="preserve"> </w:t>
      </w:r>
    </w:p>
    <w:p w:rsidR="00217C59" w:rsidRDefault="00217C59" w:rsidP="00217C59">
      <w:pPr>
        <w:suppressAutoHyphens/>
        <w:jc w:val="both"/>
        <w:rPr>
          <w:spacing w:val="-1"/>
          <w:sz w:val="24"/>
          <w:szCs w:val="24"/>
        </w:rPr>
      </w:pPr>
    </w:p>
    <w:p w:rsidR="00217C59" w:rsidRDefault="00217C59" w:rsidP="00217C59">
      <w:pPr>
        <w:suppressAutoHyphens/>
        <w:ind w:left="2160" w:hanging="2160"/>
        <w:jc w:val="both"/>
        <w:rPr>
          <w:spacing w:val="-1"/>
          <w:sz w:val="24"/>
          <w:szCs w:val="24"/>
        </w:rPr>
      </w:pPr>
      <w:r w:rsidRPr="00646E81">
        <w:rPr>
          <w:spacing w:val="-1"/>
          <w:sz w:val="24"/>
          <w:szCs w:val="24"/>
        </w:rPr>
        <w:t>2006- 2008</w:t>
      </w:r>
      <w:r w:rsidRPr="00646E81">
        <w:rPr>
          <w:spacing w:val="-1"/>
          <w:sz w:val="24"/>
          <w:szCs w:val="24"/>
        </w:rPr>
        <w:tab/>
        <w:t xml:space="preserve">National Institutes of Health (NINDS, NIMH, NCRR), </w:t>
      </w:r>
      <w:r>
        <w:rPr>
          <w:spacing w:val="-1"/>
          <w:sz w:val="24"/>
          <w:szCs w:val="24"/>
        </w:rPr>
        <w:t>Advancing UAF SNRP.</w:t>
      </w:r>
      <w:r w:rsidRPr="00646E81">
        <w:rPr>
          <w:spacing w:val="-1"/>
          <w:sz w:val="24"/>
          <w:szCs w:val="24"/>
        </w:rPr>
        <w:t xml:space="preserve"> Project leader </w:t>
      </w:r>
      <w:r>
        <w:rPr>
          <w:spacing w:val="-1"/>
          <w:sz w:val="24"/>
          <w:szCs w:val="24"/>
        </w:rPr>
        <w:t>for</w:t>
      </w:r>
      <w:r w:rsidRPr="00646E81">
        <w:rPr>
          <w:spacing w:val="-1"/>
          <w:sz w:val="24"/>
          <w:szCs w:val="24"/>
        </w:rPr>
        <w:t xml:space="preserve"> “Mechanisms of Neuroprotection </w:t>
      </w:r>
      <w:r>
        <w:rPr>
          <w:spacing w:val="-1"/>
          <w:sz w:val="24"/>
          <w:szCs w:val="24"/>
        </w:rPr>
        <w:t>in Arctic ground squirrels</w:t>
      </w:r>
      <w:r w:rsidRPr="00646E81">
        <w:rPr>
          <w:spacing w:val="-1"/>
          <w:sz w:val="24"/>
          <w:szCs w:val="24"/>
        </w:rPr>
        <w:t>”, $</w:t>
      </w:r>
      <w:r>
        <w:rPr>
          <w:spacing w:val="-1"/>
          <w:sz w:val="24"/>
          <w:szCs w:val="24"/>
        </w:rPr>
        <w:t>30</w:t>
      </w:r>
      <w:r w:rsidRPr="00646E81">
        <w:rPr>
          <w:spacing w:val="-1"/>
          <w:sz w:val="24"/>
          <w:szCs w:val="24"/>
        </w:rPr>
        <w:t xml:space="preserve">0,000 for project </w:t>
      </w:r>
    </w:p>
    <w:p w:rsidR="00E649E9" w:rsidRPr="00646E81" w:rsidRDefault="00E649E9" w:rsidP="00E649E9">
      <w:pPr>
        <w:suppressAutoHyphens/>
        <w:ind w:left="2160" w:hanging="2160"/>
        <w:jc w:val="both"/>
        <w:rPr>
          <w:spacing w:val="-1"/>
          <w:sz w:val="24"/>
          <w:szCs w:val="24"/>
        </w:rPr>
      </w:pPr>
    </w:p>
    <w:p w:rsidR="00E649E9" w:rsidRDefault="00BD3EEF" w:rsidP="00BD3EEF">
      <w:pPr>
        <w:suppressAutoHyphens/>
        <w:ind w:left="2160" w:hanging="2160"/>
        <w:jc w:val="both"/>
        <w:rPr>
          <w:spacing w:val="-1"/>
          <w:sz w:val="24"/>
          <w:szCs w:val="24"/>
        </w:rPr>
      </w:pPr>
      <w:r>
        <w:rPr>
          <w:spacing w:val="-1"/>
          <w:sz w:val="24"/>
          <w:szCs w:val="24"/>
        </w:rPr>
        <w:t>200</w:t>
      </w:r>
      <w:r w:rsidR="00305AE3">
        <w:rPr>
          <w:spacing w:val="-1"/>
          <w:sz w:val="24"/>
          <w:szCs w:val="24"/>
        </w:rPr>
        <w:t>5</w:t>
      </w:r>
      <w:r w:rsidR="00112BEB">
        <w:rPr>
          <w:spacing w:val="-1"/>
          <w:sz w:val="24"/>
          <w:szCs w:val="24"/>
        </w:rPr>
        <w:t>-20</w:t>
      </w:r>
      <w:r w:rsidR="00305AE3">
        <w:rPr>
          <w:spacing w:val="-1"/>
          <w:sz w:val="24"/>
          <w:szCs w:val="24"/>
        </w:rPr>
        <w:t>11</w:t>
      </w:r>
      <w:r>
        <w:rPr>
          <w:spacing w:val="-1"/>
          <w:sz w:val="24"/>
          <w:szCs w:val="24"/>
        </w:rPr>
        <w:tab/>
      </w:r>
      <w:r w:rsidR="00EB11B4" w:rsidRPr="00646E81">
        <w:rPr>
          <w:spacing w:val="-1"/>
          <w:sz w:val="24"/>
          <w:szCs w:val="24"/>
        </w:rPr>
        <w:t>US Army Medical Research and Materiel Command grant # 05178001, $</w:t>
      </w:r>
      <w:r w:rsidR="00305AE3">
        <w:rPr>
          <w:spacing w:val="-1"/>
          <w:sz w:val="24"/>
          <w:szCs w:val="24"/>
        </w:rPr>
        <w:t>9,197,000.</w:t>
      </w:r>
      <w:r w:rsidR="00EB11B4">
        <w:rPr>
          <w:spacing w:val="-1"/>
          <w:sz w:val="24"/>
          <w:szCs w:val="24"/>
        </w:rPr>
        <w:t xml:space="preserve"> Hibe</w:t>
      </w:r>
      <w:r w:rsidR="006B28C7">
        <w:rPr>
          <w:spacing w:val="-1"/>
          <w:sz w:val="24"/>
          <w:szCs w:val="24"/>
        </w:rPr>
        <w:t>rnation Genomics</w:t>
      </w:r>
      <w:r w:rsidR="00051999">
        <w:rPr>
          <w:spacing w:val="-1"/>
          <w:sz w:val="24"/>
          <w:szCs w:val="24"/>
        </w:rPr>
        <w:t>:</w:t>
      </w:r>
      <w:r w:rsidR="006B28C7">
        <w:rPr>
          <w:spacing w:val="-1"/>
          <w:sz w:val="24"/>
          <w:szCs w:val="24"/>
        </w:rPr>
        <w:t xml:space="preserve"> Determination of </w:t>
      </w:r>
      <w:r w:rsidR="00EB11B4" w:rsidRPr="00EB11B4">
        <w:rPr>
          <w:spacing w:val="-1"/>
          <w:sz w:val="24"/>
          <w:szCs w:val="24"/>
        </w:rPr>
        <w:t xml:space="preserve">cellular and molecular basis for preventing cardiac arrhythmias under conditions that produce arrhythmias in humans and for protecting the brain from injury due to cardiac arrest or stroke. </w:t>
      </w:r>
      <w:r w:rsidR="00051999">
        <w:rPr>
          <w:spacing w:val="-1"/>
          <w:sz w:val="24"/>
          <w:szCs w:val="24"/>
        </w:rPr>
        <w:t>Project leader (</w:t>
      </w:r>
      <w:r w:rsidR="00051999" w:rsidRPr="00646E81">
        <w:rPr>
          <w:spacing w:val="-1"/>
          <w:sz w:val="24"/>
          <w:szCs w:val="24"/>
        </w:rPr>
        <w:t>$</w:t>
      </w:r>
      <w:r w:rsidR="00051999">
        <w:rPr>
          <w:spacing w:val="-1"/>
          <w:sz w:val="24"/>
          <w:szCs w:val="24"/>
        </w:rPr>
        <w:t>1,585,040)</w:t>
      </w:r>
    </w:p>
    <w:p w:rsidR="00E04026" w:rsidRDefault="00E04026" w:rsidP="00BD3EEF">
      <w:pPr>
        <w:suppressAutoHyphens/>
        <w:ind w:left="2160" w:hanging="2160"/>
        <w:jc w:val="both"/>
        <w:rPr>
          <w:spacing w:val="-1"/>
          <w:sz w:val="24"/>
          <w:szCs w:val="24"/>
        </w:rPr>
      </w:pPr>
    </w:p>
    <w:p w:rsidR="00E04026" w:rsidRDefault="00E04026" w:rsidP="00BD3EEF">
      <w:pPr>
        <w:suppressAutoHyphens/>
        <w:ind w:left="2160" w:hanging="2160"/>
        <w:jc w:val="both"/>
        <w:rPr>
          <w:spacing w:val="-1"/>
          <w:sz w:val="24"/>
          <w:szCs w:val="24"/>
        </w:rPr>
      </w:pPr>
      <w:r>
        <w:rPr>
          <w:spacing w:val="-1"/>
          <w:sz w:val="24"/>
          <w:szCs w:val="24"/>
        </w:rPr>
        <w:lastRenderedPageBreak/>
        <w:t>2009-2011</w:t>
      </w:r>
      <w:r>
        <w:rPr>
          <w:spacing w:val="-1"/>
          <w:sz w:val="24"/>
          <w:szCs w:val="24"/>
        </w:rPr>
        <w:tab/>
      </w:r>
      <w:r w:rsidRPr="00646E81">
        <w:rPr>
          <w:spacing w:val="-1"/>
          <w:sz w:val="24"/>
          <w:szCs w:val="24"/>
        </w:rPr>
        <w:t>US Army Medical Research and Materiel Command grant #</w:t>
      </w:r>
      <w:r>
        <w:rPr>
          <w:spacing w:val="-1"/>
          <w:sz w:val="24"/>
          <w:szCs w:val="24"/>
        </w:rPr>
        <w:t xml:space="preserve"> </w:t>
      </w:r>
      <w:r w:rsidR="009849DE">
        <w:rPr>
          <w:spacing w:val="-1"/>
          <w:sz w:val="24"/>
          <w:szCs w:val="24"/>
        </w:rPr>
        <w:t xml:space="preserve">10069001 </w:t>
      </w:r>
      <w:r w:rsidR="00E15F52">
        <w:rPr>
          <w:spacing w:val="-1"/>
          <w:sz w:val="24"/>
          <w:szCs w:val="24"/>
        </w:rPr>
        <w:t>$1,357,00</w:t>
      </w:r>
      <w:r w:rsidR="00305AE3">
        <w:rPr>
          <w:spacing w:val="-1"/>
          <w:sz w:val="24"/>
          <w:szCs w:val="24"/>
        </w:rPr>
        <w:t>.</w:t>
      </w:r>
      <w:r w:rsidR="00E15F52">
        <w:rPr>
          <w:spacing w:val="-1"/>
          <w:sz w:val="24"/>
          <w:szCs w:val="24"/>
        </w:rPr>
        <w:t xml:space="preserve"> </w:t>
      </w:r>
      <w:r>
        <w:rPr>
          <w:spacing w:val="-1"/>
          <w:sz w:val="24"/>
          <w:szCs w:val="24"/>
        </w:rPr>
        <w:t>Hibernation Genomics:</w:t>
      </w:r>
      <w:r w:rsidR="009849DE">
        <w:rPr>
          <w:spacing w:val="-1"/>
          <w:sz w:val="24"/>
          <w:szCs w:val="24"/>
        </w:rPr>
        <w:t xml:space="preserve"> Mechanisms for Metabolic Suppression and Neur</w:t>
      </w:r>
      <w:r w:rsidR="00766F13">
        <w:rPr>
          <w:spacing w:val="-1"/>
          <w:sz w:val="24"/>
          <w:szCs w:val="24"/>
        </w:rPr>
        <w:t>al Protection (2010 Supplement)</w:t>
      </w:r>
      <w:r w:rsidR="00E15F52">
        <w:rPr>
          <w:spacing w:val="-1"/>
          <w:sz w:val="24"/>
          <w:szCs w:val="24"/>
        </w:rPr>
        <w:t>. Project leader ($187</w:t>
      </w:r>
      <w:r w:rsidR="00670219">
        <w:rPr>
          <w:spacing w:val="-1"/>
          <w:sz w:val="24"/>
          <w:szCs w:val="24"/>
        </w:rPr>
        <w:t>,</w:t>
      </w:r>
      <w:r w:rsidR="00E15F52">
        <w:rPr>
          <w:spacing w:val="-1"/>
          <w:sz w:val="24"/>
          <w:szCs w:val="24"/>
        </w:rPr>
        <w:t xml:space="preserve">176). </w:t>
      </w:r>
    </w:p>
    <w:p w:rsidR="00DF3E03" w:rsidRDefault="00DF3E03" w:rsidP="00BD3EEF">
      <w:pPr>
        <w:suppressAutoHyphens/>
        <w:ind w:left="2160" w:hanging="2160"/>
        <w:jc w:val="both"/>
        <w:rPr>
          <w:spacing w:val="-1"/>
          <w:sz w:val="24"/>
          <w:szCs w:val="24"/>
        </w:rPr>
      </w:pPr>
    </w:p>
    <w:p w:rsidR="00DF3E03" w:rsidRDefault="00DF3E03" w:rsidP="00BD3EEF">
      <w:pPr>
        <w:suppressAutoHyphens/>
        <w:ind w:left="2160" w:hanging="2160"/>
        <w:jc w:val="both"/>
        <w:rPr>
          <w:spacing w:val="-1"/>
          <w:sz w:val="24"/>
          <w:szCs w:val="24"/>
        </w:rPr>
      </w:pPr>
      <w:r>
        <w:rPr>
          <w:spacing w:val="-1"/>
          <w:sz w:val="24"/>
          <w:szCs w:val="24"/>
        </w:rPr>
        <w:t>2016-2018</w:t>
      </w:r>
      <w:r>
        <w:rPr>
          <w:spacing w:val="-1"/>
          <w:sz w:val="24"/>
          <w:szCs w:val="24"/>
        </w:rPr>
        <w:tab/>
      </w:r>
      <w:r w:rsidR="00456579" w:rsidRPr="00456579">
        <w:rPr>
          <w:spacing w:val="-1"/>
          <w:sz w:val="24"/>
          <w:szCs w:val="24"/>
        </w:rPr>
        <w:t>National Institute of General Medical Sciences of the National Institutes of Health under Award Number U54GM115371</w:t>
      </w:r>
      <w:r w:rsidR="00456579">
        <w:rPr>
          <w:spacing w:val="-1"/>
          <w:sz w:val="24"/>
          <w:szCs w:val="24"/>
        </w:rPr>
        <w:t xml:space="preserve">, Faculty Pilot Award, </w:t>
      </w:r>
      <w:r w:rsidRPr="00DF3E03">
        <w:rPr>
          <w:spacing w:val="-1"/>
          <w:sz w:val="24"/>
          <w:szCs w:val="24"/>
        </w:rPr>
        <w:t>Cardiac Arrest Survival Rate &amp; Determinant Factors in Rural Alaska</w:t>
      </w:r>
      <w:r w:rsidR="00456579">
        <w:rPr>
          <w:spacing w:val="-1"/>
          <w:sz w:val="24"/>
          <w:szCs w:val="24"/>
        </w:rPr>
        <w:t xml:space="preserve">, Co-I ($135,000) </w:t>
      </w:r>
    </w:p>
    <w:p w:rsidR="00112BEB" w:rsidRDefault="00112BEB" w:rsidP="00BD3EEF">
      <w:pPr>
        <w:suppressAutoHyphens/>
        <w:ind w:left="2160" w:hanging="2160"/>
        <w:jc w:val="both"/>
        <w:rPr>
          <w:spacing w:val="-1"/>
          <w:sz w:val="24"/>
          <w:szCs w:val="24"/>
        </w:rPr>
      </w:pPr>
    </w:p>
    <w:p w:rsidR="00576417" w:rsidRDefault="00576417" w:rsidP="00BD3EEF">
      <w:pPr>
        <w:suppressAutoHyphens/>
        <w:ind w:left="2160" w:hanging="2160"/>
        <w:jc w:val="both"/>
        <w:rPr>
          <w:spacing w:val="-1"/>
          <w:sz w:val="24"/>
          <w:szCs w:val="24"/>
        </w:rPr>
      </w:pPr>
    </w:p>
    <w:p w:rsidR="0086078F" w:rsidRDefault="0086078F" w:rsidP="00716B9D">
      <w:pPr>
        <w:suppressAutoHyphens/>
        <w:jc w:val="both"/>
        <w:rPr>
          <w:spacing w:val="-1"/>
          <w:sz w:val="24"/>
          <w:szCs w:val="24"/>
        </w:rPr>
      </w:pPr>
    </w:p>
    <w:p w:rsidR="001C315A" w:rsidRPr="00646E81" w:rsidRDefault="001C315A">
      <w:pPr>
        <w:rPr>
          <w:b/>
          <w:sz w:val="24"/>
          <w:szCs w:val="24"/>
        </w:rPr>
      </w:pPr>
      <w:r w:rsidRPr="00646E81">
        <w:rPr>
          <w:b/>
          <w:sz w:val="24"/>
          <w:szCs w:val="24"/>
        </w:rPr>
        <w:t>Invited Seminars/Platform Presentations:</w:t>
      </w:r>
    </w:p>
    <w:p w:rsidR="001C315A" w:rsidRPr="00646E81" w:rsidRDefault="001C315A">
      <w:pPr>
        <w:rPr>
          <w:b/>
          <w:sz w:val="24"/>
          <w:szCs w:val="24"/>
        </w:rPr>
      </w:pP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Drew K.L., Origin of GABA sampled using microdialysis, Maryland Psychiatric Research Institute, May, 1992.</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Hibernation: A model for studying the brain’s tolerance to stroke. </w:t>
      </w: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w:t>
      </w:r>
      <w:smartTag w:uri="urn:schemas-microsoft-com:office:smarttags" w:element="City">
        <w:smartTag w:uri="urn:schemas-microsoft-com:office:smarttags" w:element="place">
          <w:r w:rsidRPr="00646E81">
            <w:rPr>
              <w:sz w:val="24"/>
              <w:szCs w:val="24"/>
            </w:rPr>
            <w:t>Anchorage</w:t>
          </w:r>
        </w:smartTag>
      </w:smartTag>
      <w:r w:rsidRPr="00646E81">
        <w:rPr>
          <w:sz w:val="24"/>
          <w:szCs w:val="24"/>
        </w:rPr>
        <w:t>, Biology Research and Graduate Seminar Series, Sept. 25, 1998</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w:t>
      </w:r>
      <w:smartTag w:uri="urn:schemas-microsoft-com:office:smarttags" w:element="City">
        <w:r w:rsidRPr="00646E81">
          <w:rPr>
            <w:sz w:val="24"/>
            <w:szCs w:val="24"/>
          </w:rPr>
          <w:t>Rice</w:t>
        </w:r>
      </w:smartTag>
      <w:r w:rsidRPr="00646E81">
        <w:rPr>
          <w:sz w:val="24"/>
          <w:szCs w:val="24"/>
        </w:rPr>
        <w:t xml:space="preserve"> </w:t>
      </w:r>
      <w:smartTag w:uri="urn:schemas-microsoft-com:office:smarttags" w:element="State">
        <w:r w:rsidRPr="00646E81">
          <w:rPr>
            <w:sz w:val="24"/>
            <w:szCs w:val="24"/>
          </w:rPr>
          <w:t>M.E.</w:t>
        </w:r>
      </w:smartTag>
      <w:r w:rsidRPr="00646E81">
        <w:rPr>
          <w:sz w:val="24"/>
          <w:szCs w:val="24"/>
        </w:rPr>
        <w:t xml:space="preserve">, Frerichs K.U. and Hallenbeck J.M., 1999, Stroke therapies from hibernating squirrels, Winter Conference on Brain Research, </w:t>
      </w:r>
      <w:smartTag w:uri="urn:schemas-microsoft-com:office:smarttags" w:element="place">
        <w:smartTag w:uri="urn:schemas-microsoft-com:office:smarttags" w:element="City">
          <w:r w:rsidRPr="00646E81">
            <w:rPr>
              <w:sz w:val="24"/>
              <w:szCs w:val="24"/>
            </w:rPr>
            <w:t>Snowmass</w:t>
          </w:r>
        </w:smartTag>
        <w:r w:rsidRPr="00646E81">
          <w:rPr>
            <w:sz w:val="24"/>
            <w:szCs w:val="24"/>
          </w:rPr>
          <w:t xml:space="preserve">, </w:t>
        </w:r>
        <w:smartTag w:uri="urn:schemas-microsoft-com:office:smarttags" w:element="State">
          <w:r w:rsidRPr="00646E81">
            <w:rPr>
              <w:sz w:val="24"/>
              <w:szCs w:val="24"/>
            </w:rPr>
            <w:t>CO</w:t>
          </w:r>
        </w:smartTag>
      </w:smartTag>
      <w:r w:rsidRPr="00646E81">
        <w:rPr>
          <w:sz w:val="24"/>
          <w:szCs w:val="24"/>
        </w:rPr>
        <w:t>, Jan 23-30.</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Drew K.L., Osborne P.G., Hu Y., Stimmelmayr R., Barnes B.M., 1999, Hibernation: a natural model of tolerance to brain trauma. Hibernation and Adaptations to the Cold, Estes Park, CO, May 20-22.</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Osborne P.G., Hu Y., Stimmelmayr R., Barnes B.M., Hibernation and Tolerance to Brain Trauma, 50th Arctic Science Conference, Science in the North: 50 Years of Change. </w:t>
      </w:r>
      <w:smartTag w:uri="urn:schemas-microsoft-com:office:smarttags" w:element="PlaceName">
        <w:r w:rsidRPr="00646E81">
          <w:rPr>
            <w:sz w:val="24"/>
            <w:szCs w:val="24"/>
          </w:rPr>
          <w:t>Denali</w:t>
        </w:r>
      </w:smartTag>
      <w:r w:rsidRPr="00646E81">
        <w:rPr>
          <w:sz w:val="24"/>
          <w:szCs w:val="24"/>
        </w:rPr>
        <w:t xml:space="preserve"> </w:t>
      </w:r>
      <w:smartTag w:uri="urn:schemas-microsoft-com:office:smarttags" w:element="PlaceType">
        <w:r w:rsidRPr="00646E81">
          <w:rPr>
            <w:sz w:val="24"/>
            <w:szCs w:val="24"/>
          </w:rPr>
          <w:t>National Park</w:t>
        </w:r>
      </w:smartTag>
      <w:r w:rsidRPr="00646E81">
        <w:rPr>
          <w:sz w:val="24"/>
          <w:szCs w:val="24"/>
        </w:rPr>
        <w:t xml:space="preserve"> and Preserve, </w:t>
      </w:r>
      <w:smartTag w:uri="urn:schemas-microsoft-com:office:smarttags" w:element="State">
        <w:smartTag w:uri="urn:schemas-microsoft-com:office:smarttags" w:element="place">
          <w:r w:rsidRPr="00646E81">
            <w:rPr>
              <w:sz w:val="24"/>
              <w:szCs w:val="24"/>
            </w:rPr>
            <w:t>Alaska</w:t>
          </w:r>
        </w:smartTag>
      </w:smartTag>
      <w:r w:rsidRPr="00646E81">
        <w:rPr>
          <w:sz w:val="24"/>
          <w:szCs w:val="24"/>
        </w:rPr>
        <w:t>, Sept. 19-22, 1999.</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Duffy L, Drew K, Kuhn T and Bult B, Neuroscience Research at the </w:t>
      </w: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w:t>
      </w:r>
      <w:smartTag w:uri="urn:schemas-microsoft-com:office:smarttags" w:element="City">
        <w:smartTag w:uri="urn:schemas-microsoft-com:office:smarttags" w:element="place">
          <w:r w:rsidRPr="00646E81">
            <w:rPr>
              <w:sz w:val="24"/>
              <w:szCs w:val="24"/>
            </w:rPr>
            <w:t>Fairbanks</w:t>
          </w:r>
        </w:smartTag>
      </w:smartTag>
      <w:r w:rsidRPr="00646E81">
        <w:rPr>
          <w:sz w:val="24"/>
          <w:szCs w:val="24"/>
        </w:rPr>
        <w:t>. May 5, 2000.</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Drew K.L., Neuroprotective correlates of hibernation.  National Institute of Mental Health, August, 1999.</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Drew K.L., Hibernation, a natural model of neuroprotection, National Institute of Deafness and Other Communication Disorders, Sept. 23, 2000.</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Hibernation: A model of neuroprotection, </w:t>
      </w:r>
      <w:smartTag w:uri="urn:schemas-microsoft-com:office:smarttags" w:element="PlaceType">
        <w:r w:rsidRPr="00646E81">
          <w:rPr>
            <w:sz w:val="24"/>
            <w:szCs w:val="24"/>
          </w:rPr>
          <w:t>Institute</w:t>
        </w:r>
      </w:smartTag>
      <w:r w:rsidRPr="00646E81">
        <w:rPr>
          <w:sz w:val="24"/>
          <w:szCs w:val="24"/>
        </w:rPr>
        <w:t xml:space="preserve"> of </w:t>
      </w:r>
      <w:smartTag w:uri="urn:schemas-microsoft-com:office:smarttags" w:element="PlaceName">
        <w:r w:rsidRPr="00646E81">
          <w:rPr>
            <w:sz w:val="24"/>
            <w:szCs w:val="24"/>
          </w:rPr>
          <w:t>Pathology</w:t>
        </w:r>
      </w:smartTag>
      <w:r w:rsidRPr="00646E81">
        <w:rPr>
          <w:sz w:val="24"/>
          <w:szCs w:val="24"/>
        </w:rPr>
        <w:t xml:space="preserve">, </w:t>
      </w:r>
      <w:smartTag w:uri="urn:schemas-microsoft-com:office:smarttags" w:element="place">
        <w:smartTag w:uri="urn:schemas-microsoft-com:office:smarttags" w:element="PlaceName">
          <w:r w:rsidRPr="00646E81">
            <w:rPr>
              <w:sz w:val="24"/>
              <w:szCs w:val="24"/>
            </w:rPr>
            <w:t>Case</w:t>
          </w:r>
        </w:smartTag>
        <w:r w:rsidRPr="00646E81">
          <w:rPr>
            <w:sz w:val="24"/>
            <w:szCs w:val="24"/>
          </w:rPr>
          <w:t xml:space="preserve"> </w:t>
        </w:r>
        <w:smartTag w:uri="urn:schemas-microsoft-com:office:smarttags" w:element="PlaceName">
          <w:r w:rsidRPr="00646E81">
            <w:rPr>
              <w:sz w:val="24"/>
              <w:szCs w:val="24"/>
            </w:rPr>
            <w:t>Western Reserve</w:t>
          </w:r>
        </w:smartTag>
        <w:r w:rsidRPr="00646E81">
          <w:rPr>
            <w:sz w:val="24"/>
            <w:szCs w:val="24"/>
          </w:rPr>
          <w:t xml:space="preserve"> </w:t>
        </w:r>
        <w:smartTag w:uri="urn:schemas-microsoft-com:office:smarttags" w:element="PlaceType">
          <w:r w:rsidRPr="00646E81">
            <w:rPr>
              <w:sz w:val="24"/>
              <w:szCs w:val="24"/>
            </w:rPr>
            <w:t>University</w:t>
          </w:r>
        </w:smartTag>
      </w:smartTag>
      <w:r w:rsidRPr="00646E81">
        <w:rPr>
          <w:sz w:val="24"/>
          <w:szCs w:val="24"/>
        </w:rPr>
        <w:t>, April 16, 2001</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Hibernation: Microdialysis in hibernating ground squirrels, Dept of Psychiatry, </w:t>
      </w:r>
      <w:smartTag w:uri="urn:schemas-microsoft-com:office:smarttags" w:element="place">
        <w:smartTag w:uri="urn:schemas-microsoft-com:office:smarttags" w:element="PlaceName">
          <w:r w:rsidRPr="00646E81">
            <w:rPr>
              <w:sz w:val="24"/>
              <w:szCs w:val="24"/>
            </w:rPr>
            <w:t>Case</w:t>
          </w:r>
        </w:smartTag>
        <w:r w:rsidRPr="00646E81">
          <w:rPr>
            <w:sz w:val="24"/>
            <w:szCs w:val="24"/>
          </w:rPr>
          <w:t xml:space="preserve"> </w:t>
        </w:r>
        <w:smartTag w:uri="urn:schemas-microsoft-com:office:smarttags" w:element="PlaceName">
          <w:r w:rsidRPr="00646E81">
            <w:rPr>
              <w:sz w:val="24"/>
              <w:szCs w:val="24"/>
            </w:rPr>
            <w:t>Western Reserve</w:t>
          </w:r>
        </w:smartTag>
        <w:r w:rsidRPr="00646E81">
          <w:rPr>
            <w:sz w:val="24"/>
            <w:szCs w:val="24"/>
          </w:rPr>
          <w:t xml:space="preserve"> </w:t>
        </w:r>
        <w:smartTag w:uri="urn:schemas-microsoft-com:office:smarttags" w:element="PlaceType">
          <w:r w:rsidRPr="00646E81">
            <w:rPr>
              <w:sz w:val="24"/>
              <w:szCs w:val="24"/>
            </w:rPr>
            <w:t>University</w:t>
          </w:r>
        </w:smartTag>
      </w:smartTag>
      <w:r w:rsidRPr="00646E81">
        <w:rPr>
          <w:sz w:val="24"/>
          <w:szCs w:val="24"/>
        </w:rPr>
        <w:t>, April 20,, 2001</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Microdialysis, tissue trauma and glutamate in hibernating brains.  9th Annual Meeting On In Vivo Methods For Monitoring Molecules In Neuroscience.  </w:t>
      </w:r>
      <w:smartTag w:uri="urn:schemas-microsoft-com:office:smarttags" w:element="City">
        <w:smartTag w:uri="urn:schemas-microsoft-com:office:smarttags" w:element="place">
          <w:r w:rsidRPr="00646E81">
            <w:rPr>
              <w:sz w:val="24"/>
              <w:szCs w:val="24"/>
            </w:rPr>
            <w:t>Dublin</w:t>
          </w:r>
        </w:smartTag>
      </w:smartTag>
      <w:r w:rsidRPr="00646E81">
        <w:rPr>
          <w:sz w:val="24"/>
          <w:szCs w:val="24"/>
        </w:rPr>
        <w:t>, June 18, 2001.</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Hibernation and Neuroprotection. Alaskan Summer Neuroscience Conference, </w:t>
      </w:r>
      <w:smartTag w:uri="urn:schemas-microsoft-com:office:smarttags" w:element="City">
        <w:smartTag w:uri="urn:schemas-microsoft-com:office:smarttags" w:element="place">
          <w:r w:rsidRPr="00646E81">
            <w:rPr>
              <w:sz w:val="24"/>
              <w:szCs w:val="24"/>
            </w:rPr>
            <w:t>Fairbanks</w:t>
          </w:r>
        </w:smartTag>
      </w:smartTag>
      <w:r w:rsidRPr="00646E81">
        <w:rPr>
          <w:sz w:val="24"/>
          <w:szCs w:val="24"/>
        </w:rPr>
        <w:t>, July 29, 2001</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Antioxidant Protection in Hibernation.  Workshop on comparative aspects of oxidative stress.  </w:t>
      </w:r>
      <w:smartTag w:uri="urn:schemas-microsoft-com:office:smarttags" w:element="place">
        <w:smartTag w:uri="urn:schemas-microsoft-com:office:smarttags" w:element="City">
          <w:r w:rsidRPr="00646E81">
            <w:rPr>
              <w:sz w:val="24"/>
              <w:szCs w:val="24"/>
            </w:rPr>
            <w:t>La Paz</w:t>
          </w:r>
        </w:smartTag>
        <w:r w:rsidRPr="00646E81">
          <w:rPr>
            <w:sz w:val="24"/>
            <w:szCs w:val="24"/>
          </w:rPr>
          <w:t xml:space="preserve">, </w:t>
        </w:r>
        <w:smartTag w:uri="urn:schemas-microsoft-com:office:smarttags" w:element="country-region">
          <w:r w:rsidRPr="00646E81">
            <w:rPr>
              <w:sz w:val="24"/>
              <w:szCs w:val="24"/>
            </w:rPr>
            <w:t>Mexico</w:t>
          </w:r>
        </w:smartTag>
      </w:smartTag>
      <w:r w:rsidRPr="00646E81">
        <w:rPr>
          <w:sz w:val="24"/>
          <w:szCs w:val="24"/>
        </w:rPr>
        <w:t>, October, 2001, Session Chair.</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Neuroprotection in Hibernation.  Life Science Seminar Series, Institute of Arctic Biology, </w:t>
      </w:r>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w:t>
        </w:r>
      </w:smartTag>
      <w:r w:rsidRPr="00646E81">
        <w:rPr>
          <w:sz w:val="24"/>
          <w:szCs w:val="24"/>
        </w:rPr>
        <w:t xml:space="preserve"> </w:t>
      </w:r>
      <w:smartTag w:uri="urn:schemas-microsoft-com:office:smarttags" w:element="City">
        <w:smartTag w:uri="urn:schemas-microsoft-com:office:smarttags" w:element="place">
          <w:r w:rsidRPr="00646E81">
            <w:rPr>
              <w:sz w:val="24"/>
              <w:szCs w:val="24"/>
            </w:rPr>
            <w:t>Fairbanks</w:t>
          </w:r>
        </w:smartTag>
      </w:smartTag>
      <w:r w:rsidRPr="00646E81">
        <w:rPr>
          <w:sz w:val="24"/>
          <w:szCs w:val="24"/>
        </w:rPr>
        <w:t>, Dec. 9, 2001</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Hypoxia Tolerance in Hibernation.  The less you want the more you have.  Winter Conference on Brain Research. </w:t>
      </w:r>
      <w:smartTag w:uri="urn:schemas-microsoft-com:office:smarttags" w:element="place">
        <w:smartTag w:uri="urn:schemas-microsoft-com:office:smarttags" w:element="City">
          <w:r w:rsidRPr="00646E81">
            <w:rPr>
              <w:sz w:val="24"/>
              <w:szCs w:val="24"/>
            </w:rPr>
            <w:t>Snowmass</w:t>
          </w:r>
        </w:smartTag>
        <w:r w:rsidRPr="00646E81">
          <w:rPr>
            <w:sz w:val="24"/>
            <w:szCs w:val="24"/>
          </w:rPr>
          <w:t xml:space="preserve">, </w:t>
        </w:r>
        <w:smartTag w:uri="urn:schemas-microsoft-com:office:smarttags" w:element="State">
          <w:r w:rsidRPr="00646E81">
            <w:rPr>
              <w:sz w:val="24"/>
              <w:szCs w:val="24"/>
            </w:rPr>
            <w:t>CO</w:t>
          </w:r>
        </w:smartTag>
      </w:smartTag>
      <w:r w:rsidRPr="00646E81">
        <w:rPr>
          <w:sz w:val="24"/>
          <w:szCs w:val="24"/>
        </w:rPr>
        <w:t>, Jan 27,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and Green T.K., Microdialysis: Theory, Application and Coupling to Capillary Electrophoresis with Laser-Induced Fluorescence Detection, Center for Nanosensor technology, </w:t>
      </w:r>
      <w:smartTag w:uri="urn:schemas-microsoft-com:office:smarttags" w:element="place">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Alaska Fairbanks</w:t>
          </w:r>
        </w:smartTag>
      </w:smartTag>
      <w:r w:rsidRPr="00646E81">
        <w:rPr>
          <w:sz w:val="24"/>
          <w:szCs w:val="24"/>
        </w:rPr>
        <w:t>, Feb 7,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lastRenderedPageBreak/>
        <w:t xml:space="preserve">Drew K.L. Memory, Learning and Hibernation, PI meeting for Continuous Assisted Performance Program, Defense Advanced Research Projects Agency (DARPA). </w:t>
      </w:r>
      <w:smartTag w:uri="urn:schemas-microsoft-com:office:smarttags" w:element="City">
        <w:smartTag w:uri="urn:schemas-microsoft-com:office:smarttags" w:element="place">
          <w:r w:rsidRPr="00646E81">
            <w:rPr>
              <w:sz w:val="24"/>
              <w:szCs w:val="24"/>
            </w:rPr>
            <w:t>New Orleans</w:t>
          </w:r>
        </w:smartTag>
      </w:smartTag>
      <w:r w:rsidRPr="00646E81">
        <w:rPr>
          <w:sz w:val="24"/>
          <w:szCs w:val="24"/>
        </w:rPr>
        <w:t>, March 25,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Hibernation a Natural Model of Neuroprotection.  </w:t>
      </w:r>
      <w:smartTag w:uri="urn:schemas-microsoft-com:office:smarttags" w:element="State">
        <w:smartTag w:uri="urn:schemas-microsoft-com:office:smarttags" w:element="place">
          <w:r w:rsidRPr="00646E81">
            <w:rPr>
              <w:sz w:val="24"/>
              <w:szCs w:val="24"/>
            </w:rPr>
            <w:t>Alaska</w:t>
          </w:r>
        </w:smartTag>
      </w:smartTag>
      <w:r w:rsidRPr="00646E81">
        <w:rPr>
          <w:sz w:val="24"/>
          <w:szCs w:val="24"/>
        </w:rPr>
        <w:t xml:space="preserve"> Summer Neuroscience Conference. </w:t>
      </w:r>
      <w:smartTag w:uri="urn:schemas-microsoft-com:office:smarttags" w:element="place">
        <w:smartTag w:uri="urn:schemas-microsoft-com:office:smarttags" w:element="City">
          <w:r w:rsidRPr="00646E81">
            <w:rPr>
              <w:sz w:val="24"/>
              <w:szCs w:val="24"/>
            </w:rPr>
            <w:t>Fairbanks</w:t>
          </w:r>
        </w:smartTag>
        <w:r w:rsidRPr="00646E81">
          <w:rPr>
            <w:sz w:val="24"/>
            <w:szCs w:val="24"/>
          </w:rPr>
          <w:t xml:space="preserve">, </w:t>
        </w:r>
        <w:smartTag w:uri="urn:schemas-microsoft-com:office:smarttags" w:element="State">
          <w:r w:rsidRPr="00646E81">
            <w:rPr>
              <w:sz w:val="24"/>
              <w:szCs w:val="24"/>
            </w:rPr>
            <w:t>Alaska</w:t>
          </w:r>
        </w:smartTag>
      </w:smartTag>
      <w:r w:rsidRPr="00646E81">
        <w:rPr>
          <w:sz w:val="24"/>
          <w:szCs w:val="24"/>
        </w:rPr>
        <w:t>, July 14-15,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Neuroprotection in Hibernating Arctic Ground Squirrels  (Spermophilus parryii):  Metabolic Suppression. Advanced Technology Applications for Combat Casualty Care (ATACCC). St. Pete Beach, </w:t>
      </w:r>
      <w:smartTag w:uri="urn:schemas-microsoft-com:office:smarttags" w:element="State">
        <w:smartTag w:uri="urn:schemas-microsoft-com:office:smarttags" w:element="place">
          <w:r w:rsidRPr="00646E81">
            <w:rPr>
              <w:sz w:val="24"/>
              <w:szCs w:val="24"/>
            </w:rPr>
            <w:t>Florida</w:t>
          </w:r>
        </w:smartTag>
      </w:smartTag>
      <w:r w:rsidRPr="00646E81">
        <w:rPr>
          <w:sz w:val="24"/>
          <w:szCs w:val="24"/>
        </w:rPr>
        <w:t>, Sept. 9-11,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Learning and Memory in Hibernation. PI meeting for Continuous Assisted Performance Program, Defense Advanced Research Projects Agency (DARPA). </w:t>
      </w:r>
      <w:smartTag w:uri="urn:schemas-microsoft-com:office:smarttags" w:element="place">
        <w:smartTag w:uri="urn:schemas-microsoft-com:office:smarttags" w:element="City">
          <w:r w:rsidRPr="00646E81">
            <w:rPr>
              <w:sz w:val="24"/>
              <w:szCs w:val="24"/>
            </w:rPr>
            <w:t>Honolulu</w:t>
          </w:r>
        </w:smartTag>
        <w:r w:rsidRPr="00646E81">
          <w:rPr>
            <w:sz w:val="24"/>
            <w:szCs w:val="24"/>
          </w:rPr>
          <w:t xml:space="preserve">, </w:t>
        </w:r>
        <w:smartTag w:uri="urn:schemas-microsoft-com:office:smarttags" w:element="State">
          <w:r w:rsidRPr="00646E81">
            <w:rPr>
              <w:sz w:val="24"/>
              <w:szCs w:val="24"/>
            </w:rPr>
            <w:t>Hawaii</w:t>
          </w:r>
        </w:smartTag>
      </w:smartTag>
      <w:r w:rsidRPr="00646E81">
        <w:rPr>
          <w:sz w:val="24"/>
          <w:szCs w:val="24"/>
        </w:rPr>
        <w:t>, Sept 22-26,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Neuroprotection in Hibernation: Pacific Biomedical </w:t>
      </w:r>
      <w:smartTag w:uri="urn:schemas-microsoft-com:office:smarttags" w:element="PlaceName">
        <w:r w:rsidRPr="00646E81">
          <w:rPr>
            <w:sz w:val="24"/>
            <w:szCs w:val="24"/>
          </w:rPr>
          <w:t>Research</w:t>
        </w:r>
      </w:smartTag>
      <w:r w:rsidRPr="00646E81">
        <w:rPr>
          <w:sz w:val="24"/>
          <w:szCs w:val="24"/>
        </w:rPr>
        <w:t xml:space="preserve"> </w:t>
      </w:r>
      <w:smartTag w:uri="urn:schemas-microsoft-com:office:smarttags" w:element="PlaceType">
        <w:r w:rsidRPr="00646E81">
          <w:rPr>
            <w:sz w:val="24"/>
            <w:szCs w:val="24"/>
          </w:rPr>
          <w:t>Center</w:t>
        </w:r>
      </w:smartTag>
      <w:r w:rsidRPr="00646E81">
        <w:rPr>
          <w:sz w:val="24"/>
          <w:szCs w:val="24"/>
        </w:rPr>
        <w:t xml:space="preserve">, </w:t>
      </w:r>
      <w:smartTag w:uri="urn:schemas-microsoft-com:office:smarttags" w:element="place">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Hawaii</w:t>
          </w:r>
        </w:smartTag>
      </w:smartTag>
      <w:r w:rsidRPr="00646E81">
        <w:rPr>
          <w:sz w:val="24"/>
          <w:szCs w:val="24"/>
        </w:rPr>
        <w:t>, Sept 27,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Neuroprotection in Hibernation: Is it Clinically Relevant?  </w:t>
      </w:r>
      <w:smartTag w:uri="urn:schemas-microsoft-com:office:smarttags" w:element="place">
        <w:smartTag w:uri="urn:schemas-microsoft-com:office:smarttags" w:element="PlaceType">
          <w:r w:rsidRPr="00646E81">
            <w:rPr>
              <w:sz w:val="24"/>
              <w:szCs w:val="24"/>
            </w:rPr>
            <w:t>University</w:t>
          </w:r>
        </w:smartTag>
        <w:r w:rsidRPr="00646E81">
          <w:rPr>
            <w:sz w:val="24"/>
            <w:szCs w:val="24"/>
          </w:rPr>
          <w:t xml:space="preserve"> of </w:t>
        </w:r>
        <w:smartTag w:uri="urn:schemas-microsoft-com:office:smarttags" w:element="PlaceName">
          <w:r w:rsidRPr="00646E81">
            <w:rPr>
              <w:sz w:val="24"/>
              <w:szCs w:val="24"/>
            </w:rPr>
            <w:t>Miami</w:t>
          </w:r>
        </w:smartTag>
      </w:smartTag>
      <w:r w:rsidRPr="00646E81">
        <w:rPr>
          <w:sz w:val="24"/>
          <w:szCs w:val="24"/>
        </w:rPr>
        <w:t>, Neurology Grand Rounds. October 31,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Neuroprotection in Hibernation: A comparative Perspective.  University of </w:t>
      </w:r>
      <w:smartTag w:uri="urn:schemas-microsoft-com:office:smarttags" w:element="place">
        <w:smartTag w:uri="urn:schemas-microsoft-com:office:smarttags" w:element="PlaceName">
          <w:r w:rsidRPr="00646E81">
            <w:rPr>
              <w:sz w:val="24"/>
              <w:szCs w:val="24"/>
            </w:rPr>
            <w:t>Miami</w:t>
          </w:r>
        </w:smartTag>
        <w:r w:rsidRPr="00646E81">
          <w:rPr>
            <w:sz w:val="24"/>
            <w:szCs w:val="24"/>
          </w:rPr>
          <w:t xml:space="preserve"> </w:t>
        </w:r>
        <w:smartTag w:uri="urn:schemas-microsoft-com:office:smarttags" w:element="PlaceType">
          <w:r w:rsidRPr="00646E81">
            <w:rPr>
              <w:sz w:val="24"/>
              <w:szCs w:val="24"/>
            </w:rPr>
            <w:t>School</w:t>
          </w:r>
        </w:smartTag>
      </w:smartTag>
      <w:r w:rsidRPr="00646E81">
        <w:rPr>
          <w:sz w:val="24"/>
          <w:szCs w:val="24"/>
        </w:rPr>
        <w:t xml:space="preserve"> of Marine Biology. October 31, 2002</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JNK activation during arousal from hibernation: a pivotal pathway of regeneration. University of </w:t>
      </w:r>
      <w:smartTag w:uri="urn:schemas-microsoft-com:office:smarttags" w:element="place">
        <w:smartTag w:uri="urn:schemas-microsoft-com:office:smarttags" w:element="PlaceName">
          <w:r w:rsidRPr="00646E81">
            <w:rPr>
              <w:sz w:val="24"/>
              <w:szCs w:val="24"/>
            </w:rPr>
            <w:t>Nebraska</w:t>
          </w:r>
        </w:smartTag>
        <w:r w:rsidRPr="00646E81">
          <w:rPr>
            <w:sz w:val="24"/>
            <w:szCs w:val="24"/>
          </w:rPr>
          <w:t xml:space="preserve"> </w:t>
        </w:r>
        <w:smartTag w:uri="urn:schemas-microsoft-com:office:smarttags" w:element="PlaceName">
          <w:r w:rsidRPr="00646E81">
            <w:rPr>
              <w:sz w:val="24"/>
              <w:szCs w:val="24"/>
            </w:rPr>
            <w:t>Omaha</w:t>
          </w:r>
        </w:smartTag>
        <w:r w:rsidRPr="00646E81">
          <w:rPr>
            <w:sz w:val="24"/>
            <w:szCs w:val="24"/>
          </w:rPr>
          <w:t xml:space="preserve"> </w:t>
        </w:r>
        <w:smartTag w:uri="urn:schemas-microsoft-com:office:smarttags" w:element="PlaceType">
          <w:r w:rsidRPr="00646E81">
            <w:rPr>
              <w:sz w:val="24"/>
              <w:szCs w:val="24"/>
            </w:rPr>
            <w:t>Center</w:t>
          </w:r>
        </w:smartTag>
      </w:smartTag>
      <w:r w:rsidRPr="00646E81">
        <w:rPr>
          <w:sz w:val="24"/>
          <w:szCs w:val="24"/>
        </w:rPr>
        <w:t xml:space="preserve"> for Neurovirology and Neurodegenerative Disorders. August 21, 2003</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Novel therapeutics from hibernating brain?  Neuralstem Inc. </w:t>
      </w:r>
      <w:smartTag w:uri="urn:schemas-microsoft-com:office:smarttags" w:element="place">
        <w:smartTag w:uri="urn:schemas-microsoft-com:office:smarttags" w:element="City">
          <w:r w:rsidRPr="00646E81">
            <w:rPr>
              <w:sz w:val="24"/>
              <w:szCs w:val="24"/>
            </w:rPr>
            <w:t>Gaithersburg</w:t>
          </w:r>
        </w:smartTag>
        <w:r w:rsidRPr="00646E81">
          <w:rPr>
            <w:sz w:val="24"/>
            <w:szCs w:val="24"/>
          </w:rPr>
          <w:t xml:space="preserve">, </w:t>
        </w:r>
        <w:smartTag w:uri="urn:schemas-microsoft-com:office:smarttags" w:element="State">
          <w:r w:rsidRPr="00646E81">
            <w:rPr>
              <w:sz w:val="24"/>
              <w:szCs w:val="24"/>
            </w:rPr>
            <w:t>MD.</w:t>
          </w:r>
        </w:smartTag>
      </w:smartTag>
      <w:r w:rsidRPr="00646E81">
        <w:rPr>
          <w:sz w:val="24"/>
          <w:szCs w:val="24"/>
        </w:rPr>
        <w:t xml:space="preserve">  August 23, 2003.</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Hypoxia Tolerance in Mammalian Heterotherms. Journal of Experimental Biology Discussion Meeting, Defenses Against Brain Hypoxia: Molecule to Organism, Organised by R.G. Boutilier and P.L. Lutz, September 13th – September 17th  2003, </w:t>
      </w:r>
      <w:smartTag w:uri="urn:schemas-microsoft-com:office:smarttags" w:element="place">
        <w:smartTag w:uri="urn:schemas-microsoft-com:office:smarttags" w:element="City">
          <w:r w:rsidRPr="00646E81">
            <w:rPr>
              <w:sz w:val="24"/>
              <w:szCs w:val="24"/>
            </w:rPr>
            <w:t>Cicalino</w:t>
          </w:r>
        </w:smartTag>
        <w:r w:rsidRPr="00646E81">
          <w:rPr>
            <w:sz w:val="24"/>
            <w:szCs w:val="24"/>
          </w:rPr>
          <w:t xml:space="preserve">, </w:t>
        </w:r>
        <w:smartTag w:uri="urn:schemas-microsoft-com:office:smarttags" w:element="country-region">
          <w:r w:rsidRPr="00646E81">
            <w:rPr>
              <w:sz w:val="24"/>
              <w:szCs w:val="24"/>
            </w:rPr>
            <w:t>Italy</w:t>
          </w:r>
        </w:smartTag>
      </w:smartTag>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Living without in Hibernation. Winter Conference on Brain Research. </w:t>
      </w:r>
      <w:smartTag w:uri="urn:schemas-microsoft-com:office:smarttags" w:element="place">
        <w:smartTag w:uri="urn:schemas-microsoft-com:office:smarttags" w:element="City">
          <w:r w:rsidRPr="00646E81">
            <w:rPr>
              <w:sz w:val="24"/>
              <w:szCs w:val="24"/>
            </w:rPr>
            <w:t>Copper Mountain</w:t>
          </w:r>
        </w:smartTag>
        <w:r w:rsidRPr="00646E81">
          <w:rPr>
            <w:sz w:val="24"/>
            <w:szCs w:val="24"/>
          </w:rPr>
          <w:t xml:space="preserve">, </w:t>
        </w:r>
        <w:smartTag w:uri="urn:schemas-microsoft-com:office:smarttags" w:element="State">
          <w:r w:rsidRPr="00646E81">
            <w:rPr>
              <w:sz w:val="24"/>
              <w:szCs w:val="24"/>
            </w:rPr>
            <w:t>Colorado</w:t>
          </w:r>
        </w:smartTag>
      </w:smartTag>
      <w:r w:rsidRPr="00646E81">
        <w:rPr>
          <w:sz w:val="24"/>
          <w:szCs w:val="24"/>
        </w:rPr>
        <w:t>, Jan 29, 2004.</w:t>
      </w:r>
    </w:p>
    <w:p w:rsidR="001C315A" w:rsidRPr="00646E81" w:rsidRDefault="001C315A" w:rsidP="001C315A">
      <w:pPr>
        <w:numPr>
          <w:ilvl w:val="0"/>
          <w:numId w:val="7"/>
        </w:numPr>
        <w:tabs>
          <w:tab w:val="num" w:pos="720"/>
        </w:tabs>
        <w:suppressAutoHyphens/>
        <w:ind w:left="720" w:hanging="540"/>
        <w:rPr>
          <w:sz w:val="24"/>
          <w:szCs w:val="24"/>
        </w:rPr>
      </w:pPr>
      <w:r w:rsidRPr="00646E81">
        <w:rPr>
          <w:sz w:val="24"/>
          <w:szCs w:val="24"/>
        </w:rPr>
        <w:t xml:space="preserve">Drew K.L. Neuroprotection in Hibernation. Life in the Cold. </w:t>
      </w:r>
      <w:smartTag w:uri="urn:schemas-microsoft-com:office:smarttags" w:element="City">
        <w:r w:rsidRPr="00646E81">
          <w:rPr>
            <w:sz w:val="24"/>
            <w:szCs w:val="24"/>
          </w:rPr>
          <w:t>Vancouver</w:t>
        </w:r>
      </w:smartTag>
      <w:r w:rsidRPr="00646E81">
        <w:rPr>
          <w:sz w:val="24"/>
          <w:szCs w:val="24"/>
        </w:rPr>
        <w:t xml:space="preserve">, </w:t>
      </w:r>
      <w:smartTag w:uri="urn:schemas-microsoft-com:office:smarttags" w:element="country-region">
        <w:r w:rsidRPr="00646E81">
          <w:rPr>
            <w:sz w:val="24"/>
            <w:szCs w:val="24"/>
          </w:rPr>
          <w:t>Canada</w:t>
        </w:r>
      </w:smartTag>
      <w:r w:rsidRPr="00646E81">
        <w:rPr>
          <w:sz w:val="24"/>
          <w:szCs w:val="24"/>
        </w:rPr>
        <w:t xml:space="preserve"> to </w:t>
      </w:r>
      <w:smartTag w:uri="urn:schemas-microsoft-com:office:smarttags" w:element="place">
        <w:smartTag w:uri="urn:schemas-microsoft-com:office:smarttags" w:element="City">
          <w:r w:rsidRPr="00646E81">
            <w:rPr>
              <w:sz w:val="24"/>
              <w:szCs w:val="24"/>
            </w:rPr>
            <w:t>Seward</w:t>
          </w:r>
        </w:smartTag>
        <w:r w:rsidRPr="00646E81">
          <w:rPr>
            <w:sz w:val="24"/>
            <w:szCs w:val="24"/>
          </w:rPr>
          <w:t xml:space="preserve">, </w:t>
        </w:r>
        <w:smartTag w:uri="urn:schemas-microsoft-com:office:smarttags" w:element="State">
          <w:r w:rsidRPr="00646E81">
            <w:rPr>
              <w:sz w:val="24"/>
              <w:szCs w:val="24"/>
            </w:rPr>
            <w:t>Alaska</w:t>
          </w:r>
        </w:smartTag>
      </w:smartTag>
      <w:r w:rsidRPr="00646E81">
        <w:rPr>
          <w:sz w:val="24"/>
          <w:szCs w:val="24"/>
        </w:rPr>
        <w:t>, July 31, 2004.</w:t>
      </w:r>
    </w:p>
    <w:p w:rsidR="001C315A" w:rsidRPr="00646E81" w:rsidRDefault="007B4A03" w:rsidP="001C315A">
      <w:pPr>
        <w:numPr>
          <w:ilvl w:val="0"/>
          <w:numId w:val="7"/>
        </w:numPr>
        <w:tabs>
          <w:tab w:val="num" w:pos="720"/>
        </w:tabs>
        <w:suppressAutoHyphens/>
        <w:ind w:left="720" w:hanging="540"/>
        <w:rPr>
          <w:sz w:val="24"/>
          <w:szCs w:val="24"/>
        </w:rPr>
      </w:pPr>
      <w:r w:rsidRPr="00646E81">
        <w:rPr>
          <w:sz w:val="24"/>
          <w:szCs w:val="24"/>
        </w:rPr>
        <w:t>Drew K.L.</w:t>
      </w:r>
      <w:r w:rsidR="001C315A" w:rsidRPr="00646E81">
        <w:rPr>
          <w:sz w:val="24"/>
          <w:szCs w:val="24"/>
        </w:rPr>
        <w:t xml:space="preserve"> and Edberg</w:t>
      </w:r>
      <w:r w:rsidRPr="00646E81">
        <w:rPr>
          <w:sz w:val="24"/>
          <w:szCs w:val="24"/>
        </w:rPr>
        <w:t xml:space="preserve"> R.</w:t>
      </w:r>
      <w:r w:rsidR="001C315A" w:rsidRPr="00646E81">
        <w:rPr>
          <w:sz w:val="24"/>
          <w:szCs w:val="24"/>
        </w:rPr>
        <w:t xml:space="preserve"> "Visualizing Chemistry: Tools for the ARSC Discovery Lab", </w:t>
      </w:r>
      <w:smartTag w:uri="urn:schemas-microsoft-com:office:smarttags" w:element="place">
        <w:smartTag w:uri="urn:schemas-microsoft-com:office:smarttags" w:element="City">
          <w:r w:rsidR="001C315A" w:rsidRPr="00646E81">
            <w:rPr>
              <w:sz w:val="24"/>
              <w:szCs w:val="24"/>
            </w:rPr>
            <w:t>Fairbanks</w:t>
          </w:r>
        </w:smartTag>
        <w:r w:rsidR="001C315A" w:rsidRPr="00646E81">
          <w:rPr>
            <w:sz w:val="24"/>
            <w:szCs w:val="24"/>
          </w:rPr>
          <w:t xml:space="preserve">, </w:t>
        </w:r>
        <w:smartTag w:uri="urn:schemas-microsoft-com:office:smarttags" w:element="State">
          <w:r w:rsidR="001C315A" w:rsidRPr="00646E81">
            <w:rPr>
              <w:sz w:val="24"/>
              <w:szCs w:val="24"/>
            </w:rPr>
            <w:t>Alaska</w:t>
          </w:r>
        </w:smartTag>
      </w:smartTag>
      <w:r w:rsidR="001C315A" w:rsidRPr="00646E81">
        <w:rPr>
          <w:sz w:val="24"/>
          <w:szCs w:val="24"/>
        </w:rPr>
        <w:t xml:space="preserve">, Dec 7, 2004  </w:t>
      </w:r>
    </w:p>
    <w:p w:rsidR="001C315A" w:rsidRPr="00646E81" w:rsidRDefault="001C315A" w:rsidP="001C315A">
      <w:pPr>
        <w:numPr>
          <w:ilvl w:val="0"/>
          <w:numId w:val="7"/>
        </w:numPr>
        <w:tabs>
          <w:tab w:val="clear" w:pos="540"/>
          <w:tab w:val="num" w:pos="720"/>
        </w:tabs>
        <w:suppressAutoHyphens/>
        <w:ind w:left="720" w:hanging="540"/>
        <w:rPr>
          <w:sz w:val="24"/>
          <w:szCs w:val="24"/>
        </w:rPr>
      </w:pPr>
      <w:r w:rsidRPr="00646E81">
        <w:rPr>
          <w:sz w:val="24"/>
          <w:szCs w:val="24"/>
        </w:rPr>
        <w:t xml:space="preserve">Drew K.L. Cellular stress and MAPK modulation in Hibernation.  Workshop on comparative aspects of oxidative stress.  </w:t>
      </w:r>
      <w:smartTag w:uri="urn:schemas-microsoft-com:office:smarttags" w:element="place">
        <w:smartTag w:uri="urn:schemas-microsoft-com:office:smarttags" w:element="City">
          <w:r w:rsidRPr="00646E81">
            <w:rPr>
              <w:sz w:val="24"/>
              <w:szCs w:val="24"/>
            </w:rPr>
            <w:t>La Paz</w:t>
          </w:r>
        </w:smartTag>
        <w:r w:rsidRPr="00646E81">
          <w:rPr>
            <w:sz w:val="24"/>
            <w:szCs w:val="24"/>
          </w:rPr>
          <w:t xml:space="preserve">, </w:t>
        </w:r>
        <w:smartTag w:uri="urn:schemas-microsoft-com:office:smarttags" w:element="country-region">
          <w:r w:rsidRPr="00646E81">
            <w:rPr>
              <w:sz w:val="24"/>
              <w:szCs w:val="24"/>
            </w:rPr>
            <w:t>Mexico</w:t>
          </w:r>
        </w:smartTag>
      </w:smartTag>
      <w:r w:rsidRPr="00646E81">
        <w:rPr>
          <w:sz w:val="24"/>
          <w:szCs w:val="24"/>
        </w:rPr>
        <w:t>, February 15-19, 2005. Session Chair</w:t>
      </w:r>
    </w:p>
    <w:p w:rsidR="007B4A03" w:rsidRPr="00646E81" w:rsidRDefault="007B4A03" w:rsidP="007B4A03">
      <w:pPr>
        <w:numPr>
          <w:ilvl w:val="0"/>
          <w:numId w:val="7"/>
        </w:numPr>
        <w:tabs>
          <w:tab w:val="clear" w:pos="540"/>
          <w:tab w:val="num" w:pos="720"/>
        </w:tabs>
        <w:suppressAutoHyphens/>
        <w:ind w:left="720" w:hanging="540"/>
        <w:rPr>
          <w:sz w:val="24"/>
          <w:szCs w:val="24"/>
        </w:rPr>
      </w:pPr>
      <w:r w:rsidRPr="00646E81">
        <w:rPr>
          <w:sz w:val="24"/>
          <w:szCs w:val="24"/>
        </w:rPr>
        <w:t xml:space="preserve">Drew K.L. Evidence and Mechanisms of Ischemic Tolerance in Arctic Ground Squirrels. University of </w:t>
      </w:r>
      <w:smartTag w:uri="urn:schemas-microsoft-com:office:smarttags" w:element="place">
        <w:smartTag w:uri="urn:schemas-microsoft-com:office:smarttags" w:element="PlaceName">
          <w:r w:rsidRPr="00646E81">
            <w:rPr>
              <w:sz w:val="24"/>
              <w:szCs w:val="24"/>
            </w:rPr>
            <w:t>Minnesota</w:t>
          </w:r>
        </w:smartTag>
        <w:r w:rsidRPr="00646E81">
          <w:rPr>
            <w:sz w:val="24"/>
            <w:szCs w:val="24"/>
          </w:rPr>
          <w:t xml:space="preserve"> </w:t>
        </w:r>
        <w:smartTag w:uri="urn:schemas-microsoft-com:office:smarttags" w:element="PlaceName">
          <w:r w:rsidRPr="00646E81">
            <w:rPr>
              <w:sz w:val="24"/>
              <w:szCs w:val="24"/>
            </w:rPr>
            <w:t>Duluth</w:t>
          </w:r>
        </w:smartTag>
        <w:r w:rsidRPr="00646E81">
          <w:rPr>
            <w:sz w:val="24"/>
            <w:szCs w:val="24"/>
          </w:rPr>
          <w:t xml:space="preserve"> </w:t>
        </w:r>
        <w:smartTag w:uri="urn:schemas-microsoft-com:office:smarttags" w:element="PlaceName">
          <w:r w:rsidRPr="00646E81">
            <w:rPr>
              <w:sz w:val="24"/>
              <w:szCs w:val="24"/>
            </w:rPr>
            <w:t>Medical</w:t>
          </w:r>
        </w:smartTag>
        <w:r w:rsidRPr="00646E81">
          <w:rPr>
            <w:sz w:val="24"/>
            <w:szCs w:val="24"/>
          </w:rPr>
          <w:t xml:space="preserve"> </w:t>
        </w:r>
        <w:smartTag w:uri="urn:schemas-microsoft-com:office:smarttags" w:element="PlaceType">
          <w:r w:rsidRPr="00646E81">
            <w:rPr>
              <w:sz w:val="24"/>
              <w:szCs w:val="24"/>
            </w:rPr>
            <w:t>School</w:t>
          </w:r>
        </w:smartTag>
      </w:smartTag>
      <w:r w:rsidRPr="00646E81">
        <w:rPr>
          <w:sz w:val="24"/>
          <w:szCs w:val="24"/>
        </w:rPr>
        <w:t xml:space="preserve"> and Department of Biology. </w:t>
      </w:r>
      <w:smartTag w:uri="urn:schemas-microsoft-com:office:smarttags" w:element="place">
        <w:smartTag w:uri="urn:schemas-microsoft-com:office:smarttags" w:element="City">
          <w:r w:rsidRPr="00646E81">
            <w:rPr>
              <w:sz w:val="24"/>
              <w:szCs w:val="24"/>
            </w:rPr>
            <w:t>Duluth</w:t>
          </w:r>
        </w:smartTag>
        <w:r w:rsidRPr="00646E81">
          <w:rPr>
            <w:sz w:val="24"/>
            <w:szCs w:val="24"/>
          </w:rPr>
          <w:t xml:space="preserve">, </w:t>
        </w:r>
        <w:smartTag w:uri="urn:schemas-microsoft-com:office:smarttags" w:element="State">
          <w:r w:rsidRPr="00646E81">
            <w:rPr>
              <w:sz w:val="24"/>
              <w:szCs w:val="24"/>
            </w:rPr>
            <w:t>Minnesota</w:t>
          </w:r>
        </w:smartTag>
      </w:smartTag>
      <w:r w:rsidRPr="00646E81">
        <w:rPr>
          <w:sz w:val="24"/>
          <w:szCs w:val="24"/>
        </w:rPr>
        <w:t>, Oct 7, 2005.</w:t>
      </w:r>
    </w:p>
    <w:p w:rsidR="000E17C2" w:rsidRPr="00646E81" w:rsidRDefault="000E17C2" w:rsidP="000E17C2">
      <w:pPr>
        <w:numPr>
          <w:ilvl w:val="0"/>
          <w:numId w:val="7"/>
        </w:numPr>
        <w:tabs>
          <w:tab w:val="clear" w:pos="540"/>
          <w:tab w:val="num" w:pos="720"/>
        </w:tabs>
        <w:suppressAutoHyphens/>
        <w:ind w:left="720" w:hanging="540"/>
        <w:rPr>
          <w:sz w:val="24"/>
          <w:szCs w:val="24"/>
        </w:rPr>
      </w:pPr>
      <w:r w:rsidRPr="00646E81">
        <w:rPr>
          <w:sz w:val="24"/>
          <w:szCs w:val="24"/>
        </w:rPr>
        <w:t xml:space="preserve">Drew K.L. Neuroprotection in Hibernation and Euthermy. </w:t>
      </w:r>
      <w:r w:rsidR="004A1E43" w:rsidRPr="00646E81">
        <w:rPr>
          <w:sz w:val="24"/>
          <w:szCs w:val="24"/>
        </w:rPr>
        <w:t xml:space="preserve"> </w:t>
      </w:r>
      <w:r w:rsidRPr="00646E81">
        <w:rPr>
          <w:sz w:val="24"/>
          <w:szCs w:val="24"/>
        </w:rPr>
        <w:t xml:space="preserve"> 5th Dutch Endo-Neuro-Psycho meeting </w:t>
      </w:r>
      <w:smartTag w:uri="urn:schemas-microsoft-com:office:smarttags" w:element="place">
        <w:smartTag w:uri="urn:schemas-microsoft-com:office:smarttags" w:element="City">
          <w:r w:rsidRPr="00646E81">
            <w:rPr>
              <w:sz w:val="24"/>
              <w:szCs w:val="24"/>
            </w:rPr>
            <w:t>Doorwerth</w:t>
          </w:r>
        </w:smartTag>
        <w:r w:rsidRPr="00646E81">
          <w:rPr>
            <w:sz w:val="24"/>
            <w:szCs w:val="24"/>
          </w:rPr>
          <w:t xml:space="preserve">, </w:t>
        </w:r>
        <w:smartTag w:uri="urn:schemas-microsoft-com:office:smarttags" w:element="country-region">
          <w:r w:rsidRPr="00646E81">
            <w:rPr>
              <w:sz w:val="24"/>
              <w:szCs w:val="24"/>
            </w:rPr>
            <w:t>Netherlands</w:t>
          </w:r>
        </w:smartTag>
      </w:smartTag>
      <w:r w:rsidRPr="00646E81">
        <w:rPr>
          <w:sz w:val="24"/>
          <w:szCs w:val="24"/>
        </w:rPr>
        <w:t>, June 7, 2006</w:t>
      </w:r>
    </w:p>
    <w:p w:rsidR="004A1E43" w:rsidRPr="00646E81" w:rsidRDefault="000E17C2" w:rsidP="004A1E43">
      <w:pPr>
        <w:numPr>
          <w:ilvl w:val="0"/>
          <w:numId w:val="7"/>
        </w:numPr>
        <w:tabs>
          <w:tab w:val="clear" w:pos="540"/>
          <w:tab w:val="num" w:pos="720"/>
        </w:tabs>
        <w:suppressAutoHyphens/>
        <w:ind w:left="720" w:hanging="540"/>
        <w:rPr>
          <w:sz w:val="24"/>
          <w:szCs w:val="24"/>
        </w:rPr>
      </w:pPr>
      <w:r w:rsidRPr="00646E81">
        <w:rPr>
          <w:sz w:val="24"/>
          <w:szCs w:val="24"/>
        </w:rPr>
        <w:t>Drew K.L. Neuroprotection and Neuronal Plastici</w:t>
      </w:r>
      <w:r w:rsidR="00902D88">
        <w:rPr>
          <w:sz w:val="24"/>
          <w:szCs w:val="24"/>
        </w:rPr>
        <w:t>t</w:t>
      </w:r>
      <w:r w:rsidRPr="00646E81">
        <w:rPr>
          <w:sz w:val="24"/>
          <w:szCs w:val="24"/>
        </w:rPr>
        <w:t xml:space="preserve">y in Hibernation and Arousal. </w:t>
      </w:r>
      <w:r w:rsidR="004A1E43" w:rsidRPr="00646E81">
        <w:rPr>
          <w:sz w:val="24"/>
          <w:szCs w:val="24"/>
        </w:rPr>
        <w:t xml:space="preserve"> </w:t>
      </w:r>
      <w:smartTag w:uri="urn:schemas-microsoft-com:office:smarttags" w:element="PlaceType">
        <w:r w:rsidRPr="00646E81">
          <w:rPr>
            <w:sz w:val="24"/>
            <w:szCs w:val="24"/>
          </w:rPr>
          <w:t>Univer</w:t>
        </w:r>
        <w:r w:rsidR="004A1E43" w:rsidRPr="00646E81">
          <w:rPr>
            <w:sz w:val="24"/>
            <w:szCs w:val="24"/>
          </w:rPr>
          <w:t>si</w:t>
        </w:r>
        <w:r w:rsidRPr="00646E81">
          <w:rPr>
            <w:sz w:val="24"/>
            <w:szCs w:val="24"/>
          </w:rPr>
          <w:t>ty</w:t>
        </w:r>
      </w:smartTag>
      <w:r w:rsidRPr="00646E81">
        <w:rPr>
          <w:sz w:val="24"/>
          <w:szCs w:val="24"/>
        </w:rPr>
        <w:t xml:space="preserve"> of </w:t>
      </w:r>
      <w:smartTag w:uri="urn:schemas-microsoft-com:office:smarttags" w:element="PlaceName">
        <w:r w:rsidRPr="00646E81">
          <w:rPr>
            <w:sz w:val="24"/>
            <w:szCs w:val="24"/>
          </w:rPr>
          <w:t>Groningen</w:t>
        </w:r>
      </w:smartTag>
      <w:r w:rsidRPr="00646E81">
        <w:rPr>
          <w:sz w:val="24"/>
          <w:szCs w:val="24"/>
        </w:rPr>
        <w:t xml:space="preserve">, </w:t>
      </w:r>
      <w:smartTag w:uri="urn:schemas-microsoft-com:office:smarttags" w:element="place">
        <w:smartTag w:uri="urn:schemas-microsoft-com:office:smarttags" w:element="City">
          <w:r w:rsidRPr="00646E81">
            <w:rPr>
              <w:sz w:val="24"/>
              <w:szCs w:val="24"/>
            </w:rPr>
            <w:t>Groningen</w:t>
          </w:r>
        </w:smartTag>
        <w:r w:rsidRPr="00646E81">
          <w:rPr>
            <w:sz w:val="24"/>
            <w:szCs w:val="24"/>
          </w:rPr>
          <w:t xml:space="preserve">, </w:t>
        </w:r>
        <w:smartTag w:uri="urn:schemas-microsoft-com:office:smarttags" w:element="country-region">
          <w:r w:rsidRPr="00646E81">
            <w:rPr>
              <w:sz w:val="24"/>
              <w:szCs w:val="24"/>
            </w:rPr>
            <w:t>Netherlands</w:t>
          </w:r>
        </w:smartTag>
      </w:smartTag>
      <w:r w:rsidRPr="00646E81">
        <w:rPr>
          <w:sz w:val="24"/>
          <w:szCs w:val="24"/>
        </w:rPr>
        <w:t>, June 15, 2006</w:t>
      </w:r>
    </w:p>
    <w:p w:rsidR="007B4A03" w:rsidRDefault="004A1E43" w:rsidP="004A1E43">
      <w:pPr>
        <w:numPr>
          <w:ilvl w:val="0"/>
          <w:numId w:val="7"/>
        </w:numPr>
        <w:tabs>
          <w:tab w:val="clear" w:pos="540"/>
          <w:tab w:val="num" w:pos="720"/>
        </w:tabs>
        <w:suppressAutoHyphens/>
        <w:ind w:left="720" w:hanging="540"/>
        <w:rPr>
          <w:sz w:val="24"/>
          <w:szCs w:val="24"/>
        </w:rPr>
      </w:pPr>
      <w:r w:rsidRPr="00646E81">
        <w:rPr>
          <w:sz w:val="24"/>
          <w:szCs w:val="24"/>
        </w:rPr>
        <w:t xml:space="preserve">Drew K.L. Evidence for and Mechanisms of Tolerance to Global Ischemia In Vivo and Oxygen Glucose Deprivation In Vitro in the Arctic Ground Squirrel. 6th Annual Specialized Programs in Neuroscience Research (SNRP) Conference. </w:t>
      </w:r>
      <w:smartTag w:uri="urn:schemas-microsoft-com:office:smarttags" w:element="place">
        <w:smartTag w:uri="urn:schemas-microsoft-com:office:smarttags" w:element="City">
          <w:r w:rsidR="00AC2135">
            <w:rPr>
              <w:sz w:val="24"/>
              <w:szCs w:val="24"/>
            </w:rPr>
            <w:t>Fairbanks</w:t>
          </w:r>
        </w:smartTag>
        <w:r w:rsidR="00AC2135">
          <w:rPr>
            <w:sz w:val="24"/>
            <w:szCs w:val="24"/>
          </w:rPr>
          <w:t xml:space="preserve">, </w:t>
        </w:r>
        <w:smartTag w:uri="urn:schemas-microsoft-com:office:smarttags" w:element="State">
          <w:r w:rsidR="00AC2135">
            <w:rPr>
              <w:sz w:val="24"/>
              <w:szCs w:val="24"/>
            </w:rPr>
            <w:t>AK</w:t>
          </w:r>
        </w:smartTag>
      </w:smartTag>
      <w:r w:rsidR="00AC2135">
        <w:rPr>
          <w:sz w:val="24"/>
          <w:szCs w:val="24"/>
        </w:rPr>
        <w:t xml:space="preserve">, </w:t>
      </w:r>
      <w:r w:rsidRPr="00646E81">
        <w:rPr>
          <w:sz w:val="24"/>
          <w:szCs w:val="24"/>
        </w:rPr>
        <w:t>May 31, 2006</w:t>
      </w:r>
    </w:p>
    <w:p w:rsidR="0086288B" w:rsidRDefault="0086288B" w:rsidP="004A1E43">
      <w:pPr>
        <w:numPr>
          <w:ilvl w:val="0"/>
          <w:numId w:val="7"/>
        </w:numPr>
        <w:tabs>
          <w:tab w:val="clear" w:pos="540"/>
          <w:tab w:val="num" w:pos="720"/>
        </w:tabs>
        <w:suppressAutoHyphens/>
        <w:ind w:left="720" w:hanging="540"/>
        <w:rPr>
          <w:sz w:val="24"/>
          <w:szCs w:val="24"/>
        </w:rPr>
      </w:pPr>
      <w:r w:rsidRPr="0086288B">
        <w:rPr>
          <w:sz w:val="24"/>
          <w:szCs w:val="24"/>
        </w:rPr>
        <w:t xml:space="preserve">Drew K.L. Super Spermophilus: Neuroprotection in hibernation and euthermy, American Physiological Society, </w:t>
      </w:r>
      <w:smartTag w:uri="urn:schemas-microsoft-com:office:smarttags" w:element="place">
        <w:smartTag w:uri="urn:schemas-microsoft-com:office:smarttags" w:element="City">
          <w:r w:rsidRPr="0086288B">
            <w:rPr>
              <w:sz w:val="24"/>
              <w:szCs w:val="24"/>
            </w:rPr>
            <w:t>Virginia Beach</w:t>
          </w:r>
        </w:smartTag>
        <w:r w:rsidRPr="0086288B">
          <w:rPr>
            <w:sz w:val="24"/>
            <w:szCs w:val="24"/>
          </w:rPr>
          <w:t xml:space="preserve">, </w:t>
        </w:r>
        <w:smartTag w:uri="urn:schemas-microsoft-com:office:smarttags" w:element="State">
          <w:r w:rsidRPr="0086288B">
            <w:rPr>
              <w:sz w:val="24"/>
              <w:szCs w:val="24"/>
            </w:rPr>
            <w:t>VA</w:t>
          </w:r>
        </w:smartTag>
      </w:smartTag>
      <w:r w:rsidRPr="0086288B">
        <w:rPr>
          <w:sz w:val="24"/>
          <w:szCs w:val="24"/>
        </w:rPr>
        <w:t>, Oct. 9, 2006</w:t>
      </w:r>
    </w:p>
    <w:p w:rsidR="005C409A" w:rsidRPr="00642CCD" w:rsidRDefault="005C409A" w:rsidP="004A1E43">
      <w:pPr>
        <w:numPr>
          <w:ilvl w:val="0"/>
          <w:numId w:val="7"/>
        </w:numPr>
        <w:tabs>
          <w:tab w:val="clear" w:pos="540"/>
          <w:tab w:val="num" w:pos="720"/>
        </w:tabs>
        <w:suppressAutoHyphens/>
        <w:ind w:left="720" w:hanging="540"/>
        <w:rPr>
          <w:sz w:val="24"/>
          <w:szCs w:val="24"/>
        </w:rPr>
      </w:pPr>
      <w:r>
        <w:rPr>
          <w:sz w:val="24"/>
          <w:szCs w:val="24"/>
        </w:rPr>
        <w:lastRenderedPageBreak/>
        <w:t xml:space="preserve">Drew K.L. </w:t>
      </w:r>
      <w:r w:rsidRPr="0086288B">
        <w:rPr>
          <w:sz w:val="24"/>
          <w:szCs w:val="24"/>
        </w:rPr>
        <w:t>Super Spermophilus: Neuroprotection in hibernation and euthermy</w:t>
      </w:r>
      <w:r>
        <w:rPr>
          <w:sz w:val="24"/>
          <w:szCs w:val="24"/>
        </w:rPr>
        <w:t xml:space="preserve">, EPSCoR </w:t>
      </w:r>
      <w:r w:rsidRPr="00642CCD">
        <w:rPr>
          <w:sz w:val="24"/>
          <w:szCs w:val="24"/>
        </w:rPr>
        <w:t xml:space="preserve">Neuroscience/Physiology Seminar series, UAF, Oct. </w:t>
      </w:r>
      <w:r w:rsidR="00470D2B" w:rsidRPr="00642CCD">
        <w:rPr>
          <w:sz w:val="24"/>
          <w:szCs w:val="24"/>
        </w:rPr>
        <w:t>27, 2006</w:t>
      </w:r>
    </w:p>
    <w:p w:rsidR="00642CCD" w:rsidRPr="00642CCD" w:rsidRDefault="00642CCD" w:rsidP="004A1E43">
      <w:pPr>
        <w:numPr>
          <w:ilvl w:val="0"/>
          <w:numId w:val="7"/>
        </w:numPr>
        <w:tabs>
          <w:tab w:val="clear" w:pos="540"/>
          <w:tab w:val="num" w:pos="720"/>
        </w:tabs>
        <w:suppressAutoHyphens/>
        <w:ind w:left="720" w:hanging="540"/>
        <w:rPr>
          <w:sz w:val="24"/>
          <w:szCs w:val="24"/>
        </w:rPr>
      </w:pPr>
      <w:r w:rsidRPr="00642CCD">
        <w:rPr>
          <w:bCs/>
          <w:sz w:val="24"/>
          <w:szCs w:val="24"/>
        </w:rPr>
        <w:t xml:space="preserve">Warlick B. Rasley B.T. Drew K.L.  Some </w:t>
      </w:r>
      <w:r w:rsidR="00AC1C47">
        <w:rPr>
          <w:bCs/>
          <w:sz w:val="24"/>
          <w:szCs w:val="24"/>
        </w:rPr>
        <w:t>p</w:t>
      </w:r>
      <w:r w:rsidRPr="00642CCD">
        <w:rPr>
          <w:bCs/>
          <w:sz w:val="24"/>
          <w:szCs w:val="24"/>
        </w:rPr>
        <w:t xml:space="preserve">erformance </w:t>
      </w:r>
      <w:r w:rsidR="00AC1C47">
        <w:rPr>
          <w:bCs/>
          <w:sz w:val="24"/>
          <w:szCs w:val="24"/>
        </w:rPr>
        <w:t>c</w:t>
      </w:r>
      <w:r w:rsidRPr="00642CCD">
        <w:rPr>
          <w:bCs/>
          <w:sz w:val="24"/>
          <w:szCs w:val="24"/>
        </w:rPr>
        <w:t xml:space="preserve">haracteristics of </w:t>
      </w:r>
      <w:r w:rsidR="00AC1C47">
        <w:rPr>
          <w:bCs/>
          <w:sz w:val="24"/>
          <w:szCs w:val="24"/>
        </w:rPr>
        <w:t>h</w:t>
      </w:r>
      <w:r w:rsidRPr="00642CCD">
        <w:rPr>
          <w:bCs/>
          <w:sz w:val="24"/>
          <w:szCs w:val="24"/>
        </w:rPr>
        <w:t>and-</w:t>
      </w:r>
      <w:r w:rsidR="00AC1C47">
        <w:rPr>
          <w:bCs/>
          <w:sz w:val="24"/>
          <w:szCs w:val="24"/>
        </w:rPr>
        <w:t>c</w:t>
      </w:r>
      <w:r w:rsidRPr="00642CCD">
        <w:rPr>
          <w:bCs/>
          <w:sz w:val="24"/>
          <w:szCs w:val="24"/>
        </w:rPr>
        <w:t xml:space="preserve">onstructed, </w:t>
      </w:r>
      <w:r w:rsidR="00AC1C47">
        <w:rPr>
          <w:bCs/>
          <w:sz w:val="24"/>
          <w:szCs w:val="24"/>
        </w:rPr>
        <w:t>l</w:t>
      </w:r>
      <w:r w:rsidRPr="00642CCD">
        <w:rPr>
          <w:bCs/>
          <w:sz w:val="24"/>
          <w:szCs w:val="24"/>
        </w:rPr>
        <w:t>ow-</w:t>
      </w:r>
      <w:r w:rsidR="00AC1C47">
        <w:rPr>
          <w:bCs/>
          <w:sz w:val="24"/>
          <w:szCs w:val="24"/>
        </w:rPr>
        <w:t>d</w:t>
      </w:r>
      <w:r w:rsidRPr="00642CCD">
        <w:rPr>
          <w:bCs/>
          <w:sz w:val="24"/>
          <w:szCs w:val="24"/>
        </w:rPr>
        <w:t xml:space="preserve">ead </w:t>
      </w:r>
      <w:r w:rsidR="00AC1C47">
        <w:rPr>
          <w:bCs/>
          <w:sz w:val="24"/>
          <w:szCs w:val="24"/>
        </w:rPr>
        <w:t>v</w:t>
      </w:r>
      <w:r w:rsidRPr="00642CCD">
        <w:rPr>
          <w:bCs/>
          <w:sz w:val="24"/>
          <w:szCs w:val="24"/>
        </w:rPr>
        <w:t xml:space="preserve">olume, </w:t>
      </w:r>
      <w:r w:rsidR="00AC1C47">
        <w:rPr>
          <w:bCs/>
          <w:sz w:val="24"/>
          <w:szCs w:val="24"/>
        </w:rPr>
        <w:t>m</w:t>
      </w:r>
      <w:r w:rsidRPr="00642CCD">
        <w:rPr>
          <w:bCs/>
          <w:sz w:val="24"/>
          <w:szCs w:val="24"/>
        </w:rPr>
        <w:t xml:space="preserve">icrodialysis </w:t>
      </w:r>
      <w:r w:rsidR="00AC1C47">
        <w:rPr>
          <w:bCs/>
          <w:sz w:val="24"/>
          <w:szCs w:val="24"/>
        </w:rPr>
        <w:t>p</w:t>
      </w:r>
      <w:r w:rsidRPr="00642CCD">
        <w:rPr>
          <w:bCs/>
          <w:sz w:val="24"/>
          <w:szCs w:val="24"/>
        </w:rPr>
        <w:t>robes</w:t>
      </w:r>
      <w:r w:rsidR="00DE4EEB">
        <w:rPr>
          <w:bCs/>
          <w:sz w:val="24"/>
          <w:szCs w:val="24"/>
        </w:rPr>
        <w:t xml:space="preserve"> </w:t>
      </w:r>
      <w:r w:rsidR="00DE4EEB" w:rsidRPr="00DE4EEB">
        <w:rPr>
          <w:bCs/>
          <w:sz w:val="24"/>
          <w:szCs w:val="24"/>
        </w:rPr>
        <w:t>in: Di Chiara, G., Carboni, E., Valentini, V., Acquas, E., Bassareo, V. &amp; Cadoni, C ed(s). </w:t>
      </w:r>
      <w:r w:rsidR="00DE4EEB" w:rsidRPr="00DE4EEB">
        <w:rPr>
          <w:bCs/>
          <w:i/>
          <w:iCs/>
          <w:sz w:val="24"/>
          <w:szCs w:val="24"/>
        </w:rPr>
        <w:t>11th International Conference on In-Vivo Methods</w:t>
      </w:r>
      <w:r w:rsidR="00DE4EEB" w:rsidRPr="00DE4EEB">
        <w:rPr>
          <w:bCs/>
          <w:sz w:val="24"/>
          <w:szCs w:val="24"/>
        </w:rPr>
        <w:t>, </w:t>
      </w:r>
      <w:smartTag w:uri="urn:schemas-microsoft-com:office:smarttags" w:element="place">
        <w:smartTag w:uri="urn:schemas-microsoft-com:office:smarttags" w:element="City">
          <w:r w:rsidR="00DE4EEB" w:rsidRPr="00DE4EEB">
            <w:rPr>
              <w:bCs/>
              <w:sz w:val="24"/>
              <w:szCs w:val="24"/>
            </w:rPr>
            <w:t>Sardinia</w:t>
          </w:r>
        </w:smartTag>
        <w:r w:rsidR="00DE4EEB" w:rsidRPr="00DE4EEB">
          <w:rPr>
            <w:bCs/>
            <w:sz w:val="24"/>
            <w:szCs w:val="24"/>
          </w:rPr>
          <w:t xml:space="preserve">, </w:t>
        </w:r>
        <w:smartTag w:uri="urn:schemas-microsoft-com:office:smarttags" w:element="country-region">
          <w:r w:rsidR="00DE4EEB" w:rsidRPr="00DE4EEB">
            <w:rPr>
              <w:bCs/>
              <w:sz w:val="24"/>
              <w:szCs w:val="24"/>
            </w:rPr>
            <w:t>Italy</w:t>
          </w:r>
        </w:smartTag>
      </w:smartTag>
      <w:r w:rsidR="00DE4EEB" w:rsidRPr="00DE4EEB">
        <w:rPr>
          <w:bCs/>
          <w:sz w:val="24"/>
          <w:szCs w:val="24"/>
        </w:rPr>
        <w:t> (19-22 May 2006)</w:t>
      </w:r>
    </w:p>
    <w:p w:rsidR="006B28C7" w:rsidRDefault="006B28C7" w:rsidP="004A1E43">
      <w:pPr>
        <w:numPr>
          <w:ilvl w:val="0"/>
          <w:numId w:val="7"/>
        </w:numPr>
        <w:tabs>
          <w:tab w:val="clear" w:pos="540"/>
          <w:tab w:val="num" w:pos="720"/>
        </w:tabs>
        <w:suppressAutoHyphens/>
        <w:ind w:left="720" w:hanging="540"/>
        <w:rPr>
          <w:sz w:val="24"/>
          <w:szCs w:val="24"/>
        </w:rPr>
      </w:pPr>
      <w:r>
        <w:rPr>
          <w:sz w:val="24"/>
          <w:szCs w:val="24"/>
        </w:rPr>
        <w:t xml:space="preserve">Barnes B.M. and Drew K.L. Hibernation Genomics, TATRC Product Line Review, </w:t>
      </w:r>
      <w:smartTag w:uri="urn:schemas-microsoft-com:office:smarttags" w:element="place">
        <w:smartTag w:uri="urn:schemas-microsoft-com:office:smarttags" w:element="City">
          <w:r>
            <w:rPr>
              <w:sz w:val="24"/>
              <w:szCs w:val="24"/>
            </w:rPr>
            <w:t>Fredrick</w:t>
          </w:r>
        </w:smartTag>
        <w:r>
          <w:rPr>
            <w:sz w:val="24"/>
            <w:szCs w:val="24"/>
          </w:rPr>
          <w:t xml:space="preserve">, </w:t>
        </w:r>
        <w:smartTag w:uri="urn:schemas-microsoft-com:office:smarttags" w:element="State">
          <w:r>
            <w:rPr>
              <w:sz w:val="24"/>
              <w:szCs w:val="24"/>
            </w:rPr>
            <w:t>VA</w:t>
          </w:r>
        </w:smartTag>
      </w:smartTag>
      <w:r>
        <w:rPr>
          <w:sz w:val="24"/>
          <w:szCs w:val="24"/>
        </w:rPr>
        <w:t>, Jan. 9, 2007</w:t>
      </w:r>
    </w:p>
    <w:p w:rsidR="00327DC8" w:rsidRDefault="00327DC8" w:rsidP="004A1E43">
      <w:pPr>
        <w:numPr>
          <w:ilvl w:val="0"/>
          <w:numId w:val="7"/>
        </w:numPr>
        <w:tabs>
          <w:tab w:val="clear" w:pos="540"/>
          <w:tab w:val="num" w:pos="720"/>
        </w:tabs>
        <w:suppressAutoHyphens/>
        <w:ind w:left="720" w:hanging="540"/>
        <w:rPr>
          <w:sz w:val="24"/>
          <w:szCs w:val="24"/>
        </w:rPr>
      </w:pPr>
      <w:r>
        <w:rPr>
          <w:sz w:val="24"/>
          <w:szCs w:val="24"/>
        </w:rPr>
        <w:t xml:space="preserve">Drew K.L. Neuroprotection in Arctic ground squirrels, </w:t>
      </w:r>
      <w:smartTag w:uri="urn:schemas-microsoft-com:office:smarttags" w:element="place">
        <w:smartTag w:uri="urn:schemas-microsoft-com:office:smarttags" w:element="PlaceName">
          <w:r>
            <w:rPr>
              <w:sz w:val="24"/>
              <w:szCs w:val="24"/>
            </w:rPr>
            <w:t>Stanford</w:t>
          </w:r>
        </w:smartTag>
        <w:r>
          <w:rPr>
            <w:sz w:val="24"/>
            <w:szCs w:val="24"/>
          </w:rPr>
          <w:t xml:space="preserve"> </w:t>
        </w:r>
        <w:smartTag w:uri="urn:schemas-microsoft-com:office:smarttags" w:element="PlaceType">
          <w:r>
            <w:rPr>
              <w:sz w:val="24"/>
              <w:szCs w:val="24"/>
            </w:rPr>
            <w:t>University</w:t>
          </w:r>
        </w:smartTag>
      </w:smartTag>
      <w:r>
        <w:rPr>
          <w:sz w:val="24"/>
          <w:szCs w:val="24"/>
        </w:rPr>
        <w:t xml:space="preserve">, Feb 6, 2007. </w:t>
      </w:r>
    </w:p>
    <w:p w:rsidR="001D2EF6" w:rsidRDefault="001D2EF6" w:rsidP="004A1E43">
      <w:pPr>
        <w:numPr>
          <w:ilvl w:val="0"/>
          <w:numId w:val="7"/>
        </w:numPr>
        <w:tabs>
          <w:tab w:val="clear" w:pos="540"/>
          <w:tab w:val="num" w:pos="720"/>
        </w:tabs>
        <w:suppressAutoHyphens/>
        <w:ind w:left="720" w:hanging="540"/>
        <w:rPr>
          <w:sz w:val="24"/>
          <w:szCs w:val="24"/>
        </w:rPr>
      </w:pPr>
      <w:r>
        <w:rPr>
          <w:sz w:val="24"/>
          <w:szCs w:val="24"/>
        </w:rPr>
        <w:t xml:space="preserve">Drew K.L. PKC plays a role in neuroprotection in AGS, </w:t>
      </w:r>
      <w:smartTag w:uri="urn:schemas-microsoft-com:office:smarttags" w:element="place">
        <w:smartTag w:uri="urn:schemas-microsoft-com:office:smarttags" w:element="PlaceType">
          <w:r>
            <w:rPr>
              <w:sz w:val="24"/>
              <w:szCs w:val="24"/>
            </w:rPr>
            <w:t>Institute</w:t>
          </w:r>
        </w:smartTag>
        <w:r>
          <w:rPr>
            <w:sz w:val="24"/>
            <w:szCs w:val="24"/>
          </w:rPr>
          <w:t xml:space="preserve"> of </w:t>
        </w:r>
        <w:smartTag w:uri="urn:schemas-microsoft-com:office:smarttags" w:element="PlaceName">
          <w:r>
            <w:rPr>
              <w:sz w:val="24"/>
              <w:szCs w:val="24"/>
            </w:rPr>
            <w:t>Arctic Biology</w:t>
          </w:r>
        </w:smartTag>
      </w:smartTag>
      <w:r>
        <w:rPr>
          <w:sz w:val="24"/>
          <w:szCs w:val="24"/>
        </w:rPr>
        <w:t>, Oct 19, 2007</w:t>
      </w:r>
    </w:p>
    <w:p w:rsidR="00E84957" w:rsidRDefault="00E84957" w:rsidP="004A1E43">
      <w:pPr>
        <w:numPr>
          <w:ilvl w:val="0"/>
          <w:numId w:val="7"/>
        </w:numPr>
        <w:tabs>
          <w:tab w:val="clear" w:pos="540"/>
          <w:tab w:val="num" w:pos="720"/>
        </w:tabs>
        <w:suppressAutoHyphens/>
        <w:ind w:left="720" w:hanging="540"/>
        <w:rPr>
          <w:sz w:val="24"/>
          <w:szCs w:val="24"/>
        </w:rPr>
      </w:pPr>
      <w:r w:rsidRPr="00646E81">
        <w:rPr>
          <w:sz w:val="24"/>
          <w:szCs w:val="24"/>
        </w:rPr>
        <w:t xml:space="preserve">Drew K.L. </w:t>
      </w:r>
      <w:r>
        <w:rPr>
          <w:sz w:val="24"/>
          <w:szCs w:val="24"/>
        </w:rPr>
        <w:t>Epsilon PKC delays loss of ion homeostasis during oxygen glucose deprivation in Arctic ground squirrel brain slices</w:t>
      </w:r>
      <w:r w:rsidRPr="00646E81">
        <w:rPr>
          <w:sz w:val="24"/>
          <w:szCs w:val="24"/>
        </w:rPr>
        <w:t xml:space="preserve">. </w:t>
      </w:r>
      <w:r>
        <w:rPr>
          <w:sz w:val="24"/>
          <w:szCs w:val="24"/>
        </w:rPr>
        <w:t>7</w:t>
      </w:r>
      <w:r w:rsidRPr="00646E81">
        <w:rPr>
          <w:sz w:val="24"/>
          <w:szCs w:val="24"/>
        </w:rPr>
        <w:t xml:space="preserve">th Annual Specialized Programs in Neuroscience Research (SNRP) Conference. </w:t>
      </w:r>
      <w:smartTag w:uri="urn:schemas-microsoft-com:office:smarttags" w:element="place">
        <w:smartTag w:uri="urn:schemas-microsoft-com:office:smarttags" w:element="City">
          <w:r>
            <w:rPr>
              <w:sz w:val="24"/>
              <w:szCs w:val="24"/>
            </w:rPr>
            <w:t>New York</w:t>
          </w:r>
        </w:smartTag>
        <w:r>
          <w:rPr>
            <w:sz w:val="24"/>
            <w:szCs w:val="24"/>
          </w:rPr>
          <w:t xml:space="preserve">, </w:t>
        </w:r>
        <w:smartTag w:uri="urn:schemas-microsoft-com:office:smarttags" w:element="State">
          <w:r>
            <w:rPr>
              <w:sz w:val="24"/>
              <w:szCs w:val="24"/>
            </w:rPr>
            <w:t>NY</w:t>
          </w:r>
        </w:smartTag>
      </w:smartTag>
      <w:r>
        <w:rPr>
          <w:sz w:val="24"/>
          <w:szCs w:val="24"/>
        </w:rPr>
        <w:t>, August 20-22, 2008</w:t>
      </w:r>
    </w:p>
    <w:p w:rsidR="008C74E4" w:rsidRPr="008C74E4" w:rsidRDefault="00244CE9" w:rsidP="008C74E4">
      <w:pPr>
        <w:numPr>
          <w:ilvl w:val="0"/>
          <w:numId w:val="7"/>
        </w:numPr>
        <w:tabs>
          <w:tab w:val="clear" w:pos="540"/>
          <w:tab w:val="num" w:pos="720"/>
        </w:tabs>
        <w:suppressAutoHyphens/>
        <w:ind w:left="720" w:hanging="540"/>
        <w:rPr>
          <w:sz w:val="24"/>
          <w:szCs w:val="24"/>
        </w:rPr>
      </w:pPr>
      <w:r>
        <w:rPr>
          <w:sz w:val="24"/>
          <w:szCs w:val="24"/>
        </w:rPr>
        <w:t xml:space="preserve">Drew K.L. </w:t>
      </w:r>
      <w:r w:rsidRPr="00244CE9">
        <w:rPr>
          <w:sz w:val="24"/>
          <w:szCs w:val="24"/>
        </w:rPr>
        <w:sym w:font="Symbol" w:char="F065"/>
      </w:r>
      <w:r w:rsidRPr="00244CE9" w:rsidDel="0051556B">
        <w:rPr>
          <w:sz w:val="24"/>
          <w:szCs w:val="24"/>
        </w:rPr>
        <w:t xml:space="preserve">PKC </w:t>
      </w:r>
      <w:r w:rsidRPr="00244CE9">
        <w:rPr>
          <w:sz w:val="24"/>
          <w:szCs w:val="24"/>
        </w:rPr>
        <w:t>down regulates ion channels</w:t>
      </w:r>
      <w:r w:rsidRPr="00244CE9" w:rsidDel="0051556B">
        <w:rPr>
          <w:sz w:val="24"/>
          <w:szCs w:val="24"/>
        </w:rPr>
        <w:t xml:space="preserve"> in </w:t>
      </w:r>
      <w:r w:rsidRPr="00244CE9">
        <w:rPr>
          <w:sz w:val="24"/>
          <w:szCs w:val="24"/>
        </w:rPr>
        <w:t>Arctic ground squirrels during modeled cerebral ischemia</w:t>
      </w:r>
      <w:r>
        <w:rPr>
          <w:sz w:val="24"/>
          <w:szCs w:val="24"/>
        </w:rPr>
        <w:t xml:space="preserve">. University of Alaska Department of Chemistry and Biochemistry Seminar. Sept. </w:t>
      </w:r>
      <w:r w:rsidR="008C74E4">
        <w:rPr>
          <w:sz w:val="24"/>
          <w:szCs w:val="24"/>
        </w:rPr>
        <w:t>16</w:t>
      </w:r>
      <w:r>
        <w:rPr>
          <w:sz w:val="24"/>
          <w:szCs w:val="24"/>
        </w:rPr>
        <w:t>, 2008.</w:t>
      </w:r>
    </w:p>
    <w:p w:rsidR="008C74E4" w:rsidRDefault="008C74E4" w:rsidP="004A1E43">
      <w:pPr>
        <w:numPr>
          <w:ilvl w:val="0"/>
          <w:numId w:val="7"/>
        </w:numPr>
        <w:tabs>
          <w:tab w:val="clear" w:pos="540"/>
          <w:tab w:val="num" w:pos="720"/>
        </w:tabs>
        <w:suppressAutoHyphens/>
        <w:ind w:left="720" w:hanging="540"/>
        <w:rPr>
          <w:sz w:val="24"/>
          <w:szCs w:val="24"/>
        </w:rPr>
      </w:pPr>
      <w:r>
        <w:rPr>
          <w:sz w:val="24"/>
          <w:szCs w:val="24"/>
        </w:rPr>
        <w:t xml:space="preserve">Drew K.L. Adenosine an endogenous mediator of torpor in hibernating Arctic ground squirrels. Hypothermia from threat to cure. </w:t>
      </w:r>
      <w:smartTag w:uri="urn:schemas-microsoft-com:office:smarttags" w:element="place">
        <w:smartTag w:uri="urn:schemas-microsoft-com:office:smarttags" w:element="PlaceName">
          <w:r>
            <w:rPr>
              <w:sz w:val="24"/>
              <w:szCs w:val="24"/>
            </w:rPr>
            <w:t>New York</w:t>
          </w:r>
        </w:smartTag>
        <w:r>
          <w:rPr>
            <w:sz w:val="24"/>
            <w:szCs w:val="24"/>
          </w:rPr>
          <w:t xml:space="preserve"> </w:t>
        </w:r>
        <w:smartTag w:uri="urn:schemas-microsoft-com:office:smarttags" w:element="PlaceType">
          <w:r>
            <w:rPr>
              <w:sz w:val="24"/>
              <w:szCs w:val="24"/>
            </w:rPr>
            <w:t>Academy</w:t>
          </w:r>
        </w:smartTag>
      </w:smartTag>
      <w:r>
        <w:rPr>
          <w:sz w:val="24"/>
          <w:szCs w:val="24"/>
        </w:rPr>
        <w:t xml:space="preserve"> of Sciences. Sept 19, 2008</w:t>
      </w:r>
    </w:p>
    <w:p w:rsidR="008C74E4" w:rsidRDefault="008C74E4" w:rsidP="004A1E43">
      <w:pPr>
        <w:numPr>
          <w:ilvl w:val="0"/>
          <w:numId w:val="7"/>
        </w:numPr>
        <w:tabs>
          <w:tab w:val="clear" w:pos="540"/>
          <w:tab w:val="num" w:pos="720"/>
        </w:tabs>
        <w:suppressAutoHyphens/>
        <w:ind w:left="720" w:hanging="540"/>
        <w:rPr>
          <w:sz w:val="24"/>
          <w:szCs w:val="24"/>
        </w:rPr>
      </w:pPr>
      <w:r>
        <w:rPr>
          <w:sz w:val="24"/>
          <w:szCs w:val="24"/>
        </w:rPr>
        <w:t xml:space="preserve">Drew K.L. Life in the cold breeds tolerance and torpor. Microenvironmentalist group. </w:t>
      </w:r>
      <w:smartTag w:uri="urn:schemas-microsoft-com:office:smarttags" w:element="place">
        <w:smartTag w:uri="urn:schemas-microsoft-com:office:smarttags" w:element="PlaceName">
          <w:r>
            <w:rPr>
              <w:sz w:val="24"/>
              <w:szCs w:val="24"/>
            </w:rPr>
            <w:t>New York</w:t>
          </w:r>
        </w:smartTag>
        <w:r>
          <w:rPr>
            <w:sz w:val="24"/>
            <w:szCs w:val="24"/>
          </w:rPr>
          <w:t xml:space="preserve"> </w:t>
        </w:r>
        <w:smartTag w:uri="urn:schemas-microsoft-com:office:smarttags" w:element="PlaceType">
          <w:r>
            <w:rPr>
              <w:sz w:val="24"/>
              <w:szCs w:val="24"/>
            </w:rPr>
            <w:t>University</w:t>
          </w:r>
        </w:smartTag>
      </w:smartTag>
      <w:r>
        <w:rPr>
          <w:sz w:val="24"/>
          <w:szCs w:val="24"/>
        </w:rPr>
        <w:t>, Dept of Physiology. Sept. 22, 2008</w:t>
      </w:r>
      <w:r w:rsidR="004874A0">
        <w:rPr>
          <w:sz w:val="24"/>
          <w:szCs w:val="24"/>
        </w:rPr>
        <w:t>.</w:t>
      </w:r>
    </w:p>
    <w:p w:rsidR="00095774" w:rsidRDefault="00095774" w:rsidP="00095774">
      <w:pPr>
        <w:numPr>
          <w:ilvl w:val="0"/>
          <w:numId w:val="7"/>
        </w:numPr>
        <w:tabs>
          <w:tab w:val="clear" w:pos="540"/>
          <w:tab w:val="num" w:pos="720"/>
        </w:tabs>
        <w:suppressAutoHyphens/>
        <w:ind w:left="720" w:hanging="540"/>
        <w:rPr>
          <w:sz w:val="24"/>
          <w:szCs w:val="24"/>
        </w:rPr>
      </w:pPr>
      <w:r>
        <w:rPr>
          <w:sz w:val="24"/>
          <w:szCs w:val="24"/>
        </w:rPr>
        <w:t xml:space="preserve">Drew K.L. Food for thought: Adenosine, Metabolism, and Brain Activity. Winter Conference on Brain Research. </w:t>
      </w:r>
      <w:smartTag w:uri="urn:schemas-microsoft-com:office:smarttags" w:element="place">
        <w:smartTag w:uri="urn:schemas-microsoft-com:office:smarttags" w:element="City">
          <w:r>
            <w:rPr>
              <w:sz w:val="24"/>
              <w:szCs w:val="24"/>
            </w:rPr>
            <w:t>Copper Mountain</w:t>
          </w:r>
        </w:smartTag>
        <w:r>
          <w:rPr>
            <w:sz w:val="24"/>
            <w:szCs w:val="24"/>
          </w:rPr>
          <w:t xml:space="preserve">, </w:t>
        </w:r>
        <w:smartTag w:uri="urn:schemas-microsoft-com:office:smarttags" w:element="State">
          <w:r>
            <w:rPr>
              <w:sz w:val="24"/>
              <w:szCs w:val="24"/>
            </w:rPr>
            <w:t>CO</w:t>
          </w:r>
        </w:smartTag>
      </w:smartTag>
      <w:r>
        <w:rPr>
          <w:sz w:val="24"/>
          <w:szCs w:val="24"/>
        </w:rPr>
        <w:t>, Jan 29, 2009</w:t>
      </w:r>
      <w:r w:rsidR="004874A0">
        <w:rPr>
          <w:sz w:val="24"/>
          <w:szCs w:val="24"/>
        </w:rPr>
        <w:t>.</w:t>
      </w:r>
    </w:p>
    <w:p w:rsidR="00C40092" w:rsidRDefault="002D2647" w:rsidP="00095774">
      <w:pPr>
        <w:numPr>
          <w:ilvl w:val="0"/>
          <w:numId w:val="7"/>
        </w:numPr>
        <w:tabs>
          <w:tab w:val="clear" w:pos="540"/>
          <w:tab w:val="num" w:pos="720"/>
        </w:tabs>
        <w:suppressAutoHyphens/>
        <w:ind w:left="720" w:hanging="540"/>
        <w:rPr>
          <w:sz w:val="24"/>
          <w:szCs w:val="24"/>
        </w:rPr>
      </w:pPr>
      <w:r w:rsidRPr="002D2647">
        <w:rPr>
          <w:sz w:val="24"/>
          <w:szCs w:val="24"/>
        </w:rPr>
        <w:t xml:space="preserve">Drew K.L. Seasonal Sensitization in Purinergic Signaling Permits Adenosine A1 Receptor Activation to Induce Torpor in Hibernating Arctic Ground Squirrels. Metabolic Responses to Extreme Conditions, </w:t>
      </w:r>
      <w:r w:rsidR="00BC0AE3">
        <w:rPr>
          <w:sz w:val="24"/>
          <w:szCs w:val="24"/>
        </w:rPr>
        <w:t xml:space="preserve">Big Sky, Montana, </w:t>
      </w:r>
      <w:r w:rsidRPr="002D2647">
        <w:rPr>
          <w:sz w:val="24"/>
          <w:szCs w:val="24"/>
        </w:rPr>
        <w:t>April 3, 2011</w:t>
      </w:r>
    </w:p>
    <w:p w:rsidR="00017CE4" w:rsidRDefault="000C434B" w:rsidP="00095774">
      <w:pPr>
        <w:numPr>
          <w:ilvl w:val="0"/>
          <w:numId w:val="7"/>
        </w:numPr>
        <w:tabs>
          <w:tab w:val="clear" w:pos="540"/>
          <w:tab w:val="num" w:pos="720"/>
        </w:tabs>
        <w:suppressAutoHyphens/>
        <w:ind w:left="720" w:hanging="540"/>
        <w:rPr>
          <w:sz w:val="24"/>
          <w:szCs w:val="24"/>
        </w:rPr>
      </w:pPr>
      <w:r>
        <w:rPr>
          <w:sz w:val="24"/>
          <w:szCs w:val="24"/>
        </w:rPr>
        <w:t>Drew K.L. Acclimation to cold ambient temperature in the winter season is necessary for adenosine-induced torpor. UA Biomedical Research Conference, Fairbanks, AK May 21, 2012.</w:t>
      </w:r>
    </w:p>
    <w:p w:rsidR="0086721F" w:rsidRDefault="0086721F" w:rsidP="00095774">
      <w:pPr>
        <w:numPr>
          <w:ilvl w:val="0"/>
          <w:numId w:val="7"/>
        </w:numPr>
        <w:tabs>
          <w:tab w:val="clear" w:pos="540"/>
          <w:tab w:val="num" w:pos="720"/>
        </w:tabs>
        <w:suppressAutoHyphens/>
        <w:ind w:left="720" w:hanging="540"/>
        <w:rPr>
          <w:sz w:val="24"/>
          <w:szCs w:val="24"/>
        </w:rPr>
      </w:pPr>
      <w:r>
        <w:rPr>
          <w:sz w:val="24"/>
          <w:szCs w:val="24"/>
        </w:rPr>
        <w:t>Drew K.L. Raising the Dead, UCSD, February 11, 2012</w:t>
      </w:r>
    </w:p>
    <w:p w:rsidR="00A53949" w:rsidRDefault="00A53949" w:rsidP="00095774">
      <w:pPr>
        <w:numPr>
          <w:ilvl w:val="0"/>
          <w:numId w:val="7"/>
        </w:numPr>
        <w:tabs>
          <w:tab w:val="clear" w:pos="540"/>
          <w:tab w:val="num" w:pos="720"/>
        </w:tabs>
        <w:suppressAutoHyphens/>
        <w:ind w:left="720" w:hanging="540"/>
        <w:rPr>
          <w:sz w:val="24"/>
          <w:szCs w:val="24"/>
        </w:rPr>
      </w:pPr>
      <w:r>
        <w:rPr>
          <w:sz w:val="24"/>
          <w:szCs w:val="24"/>
        </w:rPr>
        <w:t>Drew K.L.</w:t>
      </w:r>
      <w:r w:rsidR="00093B6C">
        <w:rPr>
          <w:sz w:val="24"/>
          <w:szCs w:val="24"/>
        </w:rPr>
        <w:t xml:space="preserve"> Resistance to cerebral ischemia/reperfusion injury in the arctic ground squirrel (</w:t>
      </w:r>
      <w:r w:rsidR="00093B6C" w:rsidRPr="005550FF">
        <w:rPr>
          <w:i/>
          <w:sz w:val="24"/>
          <w:szCs w:val="24"/>
        </w:rPr>
        <w:t>Urocitellus parryii</w:t>
      </w:r>
      <w:r w:rsidR="00093B6C">
        <w:rPr>
          <w:sz w:val="24"/>
          <w:szCs w:val="24"/>
        </w:rPr>
        <w:t xml:space="preserve">) does not depend on the hibernation season. </w:t>
      </w:r>
      <w:r>
        <w:rPr>
          <w:sz w:val="24"/>
          <w:szCs w:val="24"/>
        </w:rPr>
        <w:t>10</w:t>
      </w:r>
      <w:r w:rsidRPr="00A53949">
        <w:rPr>
          <w:sz w:val="24"/>
          <w:szCs w:val="24"/>
          <w:vertAlign w:val="superscript"/>
        </w:rPr>
        <w:t>th</w:t>
      </w:r>
      <w:r>
        <w:rPr>
          <w:sz w:val="24"/>
          <w:szCs w:val="24"/>
        </w:rPr>
        <w:t xml:space="preserve"> International Congress of Neuroethology</w:t>
      </w:r>
      <w:r w:rsidR="00093B6C">
        <w:rPr>
          <w:sz w:val="24"/>
          <w:szCs w:val="24"/>
        </w:rPr>
        <w:t xml:space="preserve">, College Park, Maryland, August </w:t>
      </w:r>
      <w:r w:rsidR="00CE653A">
        <w:rPr>
          <w:sz w:val="24"/>
          <w:szCs w:val="24"/>
        </w:rPr>
        <w:t>8</w:t>
      </w:r>
      <w:r w:rsidR="00093B6C">
        <w:rPr>
          <w:sz w:val="24"/>
          <w:szCs w:val="24"/>
        </w:rPr>
        <w:t>, 2012.</w:t>
      </w:r>
      <w:r w:rsidR="009D1263">
        <w:rPr>
          <w:sz w:val="24"/>
          <w:szCs w:val="24"/>
        </w:rPr>
        <w:t xml:space="preserve"> </w:t>
      </w:r>
      <w:hyperlink r:id="rId8" w:history="1">
        <w:r w:rsidR="009D1263" w:rsidRPr="0063147E">
          <w:rPr>
            <w:rStyle w:val="Hyperlink"/>
            <w:sz w:val="24"/>
            <w:szCs w:val="24"/>
          </w:rPr>
          <w:t>http://icn2012.umd.edu/</w:t>
        </w:r>
      </w:hyperlink>
    </w:p>
    <w:p w:rsidR="005550FF" w:rsidRPr="0008341D" w:rsidRDefault="009D1263" w:rsidP="00095774">
      <w:pPr>
        <w:numPr>
          <w:ilvl w:val="0"/>
          <w:numId w:val="7"/>
        </w:numPr>
        <w:tabs>
          <w:tab w:val="clear" w:pos="540"/>
          <w:tab w:val="num" w:pos="720"/>
        </w:tabs>
        <w:suppressAutoHyphens/>
        <w:ind w:left="720" w:hanging="540"/>
        <w:rPr>
          <w:sz w:val="24"/>
          <w:szCs w:val="24"/>
        </w:rPr>
      </w:pPr>
      <w:r>
        <w:rPr>
          <w:sz w:val="24"/>
          <w:szCs w:val="24"/>
        </w:rPr>
        <w:t xml:space="preserve">Drew K.L. </w:t>
      </w:r>
      <w:r w:rsidR="0031007B">
        <w:rPr>
          <w:sz w:val="24"/>
          <w:szCs w:val="24"/>
        </w:rPr>
        <w:t>Potential mechanisms of metabolic suppression downstream of central A</w:t>
      </w:r>
      <w:r w:rsidR="0031007B" w:rsidRPr="0031007B">
        <w:rPr>
          <w:sz w:val="24"/>
          <w:szCs w:val="24"/>
          <w:vertAlign w:val="subscript"/>
        </w:rPr>
        <w:t>1</w:t>
      </w:r>
      <w:r w:rsidR="0031007B">
        <w:rPr>
          <w:sz w:val="24"/>
          <w:szCs w:val="24"/>
        </w:rPr>
        <w:t xml:space="preserve">AR activation during onset of torpor. </w:t>
      </w:r>
      <w:r w:rsidR="009644A7">
        <w:rPr>
          <w:sz w:val="24"/>
          <w:szCs w:val="24"/>
        </w:rPr>
        <w:t>Living in a seasonal world: thermoregulatory and metabolic adaptations. 14</w:t>
      </w:r>
      <w:r w:rsidR="009644A7" w:rsidRPr="009644A7">
        <w:rPr>
          <w:sz w:val="24"/>
          <w:szCs w:val="24"/>
          <w:vertAlign w:val="superscript"/>
        </w:rPr>
        <w:t>th</w:t>
      </w:r>
      <w:r w:rsidR="009644A7">
        <w:rPr>
          <w:sz w:val="24"/>
          <w:szCs w:val="24"/>
        </w:rPr>
        <w:t xml:space="preserve"> International Hibernation Symposium</w:t>
      </w:r>
      <w:r w:rsidR="0001260B">
        <w:rPr>
          <w:sz w:val="24"/>
          <w:szCs w:val="24"/>
        </w:rPr>
        <w:t xml:space="preserve">. </w:t>
      </w:r>
      <w:r w:rsidR="00CE653A">
        <w:rPr>
          <w:sz w:val="24"/>
          <w:szCs w:val="24"/>
        </w:rPr>
        <w:t xml:space="preserve">Semmering, Austria, August 12, 2012. </w:t>
      </w:r>
      <w:hyperlink r:id="rId9" w:history="1">
        <w:r w:rsidR="00CE653A" w:rsidRPr="0063147E">
          <w:rPr>
            <w:rStyle w:val="Hyperlink"/>
            <w:sz w:val="24"/>
            <w:szCs w:val="24"/>
          </w:rPr>
          <w:t>https://fiwi.vetmeduni.ac.at/?site=symposium3</w:t>
        </w:r>
      </w:hyperlink>
    </w:p>
    <w:p w:rsidR="00852785" w:rsidRDefault="0008341D" w:rsidP="00852785">
      <w:pPr>
        <w:numPr>
          <w:ilvl w:val="0"/>
          <w:numId w:val="7"/>
        </w:numPr>
        <w:tabs>
          <w:tab w:val="clear" w:pos="540"/>
          <w:tab w:val="num" w:pos="720"/>
        </w:tabs>
        <w:suppressAutoHyphens/>
        <w:ind w:left="720" w:hanging="540"/>
        <w:rPr>
          <w:sz w:val="24"/>
          <w:szCs w:val="24"/>
        </w:rPr>
      </w:pPr>
      <w:r>
        <w:rPr>
          <w:sz w:val="24"/>
          <w:szCs w:val="24"/>
        </w:rPr>
        <w:t>Drew KL, Jinka TR, Combs V</w:t>
      </w:r>
      <w:r w:rsidR="00852785">
        <w:rPr>
          <w:sz w:val="24"/>
          <w:szCs w:val="24"/>
        </w:rPr>
        <w:t xml:space="preserve">. Translating drug-induced torpor to therapeutic hypothermia. </w:t>
      </w:r>
      <w:r w:rsidR="00983040">
        <w:rPr>
          <w:sz w:val="24"/>
          <w:szCs w:val="24"/>
        </w:rPr>
        <w:t>University of Alaska Biomedical Research Conference, Anchorage, Alaska, May 29, 2013</w:t>
      </w:r>
    </w:p>
    <w:p w:rsidR="00CE653A" w:rsidRDefault="00B8511C" w:rsidP="00CE653A">
      <w:pPr>
        <w:numPr>
          <w:ilvl w:val="0"/>
          <w:numId w:val="7"/>
        </w:numPr>
        <w:tabs>
          <w:tab w:val="clear" w:pos="540"/>
          <w:tab w:val="num" w:pos="720"/>
        </w:tabs>
        <w:suppressAutoHyphens/>
        <w:ind w:left="720" w:hanging="540"/>
        <w:rPr>
          <w:sz w:val="24"/>
          <w:szCs w:val="24"/>
        </w:rPr>
      </w:pPr>
      <w:r w:rsidRPr="00B8511C">
        <w:rPr>
          <w:sz w:val="24"/>
          <w:szCs w:val="24"/>
        </w:rPr>
        <w:t>Drew KL, Jinka TR, Combs V. Translating drug-induced torpor to therapeutic hypothermia. IUPS, Birmingham, UK, July 26, 2013</w:t>
      </w:r>
    </w:p>
    <w:p w:rsidR="00CF6089" w:rsidRDefault="00CF6089" w:rsidP="00CE653A">
      <w:pPr>
        <w:numPr>
          <w:ilvl w:val="0"/>
          <w:numId w:val="7"/>
        </w:numPr>
        <w:tabs>
          <w:tab w:val="clear" w:pos="540"/>
          <w:tab w:val="num" w:pos="720"/>
        </w:tabs>
        <w:suppressAutoHyphens/>
        <w:ind w:left="720" w:hanging="540"/>
        <w:rPr>
          <w:sz w:val="24"/>
          <w:szCs w:val="24"/>
        </w:rPr>
      </w:pPr>
      <w:r>
        <w:rPr>
          <w:sz w:val="24"/>
          <w:szCs w:val="24"/>
        </w:rPr>
        <w:t xml:space="preserve">Drew KL, Raising the Dead, Life Sciences Seminar Series, </w:t>
      </w:r>
      <w:r w:rsidR="001354DD">
        <w:rPr>
          <w:sz w:val="24"/>
          <w:szCs w:val="24"/>
        </w:rPr>
        <w:t>SRI</w:t>
      </w:r>
      <w:r>
        <w:rPr>
          <w:sz w:val="24"/>
          <w:szCs w:val="24"/>
        </w:rPr>
        <w:t xml:space="preserve">, </w:t>
      </w:r>
      <w:r w:rsidR="008D02C3">
        <w:rPr>
          <w:sz w:val="24"/>
          <w:szCs w:val="24"/>
        </w:rPr>
        <w:t>Menlo Park</w:t>
      </w:r>
      <w:r w:rsidR="001354DD">
        <w:rPr>
          <w:sz w:val="24"/>
          <w:szCs w:val="24"/>
        </w:rPr>
        <w:t xml:space="preserve">, </w:t>
      </w:r>
      <w:r>
        <w:rPr>
          <w:sz w:val="24"/>
          <w:szCs w:val="24"/>
        </w:rPr>
        <w:t xml:space="preserve">CA Feb </w:t>
      </w:r>
      <w:r w:rsidR="001354DD">
        <w:rPr>
          <w:sz w:val="24"/>
          <w:szCs w:val="24"/>
        </w:rPr>
        <w:t>6</w:t>
      </w:r>
      <w:r>
        <w:rPr>
          <w:sz w:val="24"/>
          <w:szCs w:val="24"/>
        </w:rPr>
        <w:t>, 2014.</w:t>
      </w:r>
    </w:p>
    <w:p w:rsidR="00D1367A" w:rsidRDefault="00D1367A" w:rsidP="00CE653A">
      <w:pPr>
        <w:numPr>
          <w:ilvl w:val="0"/>
          <w:numId w:val="7"/>
        </w:numPr>
        <w:tabs>
          <w:tab w:val="clear" w:pos="540"/>
          <w:tab w:val="num" w:pos="720"/>
        </w:tabs>
        <w:suppressAutoHyphens/>
        <w:ind w:left="720" w:hanging="540"/>
        <w:rPr>
          <w:sz w:val="24"/>
          <w:szCs w:val="24"/>
        </w:rPr>
      </w:pPr>
      <w:r>
        <w:rPr>
          <w:sz w:val="24"/>
          <w:szCs w:val="24"/>
        </w:rPr>
        <w:t xml:space="preserve">Drew KL, Raising the Dead, </w:t>
      </w:r>
      <w:r w:rsidR="00B76FF1">
        <w:rPr>
          <w:sz w:val="24"/>
          <w:szCs w:val="24"/>
        </w:rPr>
        <w:t>Neural Injury and Repair Seminar, UCSF</w:t>
      </w:r>
      <w:r w:rsidR="00CF6089">
        <w:rPr>
          <w:sz w:val="24"/>
          <w:szCs w:val="24"/>
        </w:rPr>
        <w:t>, San Francisco, CA Feb 11, 2014.</w:t>
      </w:r>
    </w:p>
    <w:p w:rsidR="00365822" w:rsidRDefault="00365822" w:rsidP="00CE653A">
      <w:pPr>
        <w:numPr>
          <w:ilvl w:val="0"/>
          <w:numId w:val="7"/>
        </w:numPr>
        <w:tabs>
          <w:tab w:val="clear" w:pos="540"/>
          <w:tab w:val="num" w:pos="720"/>
        </w:tabs>
        <w:suppressAutoHyphens/>
        <w:ind w:left="720" w:hanging="540"/>
        <w:rPr>
          <w:sz w:val="24"/>
          <w:szCs w:val="24"/>
        </w:rPr>
      </w:pPr>
      <w:r>
        <w:rPr>
          <w:sz w:val="24"/>
          <w:szCs w:val="24"/>
        </w:rPr>
        <w:t>Drew KL</w:t>
      </w:r>
      <w:r w:rsidR="008830A9">
        <w:rPr>
          <w:sz w:val="24"/>
          <w:szCs w:val="24"/>
        </w:rPr>
        <w:t>, Translating hibernation for therapeutic hypothermia in rural Alaska. Western Alaska Interdisciplinary Science Conference, Kotzebue, AK April 23-25, 2014</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lastRenderedPageBreak/>
        <w:t>Bailey IR, Bogren LK, Drew KL, Targeted temperature management with a novel adenosine agonist. Exp. Biol., San Diego, CA April 26-30, 2014.</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 xml:space="preserve">Bogren LK, Murphy CJ, Johnston EL, Serkova NJ, Drew KL, </w:t>
      </w:r>
      <w:hyperlink r:id="rId10" w:history="1">
        <w:r w:rsidRPr="00E01BF0">
          <w:rPr>
            <w:sz w:val="24"/>
            <w:szCs w:val="24"/>
          </w:rPr>
          <w:t>1H-NMR metabolomic biomarkers of poor outcome after hemorrhagic shock are absent in hibernators</w:t>
        </w:r>
      </w:hyperlink>
      <w:r w:rsidRPr="00E01BF0">
        <w:rPr>
          <w:sz w:val="24"/>
          <w:szCs w:val="24"/>
        </w:rPr>
        <w:t>. Exp. Biol., San Diego, CA April 26-30, 2014.</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 xml:space="preserve">Bogren LK, Johnston EL, Van Tets IG, LeBlanc AD, Drew KL, </w:t>
      </w:r>
      <w:hyperlink r:id="rId11" w:history="1">
        <w:r w:rsidRPr="00E01BF0">
          <w:rPr>
            <w:sz w:val="24"/>
            <w:szCs w:val="24"/>
          </w:rPr>
          <w:t>Bone density is maintained during forced disuse in hibernators throughout both the active and hibernation seasons</w:t>
        </w:r>
      </w:hyperlink>
      <w:r w:rsidRPr="00E01BF0">
        <w:rPr>
          <w:sz w:val="24"/>
          <w:szCs w:val="24"/>
        </w:rPr>
        <w:t>. Exp. Biol., San Diego, CA April 26-30, 2014.</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Drew KL, Translating CNS control of hibernation for therapeutic hypothermia, in Therapeutic Hypothermia – CNS Regulation and Neurochemical Benefits, K. Drew (Chair), Monitoring Molecules in Neuroscience, Aug. 5, 2014, Los Angeles, CA.</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Drew KL, Neuroprotection in Hibernation, One Health Seminar Series, UAF, September 15, 2014.</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Drew KL, Translating hibernation for therapeutic hypothermia, E</w:t>
      </w:r>
      <w:r w:rsidR="009B5EE5">
        <w:rPr>
          <w:sz w:val="24"/>
          <w:szCs w:val="24"/>
        </w:rPr>
        <w:t xml:space="preserve">uropean </w:t>
      </w:r>
      <w:r w:rsidRPr="00E01BF0">
        <w:rPr>
          <w:sz w:val="24"/>
          <w:szCs w:val="24"/>
        </w:rPr>
        <w:t>S</w:t>
      </w:r>
      <w:r w:rsidR="009B5EE5">
        <w:rPr>
          <w:sz w:val="24"/>
          <w:szCs w:val="24"/>
        </w:rPr>
        <w:t xml:space="preserve">pace </w:t>
      </w:r>
      <w:r w:rsidRPr="00E01BF0">
        <w:rPr>
          <w:sz w:val="24"/>
          <w:szCs w:val="24"/>
        </w:rPr>
        <w:t>A</w:t>
      </w:r>
      <w:r w:rsidR="009B5EE5">
        <w:rPr>
          <w:sz w:val="24"/>
          <w:szCs w:val="24"/>
        </w:rPr>
        <w:t>gency</w:t>
      </w:r>
      <w:r w:rsidRPr="00E01BF0">
        <w:rPr>
          <w:sz w:val="24"/>
          <w:szCs w:val="24"/>
        </w:rPr>
        <w:t xml:space="preserve"> Topical Meeting, Frankfurt, Germany, October 15, 2014.</w:t>
      </w:r>
    </w:p>
    <w:p w:rsidR="00E01BF0" w:rsidRP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Drew KL, Hibernation and Hypothermia, Thermoregulation and Sleep Seminar Series, Bologna, Italy. Jan. 18, 2015.</w:t>
      </w:r>
    </w:p>
    <w:p w:rsidR="00E01BF0" w:rsidRDefault="00E01BF0" w:rsidP="00E01BF0">
      <w:pPr>
        <w:numPr>
          <w:ilvl w:val="0"/>
          <w:numId w:val="7"/>
        </w:numPr>
        <w:tabs>
          <w:tab w:val="clear" w:pos="540"/>
          <w:tab w:val="num" w:pos="720"/>
        </w:tabs>
        <w:suppressAutoHyphens/>
        <w:ind w:left="720" w:hanging="540"/>
        <w:rPr>
          <w:sz w:val="24"/>
          <w:szCs w:val="24"/>
        </w:rPr>
      </w:pPr>
      <w:r w:rsidRPr="00E01BF0">
        <w:rPr>
          <w:sz w:val="24"/>
          <w:szCs w:val="24"/>
        </w:rPr>
        <w:t>Drew KL, Translating Drug-induced hibernation to therapeutic</w:t>
      </w:r>
      <w:r w:rsidR="0022229E">
        <w:rPr>
          <w:sz w:val="24"/>
          <w:szCs w:val="24"/>
        </w:rPr>
        <w:t xml:space="preserve"> hibernation in Pharmacologicall</w:t>
      </w:r>
      <w:r w:rsidRPr="00E01BF0">
        <w:rPr>
          <w:sz w:val="24"/>
          <w:szCs w:val="24"/>
        </w:rPr>
        <w:t xml:space="preserve">y induced hypothermia and clinical implications, Shan Ping Yu (Chair). ASN 2015, Atlanta, GA, March 18, 2015 </w:t>
      </w:r>
    </w:p>
    <w:p w:rsidR="009B5EE5" w:rsidRDefault="009B5EE5" w:rsidP="00E01BF0">
      <w:pPr>
        <w:numPr>
          <w:ilvl w:val="0"/>
          <w:numId w:val="7"/>
        </w:numPr>
        <w:tabs>
          <w:tab w:val="clear" w:pos="540"/>
          <w:tab w:val="num" w:pos="720"/>
        </w:tabs>
        <w:suppressAutoHyphens/>
        <w:ind w:left="720" w:hanging="540"/>
        <w:rPr>
          <w:sz w:val="24"/>
          <w:szCs w:val="24"/>
        </w:rPr>
      </w:pPr>
      <w:r>
        <w:rPr>
          <w:sz w:val="24"/>
          <w:szCs w:val="24"/>
        </w:rPr>
        <w:t>Drew KL, Central nervous system control of hibernation reveals opportunities for human hibernation. Scandinavian Physiological Society meeting, Aarhus, Denmark, Sept. 19, 2015.</w:t>
      </w:r>
    </w:p>
    <w:p w:rsidR="009B5EE5" w:rsidRDefault="009B5EE5" w:rsidP="00E01BF0">
      <w:pPr>
        <w:numPr>
          <w:ilvl w:val="0"/>
          <w:numId w:val="7"/>
        </w:numPr>
        <w:tabs>
          <w:tab w:val="clear" w:pos="540"/>
          <w:tab w:val="num" w:pos="720"/>
        </w:tabs>
        <w:suppressAutoHyphens/>
        <w:ind w:left="720" w:hanging="540"/>
        <w:rPr>
          <w:sz w:val="24"/>
          <w:szCs w:val="24"/>
        </w:rPr>
      </w:pPr>
      <w:r>
        <w:rPr>
          <w:sz w:val="24"/>
          <w:szCs w:val="24"/>
        </w:rPr>
        <w:t xml:space="preserve">Drew KL, </w:t>
      </w:r>
      <w:r w:rsidRPr="00E01BF0">
        <w:rPr>
          <w:sz w:val="24"/>
          <w:szCs w:val="24"/>
        </w:rPr>
        <w:t>Translating Drug-induced hibernation to therapeutic hibernation</w:t>
      </w:r>
      <w:r>
        <w:rPr>
          <w:sz w:val="24"/>
          <w:szCs w:val="24"/>
        </w:rPr>
        <w:t>, University of Kopasvar, Kopasvar, Hungary, Sept 23, 2015.</w:t>
      </w:r>
    </w:p>
    <w:p w:rsidR="009B5EE5" w:rsidRDefault="009B5EE5" w:rsidP="00E01BF0">
      <w:pPr>
        <w:numPr>
          <w:ilvl w:val="0"/>
          <w:numId w:val="7"/>
        </w:numPr>
        <w:tabs>
          <w:tab w:val="clear" w:pos="540"/>
          <w:tab w:val="num" w:pos="720"/>
        </w:tabs>
        <w:suppressAutoHyphens/>
        <w:ind w:left="720" w:hanging="540"/>
        <w:rPr>
          <w:sz w:val="24"/>
          <w:szCs w:val="24"/>
        </w:rPr>
      </w:pPr>
      <w:r>
        <w:rPr>
          <w:sz w:val="24"/>
          <w:szCs w:val="24"/>
        </w:rPr>
        <w:t>Drew KL, Translating CNS control of hibernation to non-hibernating species. 9</w:t>
      </w:r>
      <w:r w:rsidRPr="009B5EE5">
        <w:rPr>
          <w:sz w:val="24"/>
          <w:szCs w:val="24"/>
          <w:vertAlign w:val="superscript"/>
        </w:rPr>
        <w:t>th</w:t>
      </w:r>
      <w:r>
        <w:rPr>
          <w:sz w:val="24"/>
          <w:szCs w:val="24"/>
        </w:rPr>
        <w:t xml:space="preserve"> meeting </w:t>
      </w:r>
      <w:r w:rsidR="0022229E">
        <w:rPr>
          <w:sz w:val="24"/>
          <w:szCs w:val="24"/>
        </w:rPr>
        <w:t>of the International Society for Autonomic Neuroscience (ISAN 2015), Stresa, Italy, Sept. 26, 2015.</w:t>
      </w:r>
    </w:p>
    <w:p w:rsidR="00FD24E2" w:rsidRDefault="00FD24E2" w:rsidP="00E01BF0">
      <w:pPr>
        <w:numPr>
          <w:ilvl w:val="0"/>
          <w:numId w:val="7"/>
        </w:numPr>
        <w:tabs>
          <w:tab w:val="clear" w:pos="540"/>
          <w:tab w:val="num" w:pos="720"/>
        </w:tabs>
        <w:suppressAutoHyphens/>
        <w:ind w:left="720" w:hanging="540"/>
        <w:rPr>
          <w:sz w:val="24"/>
          <w:szCs w:val="24"/>
        </w:rPr>
      </w:pPr>
      <w:r>
        <w:rPr>
          <w:sz w:val="24"/>
          <w:szCs w:val="24"/>
        </w:rPr>
        <w:t xml:space="preserve">Drew KL, </w:t>
      </w:r>
      <w:r w:rsidR="00F13825" w:rsidRPr="00F13825">
        <w:rPr>
          <w:sz w:val="24"/>
          <w:szCs w:val="24"/>
        </w:rPr>
        <w:t>Translating CNS Control of Hibernation for Treatment of Cardiac Arrest and Stroke</w:t>
      </w:r>
      <w:r w:rsidR="00F13825">
        <w:rPr>
          <w:sz w:val="24"/>
          <w:szCs w:val="24"/>
        </w:rPr>
        <w:t>, IAB Life Science Hour Seminar Series, University of Alaska Fairbanks, Oct. 2, 2015.</w:t>
      </w:r>
    </w:p>
    <w:p w:rsidR="00FD12BC" w:rsidRPr="00A150D9" w:rsidRDefault="00FF2ABF" w:rsidP="00E01BF0">
      <w:pPr>
        <w:numPr>
          <w:ilvl w:val="0"/>
          <w:numId w:val="7"/>
        </w:numPr>
        <w:tabs>
          <w:tab w:val="clear" w:pos="540"/>
          <w:tab w:val="num" w:pos="720"/>
        </w:tabs>
        <w:suppressAutoHyphens/>
        <w:ind w:left="720" w:hanging="540"/>
        <w:rPr>
          <w:sz w:val="24"/>
          <w:szCs w:val="24"/>
        </w:rPr>
      </w:pPr>
      <w:r>
        <w:rPr>
          <w:sz w:val="24"/>
          <w:szCs w:val="24"/>
        </w:rPr>
        <w:t>Drew KL, Seasonal influence on A1 adenosine receptor modulation of hibernation in arctic ground squirrels. University of Tromsø. Tromsø, Norway, April 7, 2016</w:t>
      </w:r>
    </w:p>
    <w:p w:rsidR="00D266C7" w:rsidRDefault="00C42A29" w:rsidP="00D266C7">
      <w:pPr>
        <w:numPr>
          <w:ilvl w:val="0"/>
          <w:numId w:val="7"/>
        </w:numPr>
        <w:tabs>
          <w:tab w:val="clear" w:pos="540"/>
          <w:tab w:val="num" w:pos="720"/>
        </w:tabs>
        <w:suppressAutoHyphens/>
        <w:ind w:left="720" w:hanging="540"/>
        <w:rPr>
          <w:sz w:val="24"/>
          <w:szCs w:val="24"/>
        </w:rPr>
      </w:pPr>
      <w:r w:rsidRPr="00A150D9">
        <w:rPr>
          <w:sz w:val="24"/>
          <w:szCs w:val="24"/>
        </w:rPr>
        <w:t xml:space="preserve">Drew KL, </w:t>
      </w:r>
      <w:r w:rsidR="00A150D9" w:rsidRPr="00A150D9">
        <w:rPr>
          <w:sz w:val="24"/>
          <w:szCs w:val="24"/>
        </w:rPr>
        <w:t xml:space="preserve">Hibernation for space flight and targeted temperature management. University of Illinois Chicago, Laboratory of Integrative Neuroscience’s Spring Symposium, </w:t>
      </w:r>
      <w:r w:rsidR="00FF2ABF">
        <w:rPr>
          <w:sz w:val="24"/>
          <w:szCs w:val="24"/>
        </w:rPr>
        <w:t xml:space="preserve">Chicago, IL, </w:t>
      </w:r>
      <w:r w:rsidR="00A150D9" w:rsidRPr="00A150D9">
        <w:rPr>
          <w:sz w:val="24"/>
          <w:szCs w:val="24"/>
        </w:rPr>
        <w:t>April 14, 2016</w:t>
      </w:r>
    </w:p>
    <w:p w:rsidR="00D266C7" w:rsidRDefault="00D266C7" w:rsidP="00D266C7">
      <w:pPr>
        <w:numPr>
          <w:ilvl w:val="0"/>
          <w:numId w:val="7"/>
        </w:numPr>
        <w:tabs>
          <w:tab w:val="clear" w:pos="540"/>
          <w:tab w:val="num" w:pos="720"/>
        </w:tabs>
        <w:suppressAutoHyphens/>
        <w:ind w:left="720" w:hanging="540"/>
        <w:rPr>
          <w:sz w:val="24"/>
          <w:szCs w:val="24"/>
        </w:rPr>
      </w:pPr>
      <w:r>
        <w:rPr>
          <w:sz w:val="24"/>
          <w:szCs w:val="24"/>
        </w:rPr>
        <w:t>Drew KL Seasonal rhythm in adenosine A1 receptor signaling in hibernation. World Sleep 2017, Prague, Czech Republic, Oct. 7-11, 2017.</w:t>
      </w:r>
    </w:p>
    <w:p w:rsidR="00D266C7" w:rsidRDefault="00D266C7" w:rsidP="00D266C7">
      <w:pPr>
        <w:numPr>
          <w:ilvl w:val="0"/>
          <w:numId w:val="7"/>
        </w:numPr>
        <w:tabs>
          <w:tab w:val="clear" w:pos="540"/>
          <w:tab w:val="num" w:pos="720"/>
        </w:tabs>
        <w:suppressAutoHyphens/>
        <w:ind w:left="720" w:hanging="540"/>
        <w:rPr>
          <w:sz w:val="24"/>
          <w:szCs w:val="24"/>
        </w:rPr>
      </w:pPr>
      <w:r>
        <w:rPr>
          <w:sz w:val="24"/>
          <w:szCs w:val="24"/>
        </w:rPr>
        <w:t xml:space="preserve">Drew KL </w:t>
      </w:r>
      <w:r w:rsidR="00BC08DF">
        <w:rPr>
          <w:sz w:val="24"/>
          <w:szCs w:val="24"/>
        </w:rPr>
        <w:t xml:space="preserve">Panelist, </w:t>
      </w:r>
      <w:r w:rsidR="00BC08DF" w:rsidRPr="00BC08DF">
        <w:rPr>
          <w:sz w:val="24"/>
          <w:szCs w:val="24"/>
        </w:rPr>
        <w:t xml:space="preserve">Arctic Science &amp; </w:t>
      </w:r>
      <w:r w:rsidR="00BC08DF">
        <w:rPr>
          <w:sz w:val="24"/>
          <w:szCs w:val="24"/>
        </w:rPr>
        <w:t>Business / Industry Cooperation</w:t>
      </w:r>
      <w:r w:rsidR="00BC08DF" w:rsidRPr="00BC08DF">
        <w:rPr>
          <w:sz w:val="24"/>
          <w:szCs w:val="24"/>
        </w:rPr>
        <w:t xml:space="preserve"> breakout session</w:t>
      </w:r>
      <w:r w:rsidR="00BC08DF">
        <w:rPr>
          <w:sz w:val="24"/>
          <w:szCs w:val="24"/>
        </w:rPr>
        <w:t>,</w:t>
      </w:r>
      <w:r w:rsidR="00BC08DF" w:rsidRPr="00BC08DF">
        <w:rPr>
          <w:sz w:val="24"/>
          <w:szCs w:val="24"/>
        </w:rPr>
        <w:t> </w:t>
      </w:r>
      <w:r>
        <w:rPr>
          <w:sz w:val="24"/>
          <w:szCs w:val="24"/>
        </w:rPr>
        <w:t xml:space="preserve"> Arctic Circle, Reykjavik, Iceland, October 15, 2017</w:t>
      </w:r>
    </w:p>
    <w:p w:rsidR="0089751F" w:rsidRPr="00396BAD" w:rsidRDefault="0089751F" w:rsidP="00396BAD">
      <w:pPr>
        <w:numPr>
          <w:ilvl w:val="0"/>
          <w:numId w:val="7"/>
        </w:numPr>
        <w:suppressAutoHyphens/>
        <w:rPr>
          <w:sz w:val="24"/>
          <w:szCs w:val="24"/>
        </w:rPr>
      </w:pPr>
      <w:r w:rsidRPr="00396BAD">
        <w:rPr>
          <w:sz w:val="24"/>
          <w:szCs w:val="24"/>
        </w:rPr>
        <w:t xml:space="preserve">Drew KL </w:t>
      </w:r>
      <w:r w:rsidR="00396BAD" w:rsidRPr="00396BAD">
        <w:rPr>
          <w:sz w:val="24"/>
          <w:szCs w:val="24"/>
        </w:rPr>
        <w:t>Thermolytic efficacy and pharmacodynamics of CHA/8SPT</w:t>
      </w:r>
      <w:r w:rsidR="00396BAD">
        <w:rPr>
          <w:sz w:val="24"/>
          <w:szCs w:val="24"/>
        </w:rPr>
        <w:t xml:space="preserve"> </w:t>
      </w:r>
      <w:r w:rsidR="00396BAD" w:rsidRPr="00396BAD">
        <w:rPr>
          <w:sz w:val="24"/>
          <w:szCs w:val="24"/>
        </w:rPr>
        <w:t xml:space="preserve">in rats and pigs. </w:t>
      </w:r>
      <w:r w:rsidRPr="00396BAD">
        <w:rPr>
          <w:sz w:val="24"/>
          <w:szCs w:val="24"/>
        </w:rPr>
        <w:t>ESA-Topical Team Workshop on Hibernation and Torpor in Innsbruck</w:t>
      </w:r>
      <w:r w:rsidR="00BF66DB" w:rsidRPr="00396BAD">
        <w:rPr>
          <w:sz w:val="24"/>
          <w:szCs w:val="24"/>
        </w:rPr>
        <w:t>, Austria</w:t>
      </w:r>
      <w:r w:rsidRPr="00396BAD">
        <w:rPr>
          <w:sz w:val="24"/>
          <w:szCs w:val="24"/>
        </w:rPr>
        <w:t xml:space="preserve"> Feb. </w:t>
      </w:r>
      <w:r w:rsidR="00BF66DB" w:rsidRPr="00396BAD">
        <w:rPr>
          <w:sz w:val="24"/>
          <w:szCs w:val="24"/>
        </w:rPr>
        <w:t xml:space="preserve">10, </w:t>
      </w:r>
      <w:r w:rsidRPr="00396BAD">
        <w:rPr>
          <w:sz w:val="24"/>
          <w:szCs w:val="24"/>
        </w:rPr>
        <w:t>2018.</w:t>
      </w:r>
    </w:p>
    <w:p w:rsidR="00E2280C" w:rsidRDefault="00E2280C" w:rsidP="00396BAD">
      <w:pPr>
        <w:numPr>
          <w:ilvl w:val="0"/>
          <w:numId w:val="7"/>
        </w:numPr>
        <w:suppressAutoHyphens/>
        <w:rPr>
          <w:sz w:val="24"/>
          <w:szCs w:val="24"/>
        </w:rPr>
      </w:pPr>
      <w:r w:rsidRPr="00E2280C">
        <w:rPr>
          <w:sz w:val="24"/>
          <w:szCs w:val="24"/>
        </w:rPr>
        <w:t xml:space="preserve">Drew KL </w:t>
      </w:r>
      <w:r w:rsidR="00A02A3B" w:rsidRPr="00A02A3B">
        <w:rPr>
          <w:sz w:val="24"/>
          <w:szCs w:val="24"/>
        </w:rPr>
        <w:t>Translating CNS regulation of hibernation for targeted temperature management</w:t>
      </w:r>
      <w:r w:rsidR="00A02A3B">
        <w:rPr>
          <w:sz w:val="24"/>
          <w:szCs w:val="24"/>
        </w:rPr>
        <w:t xml:space="preserve">, </w:t>
      </w:r>
      <w:r w:rsidRPr="00E2280C">
        <w:rPr>
          <w:sz w:val="24"/>
          <w:szCs w:val="24"/>
        </w:rPr>
        <w:t>Department of Cellular &amp; Molecular Physiology</w:t>
      </w:r>
      <w:r>
        <w:rPr>
          <w:sz w:val="24"/>
          <w:szCs w:val="24"/>
        </w:rPr>
        <w:t xml:space="preserve">, </w:t>
      </w:r>
      <w:r w:rsidRPr="00E2280C">
        <w:rPr>
          <w:sz w:val="24"/>
          <w:szCs w:val="24"/>
        </w:rPr>
        <w:t xml:space="preserve">Yale University School of </w:t>
      </w:r>
      <w:r>
        <w:rPr>
          <w:sz w:val="24"/>
          <w:szCs w:val="24"/>
        </w:rPr>
        <w:t xml:space="preserve"> M</w:t>
      </w:r>
      <w:r w:rsidRPr="00E2280C">
        <w:rPr>
          <w:sz w:val="24"/>
          <w:szCs w:val="24"/>
        </w:rPr>
        <w:t>edicine</w:t>
      </w:r>
      <w:r>
        <w:rPr>
          <w:sz w:val="24"/>
          <w:szCs w:val="24"/>
        </w:rPr>
        <w:t xml:space="preserve">. </w:t>
      </w:r>
      <w:r w:rsidR="00396BAD" w:rsidRPr="00396BAD">
        <w:rPr>
          <w:sz w:val="24"/>
          <w:szCs w:val="24"/>
        </w:rPr>
        <w:t>New Haven, CT</w:t>
      </w:r>
      <w:r w:rsidR="00A02A3B">
        <w:rPr>
          <w:sz w:val="24"/>
          <w:szCs w:val="24"/>
        </w:rPr>
        <w:t xml:space="preserve"> Feb. 22, 2018</w:t>
      </w:r>
    </w:p>
    <w:p w:rsidR="00A02A3B" w:rsidRDefault="00A02A3B" w:rsidP="00E2280C">
      <w:pPr>
        <w:numPr>
          <w:ilvl w:val="0"/>
          <w:numId w:val="7"/>
        </w:numPr>
        <w:tabs>
          <w:tab w:val="clear" w:pos="540"/>
          <w:tab w:val="num" w:pos="720"/>
        </w:tabs>
        <w:suppressAutoHyphens/>
        <w:ind w:left="720" w:hanging="540"/>
        <w:rPr>
          <w:sz w:val="24"/>
          <w:szCs w:val="24"/>
        </w:rPr>
      </w:pPr>
      <w:r>
        <w:rPr>
          <w:sz w:val="24"/>
          <w:szCs w:val="24"/>
        </w:rPr>
        <w:t xml:space="preserve">Drew KL </w:t>
      </w:r>
      <w:r w:rsidRPr="00A02A3B">
        <w:rPr>
          <w:sz w:val="24"/>
          <w:szCs w:val="24"/>
        </w:rPr>
        <w:t>Seasonal rhythm in A1 adenosine receptor signaling in hibernation</w:t>
      </w:r>
      <w:r>
        <w:rPr>
          <w:sz w:val="24"/>
          <w:szCs w:val="24"/>
        </w:rPr>
        <w:t>. International Conference on Brain Energy Metabolism, Valdivia, Chile, March 10, 2018</w:t>
      </w:r>
    </w:p>
    <w:p w:rsidR="00FF2ABF" w:rsidRPr="00A02A3B" w:rsidRDefault="00A02A3B" w:rsidP="00A02A3B">
      <w:pPr>
        <w:numPr>
          <w:ilvl w:val="0"/>
          <w:numId w:val="7"/>
        </w:numPr>
        <w:suppressAutoHyphens/>
        <w:rPr>
          <w:sz w:val="24"/>
          <w:szCs w:val="24"/>
        </w:rPr>
      </w:pPr>
      <w:r w:rsidRPr="00A02A3B">
        <w:rPr>
          <w:sz w:val="24"/>
          <w:szCs w:val="24"/>
        </w:rPr>
        <w:lastRenderedPageBreak/>
        <w:t>Drew KL Pharmacological and Nutrition-Based Approaches for Sustained Torpor -NASA Ames Space Torpor Workshop</w:t>
      </w:r>
      <w:r>
        <w:rPr>
          <w:sz w:val="24"/>
          <w:szCs w:val="24"/>
        </w:rPr>
        <w:t xml:space="preserve">, </w:t>
      </w:r>
      <w:r w:rsidRPr="00A02A3B">
        <w:rPr>
          <w:sz w:val="24"/>
          <w:szCs w:val="24"/>
        </w:rPr>
        <w:t>NASA Ames Office of Chief Scientist</w:t>
      </w:r>
      <w:r>
        <w:rPr>
          <w:sz w:val="24"/>
          <w:szCs w:val="24"/>
        </w:rPr>
        <w:t>, Moffett Field, CA, March 13, 2018.</w:t>
      </w:r>
      <w:r w:rsidR="00FF2ABF" w:rsidRPr="00A02A3B">
        <w:rPr>
          <w:sz w:val="24"/>
          <w:szCs w:val="24"/>
        </w:rPr>
        <w:br w:type="page"/>
      </w:r>
    </w:p>
    <w:p w:rsidR="001C315A" w:rsidRPr="002D2647" w:rsidRDefault="001C315A">
      <w:pPr>
        <w:spacing w:after="60"/>
        <w:rPr>
          <w:b/>
          <w:sz w:val="24"/>
          <w:szCs w:val="24"/>
        </w:rPr>
      </w:pPr>
      <w:r w:rsidRPr="002D2647">
        <w:rPr>
          <w:b/>
          <w:sz w:val="24"/>
          <w:szCs w:val="24"/>
        </w:rPr>
        <w:lastRenderedPageBreak/>
        <w:t>Publications:</w:t>
      </w:r>
      <w:r w:rsidRPr="002D2647">
        <w:rPr>
          <w:b/>
          <w:sz w:val="24"/>
          <w:szCs w:val="24"/>
        </w:rPr>
        <w:cr/>
      </w:r>
    </w:p>
    <w:p w:rsidR="001C315A" w:rsidRPr="00646E81" w:rsidRDefault="001C315A">
      <w:pPr>
        <w:spacing w:after="60"/>
        <w:rPr>
          <w:sz w:val="24"/>
          <w:szCs w:val="24"/>
        </w:rPr>
      </w:pPr>
      <w:r w:rsidRPr="00646E81">
        <w:rPr>
          <w:sz w:val="24"/>
          <w:szCs w:val="24"/>
          <w:u w:val="single"/>
        </w:rPr>
        <w:t>Full-Length Papers:</w:t>
      </w:r>
    </w:p>
    <w:p w:rsidR="001C315A" w:rsidRPr="00646E81" w:rsidRDefault="00EE2C09" w:rsidP="001C315A">
      <w:pPr>
        <w:numPr>
          <w:ilvl w:val="0"/>
          <w:numId w:val="10"/>
        </w:numPr>
        <w:tabs>
          <w:tab w:val="clear" w:pos="540"/>
          <w:tab w:val="num" w:pos="720"/>
        </w:tabs>
        <w:suppressAutoHyphens/>
        <w:ind w:left="720" w:hanging="540"/>
        <w:rPr>
          <w:sz w:val="24"/>
          <w:szCs w:val="24"/>
        </w:rPr>
      </w:pPr>
      <w:bookmarkStart w:id="1" w:name="OLE_LINK5"/>
      <w:bookmarkStart w:id="2" w:name="OLE_LINK6"/>
      <w:r>
        <w:rPr>
          <w:sz w:val="24"/>
          <w:szCs w:val="24"/>
        </w:rPr>
        <w:t>Drew KL</w:t>
      </w:r>
      <w:r w:rsidR="001C315A" w:rsidRPr="00646E81">
        <w:rPr>
          <w:sz w:val="24"/>
          <w:szCs w:val="24"/>
        </w:rPr>
        <w:t>, Lyon M</w:t>
      </w:r>
      <w:r>
        <w:rPr>
          <w:sz w:val="24"/>
          <w:szCs w:val="24"/>
        </w:rPr>
        <w:t>,</w:t>
      </w:r>
      <w:r w:rsidR="001C315A" w:rsidRPr="00646E81">
        <w:rPr>
          <w:sz w:val="24"/>
          <w:szCs w:val="24"/>
        </w:rPr>
        <w:t xml:space="preserve"> Tietler M</w:t>
      </w:r>
      <w:r>
        <w:rPr>
          <w:sz w:val="24"/>
          <w:szCs w:val="24"/>
        </w:rPr>
        <w:t xml:space="preserve">, </w:t>
      </w:r>
      <w:r w:rsidR="001C315A" w:rsidRPr="00646E81">
        <w:rPr>
          <w:sz w:val="24"/>
          <w:szCs w:val="24"/>
        </w:rPr>
        <w:t>Glick</w:t>
      </w:r>
      <w:r>
        <w:rPr>
          <w:sz w:val="24"/>
          <w:szCs w:val="24"/>
        </w:rPr>
        <w:t xml:space="preserve"> SD,</w:t>
      </w:r>
      <w:r w:rsidR="006E6EA6">
        <w:rPr>
          <w:sz w:val="24"/>
          <w:szCs w:val="24"/>
        </w:rPr>
        <w:t xml:space="preserve"> </w:t>
      </w:r>
      <w:r w:rsidR="001C315A" w:rsidRPr="00646E81">
        <w:rPr>
          <w:sz w:val="24"/>
          <w:szCs w:val="24"/>
        </w:rPr>
        <w:t>1986.  Asymmetry in D-2 binding in female rat striata.  Brain Res. 363:192-195.</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and </w:t>
      </w:r>
      <w:smartTag w:uri="urn:schemas-microsoft-com:office:smarttags" w:element="place">
        <w:smartTag w:uri="urn:schemas-microsoft-com:office:smarttags" w:element="City">
          <w:r w:rsidRPr="00646E81">
            <w:rPr>
              <w:sz w:val="24"/>
              <w:szCs w:val="24"/>
            </w:rPr>
            <w:t>Glick</w:t>
          </w:r>
        </w:smartTag>
        <w:r w:rsidRPr="00646E81">
          <w:rPr>
            <w:sz w:val="24"/>
            <w:szCs w:val="24"/>
          </w:rPr>
          <w:t xml:space="preserve">, </w:t>
        </w:r>
        <w:smartTag w:uri="urn:schemas-microsoft-com:office:smarttags" w:element="State">
          <w:r w:rsidRPr="00646E81">
            <w:rPr>
              <w:sz w:val="24"/>
              <w:szCs w:val="24"/>
            </w:rPr>
            <w:t>S.D.</w:t>
          </w:r>
        </w:smartTag>
      </w:smartTag>
      <w:r w:rsidRPr="00646E81">
        <w:rPr>
          <w:sz w:val="24"/>
          <w:szCs w:val="24"/>
        </w:rPr>
        <w:t xml:space="preserve">  1987.  Classical conditioning of amphetamine-induced lateralized and nonlateralized activity in rats.  Psychopharmacology. 92:52-57.</w:t>
      </w:r>
    </w:p>
    <w:p w:rsidR="001C315A" w:rsidRPr="00646E81" w:rsidRDefault="001C315A" w:rsidP="001C315A">
      <w:pPr>
        <w:numPr>
          <w:ilvl w:val="0"/>
          <w:numId w:val="10"/>
        </w:numPr>
        <w:tabs>
          <w:tab w:val="clear" w:pos="540"/>
          <w:tab w:val="num" w:pos="720"/>
        </w:tabs>
        <w:suppressAutoHyphens/>
        <w:ind w:left="720" w:hanging="540"/>
        <w:rPr>
          <w:sz w:val="24"/>
          <w:szCs w:val="24"/>
        </w:rPr>
      </w:pPr>
      <w:smartTag w:uri="urn:schemas-microsoft-com:office:smarttags" w:element="place">
        <w:smartTag w:uri="urn:schemas-microsoft-com:office:smarttags" w:element="City">
          <w:r w:rsidRPr="00646E81">
            <w:rPr>
              <w:sz w:val="24"/>
              <w:szCs w:val="24"/>
            </w:rPr>
            <w:t>Glick</w:t>
          </w:r>
        </w:smartTag>
        <w:r w:rsidRPr="00646E81">
          <w:rPr>
            <w:sz w:val="24"/>
            <w:szCs w:val="24"/>
          </w:rPr>
          <w:t xml:space="preserve">, </w:t>
        </w:r>
        <w:smartTag w:uri="urn:schemas-microsoft-com:office:smarttags" w:element="State">
          <w:r w:rsidRPr="00646E81">
            <w:rPr>
              <w:sz w:val="24"/>
              <w:szCs w:val="24"/>
            </w:rPr>
            <w:t>S.D.</w:t>
          </w:r>
        </w:smartTag>
      </w:smartTag>
      <w:r w:rsidRPr="00646E81">
        <w:rPr>
          <w:sz w:val="24"/>
          <w:szCs w:val="24"/>
        </w:rPr>
        <w:t>, Shapiro, R.M., Drew, K.L., Hinds, P.A. and Carlson, J.N.  1986.  Differences in spontaneous and amphetamine-induced rotational behavior, and in sensitization to amphetamine, among Sprague-Dawley derived rats obtained from different sources.  Physiol. Behav. 38:67-70</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and </w:t>
      </w:r>
      <w:smartTag w:uri="urn:schemas-microsoft-com:office:smarttags" w:element="place">
        <w:smartTag w:uri="urn:schemas-microsoft-com:office:smarttags" w:element="City">
          <w:r w:rsidRPr="00646E81">
            <w:rPr>
              <w:sz w:val="24"/>
              <w:szCs w:val="24"/>
            </w:rPr>
            <w:t>Glick</w:t>
          </w:r>
        </w:smartTag>
        <w:r w:rsidRPr="00646E81">
          <w:rPr>
            <w:sz w:val="24"/>
            <w:szCs w:val="24"/>
          </w:rPr>
          <w:t xml:space="preserve">, </w:t>
        </w:r>
        <w:smartTag w:uri="urn:schemas-microsoft-com:office:smarttags" w:element="State">
          <w:r w:rsidRPr="00646E81">
            <w:rPr>
              <w:sz w:val="24"/>
              <w:szCs w:val="24"/>
            </w:rPr>
            <w:t>S.D.</w:t>
          </w:r>
        </w:smartTag>
      </w:smartTag>
      <w:r w:rsidRPr="00646E81">
        <w:rPr>
          <w:sz w:val="24"/>
          <w:szCs w:val="24"/>
        </w:rPr>
        <w:t xml:space="preserve">  1988.  Characterization of the associative nature of sensitization to amphetamine-induced circling behavior and of the environment dependent placebo-like response.  Psychopharmacology. 95:482-487.</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and </w:t>
      </w:r>
      <w:smartTag w:uri="urn:schemas-microsoft-com:office:smarttags" w:element="place">
        <w:smartTag w:uri="urn:schemas-microsoft-com:office:smarttags" w:element="City">
          <w:r w:rsidRPr="00646E81">
            <w:rPr>
              <w:sz w:val="24"/>
              <w:szCs w:val="24"/>
            </w:rPr>
            <w:t>Glick</w:t>
          </w:r>
        </w:smartTag>
        <w:r w:rsidRPr="00646E81">
          <w:rPr>
            <w:sz w:val="24"/>
            <w:szCs w:val="24"/>
          </w:rPr>
          <w:t xml:space="preserve">, </w:t>
        </w:r>
        <w:smartTag w:uri="urn:schemas-microsoft-com:office:smarttags" w:element="State">
          <w:r w:rsidRPr="00646E81">
            <w:rPr>
              <w:sz w:val="24"/>
              <w:szCs w:val="24"/>
            </w:rPr>
            <w:t>S.D.</w:t>
          </w:r>
        </w:smartTag>
      </w:smartTag>
      <w:r w:rsidRPr="00646E81">
        <w:rPr>
          <w:sz w:val="24"/>
          <w:szCs w:val="24"/>
        </w:rPr>
        <w:t xml:space="preserve">  1988.  Environment dependent sensitization to amphetamine-induced circling behavior.  Pharmacology Biochemistry and Behavior 31:705-708.</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O’Connor, W.T., Drew, K.L. and Ungerstedt, U.  1989.  Differences in dopamine release and metabolism in rat striatal subregions following acute clozapine using in vivo microdialysis.  Neurosci. Lett. 98:211-216.</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O’Connor, W.T., Kehr, J. and Ungerstedt, U.  1989.  Characterization of </w:t>
      </w:r>
      <w:r w:rsidRPr="00646E81">
        <w:rPr>
          <w:sz w:val="24"/>
          <w:szCs w:val="24"/>
        </w:rPr>
        <w:sym w:font="Symbol" w:char="F067"/>
      </w:r>
      <w:r w:rsidRPr="00646E81">
        <w:rPr>
          <w:sz w:val="24"/>
          <w:szCs w:val="24"/>
        </w:rPr>
        <w:t>-aminobutyric acid and dopamine overflow following acute implantation of a microdialysis probe.  Life Sci. 45(14):1307-1317.</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and </w:t>
      </w:r>
      <w:smartTag w:uri="urn:schemas-microsoft-com:office:smarttags" w:element="place">
        <w:smartTag w:uri="urn:schemas-microsoft-com:office:smarttags" w:element="City">
          <w:r w:rsidRPr="00646E81">
            <w:rPr>
              <w:sz w:val="24"/>
              <w:szCs w:val="24"/>
            </w:rPr>
            <w:t>Glick</w:t>
          </w:r>
        </w:smartTag>
        <w:r w:rsidRPr="00646E81">
          <w:rPr>
            <w:sz w:val="24"/>
            <w:szCs w:val="24"/>
          </w:rPr>
          <w:t xml:space="preserve">, </w:t>
        </w:r>
        <w:smartTag w:uri="urn:schemas-microsoft-com:office:smarttags" w:element="State">
          <w:r w:rsidRPr="00646E81">
            <w:rPr>
              <w:sz w:val="24"/>
              <w:szCs w:val="24"/>
            </w:rPr>
            <w:t>S.D.</w:t>
          </w:r>
        </w:smartTag>
      </w:smartTag>
      <w:r w:rsidRPr="00646E81">
        <w:rPr>
          <w:sz w:val="24"/>
          <w:szCs w:val="24"/>
        </w:rPr>
        <w:t>, 1990.  Role of D-1 and D-2 receptor stimulation in sensitization to amphetamine-induced circling behavior and in expression and extinction of the Pavlovian conditioned response. Psychopharmacology. 101:465-471.</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Drew, K.L., O’Connor, W.T., Kehr, J. and Ungerstedt, U.  1990.  Regional specific effects of clozapine and haloperidol on GABA and dopamine release in rat basal ganglia. Eur. J. Pharm. 187(3):385-397.</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Osborne, P.G., O’Connor, W.T., Drew, K.L. and Ungerstedt, U.  1990.  An in vivo microdialysis characterization of extracellular dopamine and GABA in dorsolateral striatum of awake freely moving and halothane anesthetized rats. J. Neurosci. Methods. 34:99-105.</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and Ungerstedt, U.  1991.  Pergolide presynaptically inhibits calcium-stimulated release of </w:t>
      </w:r>
      <w:r w:rsidRPr="00646E81">
        <w:rPr>
          <w:sz w:val="24"/>
          <w:szCs w:val="24"/>
        </w:rPr>
        <w:sym w:font="Symbol" w:char="F067"/>
      </w:r>
      <w:r w:rsidRPr="00646E81">
        <w:rPr>
          <w:sz w:val="24"/>
          <w:szCs w:val="24"/>
        </w:rPr>
        <w:t>-aminobutyric acid from rat dorsolateral striatum. J. Neurochem. 57:1927-1930.</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O'Connor, W.T., Drew, K.L. and Ungerstedt, U., 1995, Differential cholinergic regulation of dopamine release in the dorsal and ventral neostriatum of the rat.  An in vivo microdialysis study. J. Neurosci., 15(12):8353-8361.</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Drew, K.L., Fitka T. and Hu, Y. and Ungerstedt, U. 1997, Non-exocytotic </w:t>
      </w:r>
      <w:r w:rsidRPr="00646E81">
        <w:rPr>
          <w:sz w:val="24"/>
          <w:szCs w:val="24"/>
        </w:rPr>
        <w:sym w:font="Symbol" w:char="F067"/>
      </w:r>
      <w:r w:rsidRPr="00646E81">
        <w:rPr>
          <w:sz w:val="24"/>
          <w:szCs w:val="24"/>
        </w:rPr>
        <w:t>-aminobutyric acid efflux in rat striatum inhibits gnawing.  Life Sciences, 61(16):1593-1601.</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Clapp-Lilly K.L., Roberts R.C., Duffy L.K., Irons K.P., Hu Y., Drew K.L., 1999, An Ultrastructural analysis of tissue surrounding a microdialysis probe. J. Neurosci. Methods, 90(2), 129-142.</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Drew, K.L., Osborne, P.G., Frerichs, K.U., Hu, Y., Koren, R.E. Hallenbeck J.M. and Rice, M.E., 1999, Ascorbate and glutathione regulation in hibernating ground squirrels.  Brain Research, 851(1-2), 1-8.</w:t>
      </w:r>
    </w:p>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 xml:space="preserve">Osborne, P.G., Hu, Y., Covey D.N., Barnes, B.M., Katz, Z., and Drew, K.L., 1999, Determination of striatal extracellular </w:t>
      </w:r>
      <w:r w:rsidRPr="00646E81">
        <w:rPr>
          <w:sz w:val="24"/>
          <w:szCs w:val="24"/>
        </w:rPr>
        <w:sym w:font="Symbol" w:char="F067"/>
      </w:r>
      <w:r w:rsidRPr="00646E81">
        <w:rPr>
          <w:sz w:val="24"/>
          <w:szCs w:val="24"/>
        </w:rPr>
        <w:t xml:space="preserve">-aminobutyric acid in non-hibernating and </w:t>
      </w:r>
      <w:r w:rsidRPr="00646E81">
        <w:rPr>
          <w:sz w:val="24"/>
          <w:szCs w:val="24"/>
        </w:rPr>
        <w:lastRenderedPageBreak/>
        <w:t>hibernating arctic ground squirrels using quantitative microdialysis. Brain Research, 839, 1-6.</w:t>
      </w:r>
    </w:p>
    <w:p w:rsidR="001C315A" w:rsidRPr="00646E81" w:rsidRDefault="001C315A" w:rsidP="001C315A">
      <w:pPr>
        <w:numPr>
          <w:ilvl w:val="0"/>
          <w:numId w:val="10"/>
        </w:numPr>
        <w:tabs>
          <w:tab w:val="clear" w:pos="540"/>
          <w:tab w:val="num" w:pos="720"/>
        </w:tabs>
        <w:suppressAutoHyphens/>
        <w:ind w:left="720" w:hanging="540"/>
        <w:rPr>
          <w:sz w:val="24"/>
          <w:szCs w:val="24"/>
        </w:rPr>
      </w:pPr>
      <w:bookmarkStart w:id="3" w:name="OLE_LINK2"/>
      <w:r w:rsidRPr="00646E81">
        <w:rPr>
          <w:sz w:val="24"/>
          <w:szCs w:val="24"/>
        </w:rPr>
        <w:t xml:space="preserve">Toien, O., Drew K.L. Chao, M.L., and </w:t>
      </w:r>
      <w:smartTag w:uri="urn:schemas-microsoft-com:office:smarttags" w:element="place">
        <w:smartTag w:uri="urn:schemas-microsoft-com:office:smarttags" w:element="City">
          <w:r w:rsidRPr="00646E81">
            <w:rPr>
              <w:sz w:val="24"/>
              <w:szCs w:val="24"/>
            </w:rPr>
            <w:t>Rice</w:t>
          </w:r>
        </w:smartTag>
        <w:r w:rsidRPr="00646E81">
          <w:rPr>
            <w:sz w:val="24"/>
            <w:szCs w:val="24"/>
          </w:rPr>
          <w:t xml:space="preserve"> </w:t>
        </w:r>
        <w:smartTag w:uri="urn:schemas-microsoft-com:office:smarttags" w:element="State">
          <w:r w:rsidRPr="00646E81">
            <w:rPr>
              <w:sz w:val="24"/>
              <w:szCs w:val="24"/>
            </w:rPr>
            <w:t>M.E.</w:t>
          </w:r>
        </w:smartTag>
      </w:smartTag>
      <w:r w:rsidRPr="00646E81">
        <w:rPr>
          <w:sz w:val="24"/>
          <w:szCs w:val="24"/>
        </w:rPr>
        <w:t>, 2001, Ascorbate dynamics and oxygen consumption during arousal from hibernation in Arctic ground squirrels.  American Journal of Physiology, 281, R572-R583</w:t>
      </w:r>
    </w:p>
    <w:bookmarkEnd w:id="3"/>
    <w:p w:rsidR="001C315A" w:rsidRPr="00646E81" w:rsidRDefault="001C315A" w:rsidP="001C315A">
      <w:pPr>
        <w:numPr>
          <w:ilvl w:val="0"/>
          <w:numId w:val="10"/>
        </w:numPr>
        <w:tabs>
          <w:tab w:val="clear" w:pos="540"/>
          <w:tab w:val="num" w:pos="720"/>
        </w:tabs>
        <w:suppressAutoHyphens/>
        <w:ind w:left="720" w:hanging="540"/>
        <w:rPr>
          <w:sz w:val="24"/>
          <w:szCs w:val="24"/>
        </w:rPr>
      </w:pPr>
      <w:r w:rsidRPr="00646E81">
        <w:rPr>
          <w:sz w:val="24"/>
          <w:szCs w:val="24"/>
        </w:rPr>
        <w:t>Zhou, F., Zhu X., Castellani R.J., Stimmelmayr R., Perry G., Smith M.A. and Drew K.L., 2001, Hibernation, a Model of Neuroprotection.  American Journal of Pathology, 158, 2145-2151.</w:t>
      </w:r>
    </w:p>
    <w:p w:rsidR="001C315A" w:rsidRPr="00D03528" w:rsidRDefault="001C315A" w:rsidP="001C315A">
      <w:pPr>
        <w:numPr>
          <w:ilvl w:val="0"/>
          <w:numId w:val="10"/>
        </w:numPr>
        <w:tabs>
          <w:tab w:val="clear" w:pos="540"/>
          <w:tab w:val="num" w:pos="720"/>
        </w:tabs>
        <w:suppressAutoHyphens/>
        <w:ind w:left="720" w:hanging="540"/>
        <w:rPr>
          <w:sz w:val="24"/>
          <w:szCs w:val="24"/>
        </w:rPr>
      </w:pPr>
      <w:r w:rsidRPr="00D03528">
        <w:rPr>
          <w:sz w:val="24"/>
          <w:szCs w:val="24"/>
        </w:rPr>
        <w:t>Smith MA, Drew KL, Nunomura A, Takeda A, Hirai K, Zhu X, Atwood CS, Raina AK, Rottkamp CA, Sayre LM, Friedland RP, Perry G. Amyloid-</w:t>
      </w:r>
      <w:r w:rsidRPr="00D03528">
        <w:rPr>
          <w:sz w:val="24"/>
          <w:szCs w:val="24"/>
        </w:rPr>
        <w:sym w:font="Symbol" w:char="F062"/>
      </w:r>
      <w:r w:rsidRPr="00D03528">
        <w:rPr>
          <w:sz w:val="24"/>
          <w:szCs w:val="24"/>
        </w:rPr>
        <w:t>, tau alterations and mitochondrial dysfunction in Alzheimer disease: the chickens or the eggs? Neurochem Int. 2002, 40(6), 527-531.</w:t>
      </w:r>
    </w:p>
    <w:p w:rsidR="001C315A" w:rsidRPr="00D03528" w:rsidRDefault="001C315A" w:rsidP="001C315A">
      <w:pPr>
        <w:numPr>
          <w:ilvl w:val="0"/>
          <w:numId w:val="10"/>
        </w:numPr>
        <w:tabs>
          <w:tab w:val="clear" w:pos="540"/>
          <w:tab w:val="num" w:pos="720"/>
        </w:tabs>
        <w:suppressAutoHyphens/>
        <w:ind w:left="720" w:hanging="540"/>
        <w:rPr>
          <w:sz w:val="24"/>
          <w:szCs w:val="24"/>
        </w:rPr>
      </w:pPr>
      <w:r w:rsidRPr="00D03528">
        <w:rPr>
          <w:sz w:val="24"/>
          <w:szCs w:val="24"/>
        </w:rPr>
        <w:t>Drew, K.L., Rice, M.E., Kuhn T.B. and Smith M.A., 2001, Neuroprotective adaptations in hibernation: therapeutic implications for ischemia-reperfusion, traumatic brain injury and neurodegenerative diseases. Free Radical Biology and Medicine. 31(5), 563-573</w:t>
      </w:r>
    </w:p>
    <w:p w:rsidR="001C315A" w:rsidRPr="00D03528" w:rsidRDefault="001C315A" w:rsidP="001C315A">
      <w:pPr>
        <w:numPr>
          <w:ilvl w:val="0"/>
          <w:numId w:val="10"/>
        </w:numPr>
        <w:tabs>
          <w:tab w:val="clear" w:pos="540"/>
          <w:tab w:val="num" w:pos="720"/>
        </w:tabs>
        <w:suppressAutoHyphens/>
        <w:ind w:left="720" w:hanging="540"/>
        <w:rPr>
          <w:sz w:val="24"/>
          <w:szCs w:val="24"/>
        </w:rPr>
      </w:pPr>
      <w:r w:rsidRPr="00D03528">
        <w:rPr>
          <w:sz w:val="24"/>
          <w:szCs w:val="24"/>
        </w:rPr>
        <w:t>Drew K. L, Tøien Ø., Rivera P..M. Smith M. A. ,  Perry G. and Rice M. E., 2002, Role of the Antioxidant Ascorbate in Hibernation and Warming from Hibernation.  Comparative Physiology and Biochemistry, 133(4):483-92.</w:t>
      </w:r>
    </w:p>
    <w:p w:rsidR="001C315A" w:rsidRPr="00D03528" w:rsidRDefault="001C315A" w:rsidP="001C315A">
      <w:pPr>
        <w:numPr>
          <w:ilvl w:val="0"/>
          <w:numId w:val="10"/>
        </w:numPr>
        <w:tabs>
          <w:tab w:val="clear" w:pos="540"/>
          <w:tab w:val="num" w:pos="720"/>
        </w:tabs>
        <w:suppressAutoHyphens/>
        <w:ind w:left="720" w:hanging="540"/>
        <w:rPr>
          <w:sz w:val="24"/>
          <w:szCs w:val="24"/>
        </w:rPr>
      </w:pPr>
      <w:r w:rsidRPr="00D03528">
        <w:rPr>
          <w:sz w:val="24"/>
          <w:szCs w:val="24"/>
        </w:rPr>
        <w:t xml:space="preserve">Zhou F,  Braddock J F,  Hu Y,  Zhu X,  Castellani RJ, Smith MA and Drew KL., 2002, Microbial Origin of Glutamate, Hibernation and Tissue Trauma: An in vivo Microdialysis Study .J. Neuroscience Methods, </w:t>
      </w:r>
      <w:r w:rsidRPr="00D03528">
        <w:rPr>
          <w:color w:val="000000"/>
          <w:sz w:val="24"/>
          <w:szCs w:val="24"/>
        </w:rPr>
        <w:t>119(2), 121-128</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Perry G, Taddeo M, Nunomura A,  Zhu X, Zenteno-Savin T, Drew KL, Shimohama S, Avila J,  Castellani RJ, Smith MA., 2002, Comparative Biology And Pathology Of Oxidative Stress In Alzheimer And Other Neurodegenerative Diseases: Beyond Damage And Response. Comparative Physiology and Biochemistry, 133(4):507-13.</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Rice ME,  Forman RE, Chen BT,  Avshalumov MV, and Drew KL, 2002, Brain antioxidant regulation in mammals and anoxia-tolerant reptiles:  balanced for neuroprotection and neuromodulation. Comparative Physiology and Biochemistry, 133(4):515-25.</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Clapp-Lilly KL, Smith MA, Perry G, Harris PL, Zhu X, Drew KL, Duffy LK., 2002, Melatonin exhibits antioxidant properties in a mouse brain slice model of excitotoxicity. Int J Circumpolar Health. 61(1):32-40.</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Stimmelmayr R, Drew KL, White RG, 2002, The effect of chronic insulin treatment on body mass , body composition, daily food intake and meal patterns in reindeer fed a concentrate diet during early winter. Comp Biochem Physiol B Biochem Mol Biol 133(2):201</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Castellani R, Hirai K, Aliev G, Drew KL, Nunomura A, Takeda A, Cash AD, Obrenovich ME, Perry G, Smith MA, 2002.Role of mitochondrial dysfunction in Alzheimer's disease. J Neurosci Res. 70(3):357-60.</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 xml:space="preserve">Zhao H, Bucci D, Weltzin M, Drew KL., 2004, Effects of aversive stimuli on learning and memory in wild caught Arctic ground Squirrels. Behav. Brain Res., 151(1-2):219-224 </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 xml:space="preserve">Ma YL, Rice ME, Chao ML, Rivera PM, Zhao HW, Ross AP, Zhu X, Smith MA, Drew KL, 2004, Ascorbate Distribution during Hibernation is Independent of Ascorbate Redox State. Free Radical Biology and Medicine, 37(4):511-20. </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Drew KL, Pehek EA, Rasley BT, Ma YL, Green TK,  2004, Sampling Glutamate and GABA with Microdialysis: Suggestions on how to get the Dialysis Membrane Closer to the Synapse. J. Neuroscience Methods, 140 (1-2): 127-131.</w:t>
      </w:r>
    </w:p>
    <w:p w:rsidR="00646E81" w:rsidRPr="00D03528" w:rsidRDefault="001C315A" w:rsidP="00646E81">
      <w:pPr>
        <w:numPr>
          <w:ilvl w:val="0"/>
          <w:numId w:val="10"/>
        </w:numPr>
        <w:tabs>
          <w:tab w:val="num" w:pos="720"/>
        </w:tabs>
        <w:suppressAutoHyphens/>
        <w:ind w:left="720" w:hanging="540"/>
        <w:rPr>
          <w:sz w:val="22"/>
          <w:szCs w:val="22"/>
        </w:rPr>
      </w:pPr>
      <w:r w:rsidRPr="00D03528">
        <w:rPr>
          <w:sz w:val="24"/>
          <w:szCs w:val="24"/>
        </w:rPr>
        <w:t>Drew KL, Harris MB, LaManna JC, Smith MA, Zhu XW, Ma YL, 2004, Hypoxia tolerance in mammalian heterotherms.  J. Exp. Biol., 207:3155-62.</w:t>
      </w:r>
    </w:p>
    <w:p w:rsidR="00646E81" w:rsidRPr="00D03528" w:rsidRDefault="001C315A" w:rsidP="00646E81">
      <w:pPr>
        <w:numPr>
          <w:ilvl w:val="0"/>
          <w:numId w:val="10"/>
        </w:numPr>
        <w:tabs>
          <w:tab w:val="num" w:pos="720"/>
        </w:tabs>
        <w:suppressAutoHyphens/>
        <w:ind w:left="720" w:hanging="540"/>
        <w:rPr>
          <w:sz w:val="22"/>
          <w:szCs w:val="22"/>
        </w:rPr>
      </w:pPr>
      <w:r w:rsidRPr="00D03528">
        <w:rPr>
          <w:sz w:val="24"/>
          <w:szCs w:val="24"/>
        </w:rPr>
        <w:lastRenderedPageBreak/>
        <w:t xml:space="preserve">McGill, CM, Swearingen KE, Drew, KL,  Rasley BT, Green TK, </w:t>
      </w:r>
      <w:r w:rsidR="00646E81" w:rsidRPr="00D03528">
        <w:rPr>
          <w:sz w:val="24"/>
          <w:szCs w:val="24"/>
        </w:rPr>
        <w:t xml:space="preserve">2005 </w:t>
      </w:r>
      <w:r w:rsidRPr="00D03528">
        <w:rPr>
          <w:sz w:val="24"/>
          <w:szCs w:val="24"/>
        </w:rPr>
        <w:t>Reaction of Napthalene-2,3-dialdehyde with Cyanide; A Unique Oxidative Condensation Product. Journal of Heterocyclic Chemistry</w:t>
      </w:r>
      <w:r w:rsidR="00646E81" w:rsidRPr="00D03528">
        <w:rPr>
          <w:sz w:val="24"/>
          <w:szCs w:val="24"/>
        </w:rPr>
        <w:t xml:space="preserve">, </w:t>
      </w:r>
      <w:r w:rsidR="00646E81" w:rsidRPr="00D03528">
        <w:rPr>
          <w:bCs/>
          <w:sz w:val="24"/>
          <w:szCs w:val="24"/>
        </w:rPr>
        <w:t>42(4),</w:t>
      </w:r>
      <w:r w:rsidR="00646E81" w:rsidRPr="00D03528">
        <w:rPr>
          <w:sz w:val="24"/>
          <w:szCs w:val="24"/>
        </w:rPr>
        <w:t xml:space="preserve"> 475-481.</w:t>
      </w:r>
    </w:p>
    <w:p w:rsidR="001C315A" w:rsidRPr="00D03528" w:rsidRDefault="001C315A" w:rsidP="001C315A">
      <w:pPr>
        <w:numPr>
          <w:ilvl w:val="0"/>
          <w:numId w:val="10"/>
        </w:numPr>
        <w:tabs>
          <w:tab w:val="num" w:pos="720"/>
        </w:tabs>
        <w:suppressAutoHyphens/>
        <w:ind w:left="720" w:hanging="540"/>
        <w:rPr>
          <w:sz w:val="24"/>
          <w:szCs w:val="24"/>
        </w:rPr>
      </w:pPr>
      <w:r w:rsidRPr="00D03528">
        <w:rPr>
          <w:sz w:val="24"/>
          <w:szCs w:val="24"/>
        </w:rPr>
        <w:t>Zhu X, Smith MA, Perry G, Wang Y,  Ross AP, Zhao HW, LaManna JC, Drew KL</w:t>
      </w:r>
      <w:r w:rsidR="001161AE" w:rsidRPr="00D03528">
        <w:rPr>
          <w:sz w:val="24"/>
          <w:szCs w:val="24"/>
        </w:rPr>
        <w:t xml:space="preserve">, </w:t>
      </w:r>
      <w:r w:rsidRPr="00D03528">
        <w:rPr>
          <w:sz w:val="24"/>
          <w:szCs w:val="24"/>
        </w:rPr>
        <w:t>2005</w:t>
      </w:r>
      <w:r w:rsidR="001161AE" w:rsidRPr="00D03528">
        <w:rPr>
          <w:sz w:val="24"/>
          <w:szCs w:val="24"/>
        </w:rPr>
        <w:t xml:space="preserve">, </w:t>
      </w:r>
      <w:r w:rsidRPr="00D03528">
        <w:rPr>
          <w:sz w:val="24"/>
          <w:szCs w:val="24"/>
        </w:rPr>
        <w:t xml:space="preserve">The MAPK’s Are Differentially Modulated in AGS during Hibernation. J. Neuroscience Research, </w:t>
      </w:r>
      <w:r w:rsidR="0023317C" w:rsidRPr="00D03528">
        <w:rPr>
          <w:sz w:val="24"/>
          <w:szCs w:val="24"/>
        </w:rPr>
        <w:t>80(6):862-8</w:t>
      </w:r>
      <w:r w:rsidRPr="00D03528">
        <w:rPr>
          <w:sz w:val="24"/>
          <w:szCs w:val="24"/>
        </w:rPr>
        <w:t xml:space="preserve">. </w:t>
      </w:r>
      <w:bookmarkStart w:id="4" w:name="OLE_LINK1"/>
    </w:p>
    <w:p w:rsidR="00F0643B" w:rsidRPr="00D03528" w:rsidRDefault="001C315A" w:rsidP="00FD5B0D">
      <w:pPr>
        <w:numPr>
          <w:ilvl w:val="0"/>
          <w:numId w:val="10"/>
        </w:numPr>
        <w:tabs>
          <w:tab w:val="num" w:pos="720"/>
        </w:tabs>
        <w:suppressAutoHyphens/>
        <w:ind w:left="720" w:hanging="540"/>
        <w:rPr>
          <w:sz w:val="24"/>
          <w:szCs w:val="24"/>
        </w:rPr>
      </w:pPr>
      <w:bookmarkStart w:id="5" w:name="OLE_LINK3"/>
      <w:bookmarkStart w:id="6" w:name="OLE_LINK4"/>
      <w:r w:rsidRPr="00D03528">
        <w:rPr>
          <w:sz w:val="24"/>
          <w:szCs w:val="24"/>
        </w:rPr>
        <w:t>Ma YL, Zhu X, Rivera PM, Toien O, Barnes BM, LaManna JC, Smith MA, Drew KL</w:t>
      </w:r>
      <w:r w:rsidR="001161AE" w:rsidRPr="00D03528">
        <w:rPr>
          <w:sz w:val="24"/>
          <w:szCs w:val="24"/>
        </w:rPr>
        <w:t xml:space="preserve">, </w:t>
      </w:r>
      <w:r w:rsidR="00F0643B" w:rsidRPr="00D03528">
        <w:rPr>
          <w:sz w:val="24"/>
          <w:szCs w:val="24"/>
        </w:rPr>
        <w:t>2005</w:t>
      </w:r>
      <w:r w:rsidR="001161AE" w:rsidRPr="00D03528">
        <w:rPr>
          <w:sz w:val="24"/>
          <w:szCs w:val="24"/>
        </w:rPr>
        <w:t>,</w:t>
      </w:r>
      <w:r w:rsidR="00F0643B" w:rsidRPr="00D03528">
        <w:rPr>
          <w:sz w:val="24"/>
          <w:szCs w:val="24"/>
        </w:rPr>
        <w:t xml:space="preserve"> </w:t>
      </w:r>
      <w:r w:rsidRPr="00D03528">
        <w:rPr>
          <w:sz w:val="24"/>
          <w:szCs w:val="24"/>
        </w:rPr>
        <w:t xml:space="preserve">Cellular and physiological stress in hibernation and arousal, </w:t>
      </w:r>
      <w:bookmarkEnd w:id="4"/>
      <w:r w:rsidRPr="00D03528">
        <w:rPr>
          <w:sz w:val="24"/>
          <w:szCs w:val="24"/>
        </w:rPr>
        <w:t>Am. J. Physiol.</w:t>
      </w:r>
      <w:r w:rsidR="00F0643B" w:rsidRPr="00D03528">
        <w:rPr>
          <w:sz w:val="24"/>
          <w:szCs w:val="24"/>
        </w:rPr>
        <w:t>, 289(5):R1297-306</w:t>
      </w:r>
    </w:p>
    <w:bookmarkEnd w:id="5"/>
    <w:bookmarkEnd w:id="6"/>
    <w:p w:rsidR="007760F5" w:rsidRPr="00D03528" w:rsidRDefault="00285167" w:rsidP="00EF3B94">
      <w:pPr>
        <w:numPr>
          <w:ilvl w:val="0"/>
          <w:numId w:val="10"/>
        </w:numPr>
        <w:tabs>
          <w:tab w:val="num" w:pos="720"/>
        </w:tabs>
        <w:suppressAutoHyphens/>
        <w:ind w:left="720" w:hanging="540"/>
        <w:rPr>
          <w:sz w:val="24"/>
          <w:szCs w:val="24"/>
        </w:rPr>
      </w:pPr>
      <w:r w:rsidRPr="00D03528">
        <w:rPr>
          <w:sz w:val="24"/>
          <w:szCs w:val="24"/>
        </w:rPr>
        <w:t xml:space="preserve">Weltzin MM, Zhao HW, Drew KL, </w:t>
      </w:r>
      <w:r w:rsidR="000742B8" w:rsidRPr="00D03528">
        <w:rPr>
          <w:sz w:val="24"/>
          <w:szCs w:val="24"/>
        </w:rPr>
        <w:t>Bucci D</w:t>
      </w:r>
      <w:r w:rsidR="007760F5" w:rsidRPr="00D03528">
        <w:rPr>
          <w:sz w:val="24"/>
          <w:szCs w:val="24"/>
        </w:rPr>
        <w:t xml:space="preserve">, 2006, </w:t>
      </w:r>
      <w:r w:rsidR="00FD5B0D" w:rsidRPr="00D03528">
        <w:rPr>
          <w:sz w:val="24"/>
          <w:szCs w:val="24"/>
        </w:rPr>
        <w:t xml:space="preserve">Arousal from Hibernation Alters Contextual Learning and Memory. </w:t>
      </w:r>
      <w:r w:rsidRPr="00D03528">
        <w:rPr>
          <w:sz w:val="24"/>
          <w:szCs w:val="24"/>
        </w:rPr>
        <w:t xml:space="preserve">Behavioral Brain Research, </w:t>
      </w:r>
      <w:r w:rsidR="007760F5" w:rsidRPr="00D03528">
        <w:rPr>
          <w:sz w:val="24"/>
          <w:szCs w:val="24"/>
        </w:rPr>
        <w:t xml:space="preserve">167(1):128-33 </w:t>
      </w:r>
    </w:p>
    <w:p w:rsidR="00523FDD" w:rsidRPr="00D03528" w:rsidRDefault="004D1390" w:rsidP="00EF3B94">
      <w:pPr>
        <w:numPr>
          <w:ilvl w:val="0"/>
          <w:numId w:val="10"/>
        </w:numPr>
        <w:tabs>
          <w:tab w:val="num" w:pos="720"/>
        </w:tabs>
        <w:suppressAutoHyphens/>
        <w:ind w:left="720" w:hanging="540"/>
        <w:rPr>
          <w:sz w:val="24"/>
          <w:szCs w:val="24"/>
        </w:rPr>
      </w:pPr>
      <w:r w:rsidRPr="00D03528">
        <w:rPr>
          <w:sz w:val="24"/>
          <w:szCs w:val="24"/>
        </w:rPr>
        <w:t xml:space="preserve">Ross AP, Christian SL, Zhao HW and Drew KL, </w:t>
      </w:r>
      <w:r w:rsidR="00EF3B94" w:rsidRPr="00D03528">
        <w:rPr>
          <w:sz w:val="24"/>
          <w:szCs w:val="24"/>
        </w:rPr>
        <w:t>2006</w:t>
      </w:r>
      <w:r w:rsidR="006D4FF3" w:rsidRPr="00D03528">
        <w:rPr>
          <w:sz w:val="24"/>
          <w:szCs w:val="24"/>
        </w:rPr>
        <w:t>,</w:t>
      </w:r>
      <w:r w:rsidR="00EF3B94" w:rsidRPr="00D03528">
        <w:rPr>
          <w:sz w:val="24"/>
          <w:szCs w:val="24"/>
        </w:rPr>
        <w:t xml:space="preserve"> </w:t>
      </w:r>
      <w:r w:rsidRPr="00D03528">
        <w:rPr>
          <w:sz w:val="24"/>
          <w:szCs w:val="24"/>
        </w:rPr>
        <w:t xml:space="preserve">Persistent tolerance to oxygen and nutrient deprivation and N-methyl-D-aspartate in cultured hippocampal slices from hibernating Arctic ground squirrel.  J. Cerebral Blood Flow and Metabolism, </w:t>
      </w:r>
      <w:r w:rsidR="00EF3B94" w:rsidRPr="00D03528">
        <w:rPr>
          <w:sz w:val="24"/>
          <w:szCs w:val="24"/>
        </w:rPr>
        <w:t xml:space="preserve">26(9):1148-56. </w:t>
      </w:r>
    </w:p>
    <w:p w:rsidR="008A2EC5" w:rsidRPr="00D03528" w:rsidRDefault="00523FDD" w:rsidP="00EF3B94">
      <w:pPr>
        <w:numPr>
          <w:ilvl w:val="0"/>
          <w:numId w:val="10"/>
        </w:numPr>
        <w:tabs>
          <w:tab w:val="num" w:pos="720"/>
        </w:tabs>
        <w:suppressAutoHyphens/>
        <w:ind w:left="720" w:hanging="540"/>
        <w:rPr>
          <w:sz w:val="24"/>
          <w:szCs w:val="24"/>
        </w:rPr>
      </w:pPr>
      <w:r w:rsidRPr="00D03528">
        <w:rPr>
          <w:sz w:val="24"/>
          <w:szCs w:val="24"/>
        </w:rPr>
        <w:t>D</w:t>
      </w:r>
      <w:r w:rsidR="004D1390" w:rsidRPr="00D03528">
        <w:rPr>
          <w:sz w:val="24"/>
          <w:szCs w:val="24"/>
        </w:rPr>
        <w:t xml:space="preserve">ave KR, Prado R, Raval AP, Drew KL, Perez-Pinzon MA, </w:t>
      </w:r>
      <w:r w:rsidR="00DD519F" w:rsidRPr="00D03528">
        <w:rPr>
          <w:sz w:val="24"/>
          <w:szCs w:val="24"/>
        </w:rPr>
        <w:t>2006</w:t>
      </w:r>
      <w:r w:rsidR="006D4FF3" w:rsidRPr="00D03528">
        <w:rPr>
          <w:sz w:val="24"/>
          <w:szCs w:val="24"/>
        </w:rPr>
        <w:t>,</w:t>
      </w:r>
      <w:r w:rsidR="00DD519F" w:rsidRPr="00D03528">
        <w:rPr>
          <w:sz w:val="24"/>
          <w:szCs w:val="24"/>
        </w:rPr>
        <w:t xml:space="preserve"> </w:t>
      </w:r>
      <w:r w:rsidR="00604396" w:rsidRPr="00D03528">
        <w:rPr>
          <w:sz w:val="24"/>
          <w:szCs w:val="24"/>
        </w:rPr>
        <w:t>The Arctic ground squirrel brain is resistant to injury from cardiac arrest during euthermia</w:t>
      </w:r>
      <w:r w:rsidR="004D1390" w:rsidRPr="00D03528">
        <w:rPr>
          <w:sz w:val="24"/>
          <w:szCs w:val="24"/>
        </w:rPr>
        <w:t xml:space="preserve">, Stroke, </w:t>
      </w:r>
      <w:r w:rsidR="008A2EC5" w:rsidRPr="00D03528">
        <w:rPr>
          <w:sz w:val="24"/>
          <w:szCs w:val="24"/>
        </w:rPr>
        <w:t xml:space="preserve">37(5):1261-5. </w:t>
      </w:r>
    </w:p>
    <w:p w:rsidR="00D03528" w:rsidRPr="00D03528" w:rsidRDefault="00EB582D" w:rsidP="004F3510">
      <w:pPr>
        <w:numPr>
          <w:ilvl w:val="0"/>
          <w:numId w:val="10"/>
        </w:numPr>
        <w:tabs>
          <w:tab w:val="clear" w:pos="540"/>
          <w:tab w:val="num" w:pos="720"/>
        </w:tabs>
        <w:suppressAutoHyphens/>
        <w:ind w:left="720" w:hanging="540"/>
        <w:rPr>
          <w:sz w:val="24"/>
          <w:szCs w:val="24"/>
        </w:rPr>
      </w:pPr>
      <w:r w:rsidRPr="00D03528">
        <w:rPr>
          <w:sz w:val="24"/>
          <w:szCs w:val="24"/>
        </w:rPr>
        <w:t xml:space="preserve">Zhao H, Ross AP, Christian SL, Buchholz JN, Drew KL,. 2006, Decreased NR1 phosphorylation and decreased NMDAR function in hibernating Arctic ground squirrels. J. Neurosci. Res., </w:t>
      </w:r>
      <w:r w:rsidR="00CE7DBE" w:rsidRPr="00D03528">
        <w:rPr>
          <w:sz w:val="24"/>
          <w:szCs w:val="24"/>
        </w:rPr>
        <w:t>84(2), 291-298.</w:t>
      </w:r>
    </w:p>
    <w:p w:rsidR="002747E1" w:rsidRPr="002747E1" w:rsidRDefault="004F3510" w:rsidP="002747E1">
      <w:pPr>
        <w:numPr>
          <w:ilvl w:val="0"/>
          <w:numId w:val="10"/>
        </w:numPr>
        <w:tabs>
          <w:tab w:val="clear" w:pos="540"/>
          <w:tab w:val="num" w:pos="720"/>
        </w:tabs>
        <w:suppressAutoHyphens/>
        <w:ind w:left="720" w:hanging="540"/>
        <w:rPr>
          <w:sz w:val="24"/>
          <w:szCs w:val="24"/>
        </w:rPr>
      </w:pPr>
      <w:r w:rsidRPr="00D03528">
        <w:rPr>
          <w:sz w:val="24"/>
          <w:szCs w:val="24"/>
        </w:rPr>
        <w:t xml:space="preserve">Ross AP, Drew KL, 2006, Potential for </w:t>
      </w:r>
      <w:r w:rsidR="0083175B" w:rsidRPr="00D03528">
        <w:rPr>
          <w:sz w:val="24"/>
          <w:szCs w:val="24"/>
        </w:rPr>
        <w:t>d</w:t>
      </w:r>
      <w:r w:rsidRPr="00D03528">
        <w:rPr>
          <w:sz w:val="24"/>
          <w:szCs w:val="24"/>
        </w:rPr>
        <w:t xml:space="preserve">iscovery of </w:t>
      </w:r>
      <w:r w:rsidR="0083175B" w:rsidRPr="00D03528">
        <w:rPr>
          <w:sz w:val="24"/>
          <w:szCs w:val="24"/>
        </w:rPr>
        <w:t>n</w:t>
      </w:r>
      <w:r w:rsidRPr="00D03528">
        <w:rPr>
          <w:sz w:val="24"/>
          <w:szCs w:val="24"/>
        </w:rPr>
        <w:t xml:space="preserve">europrotective </w:t>
      </w:r>
      <w:r w:rsidR="0083175B" w:rsidRPr="00D03528">
        <w:rPr>
          <w:sz w:val="24"/>
          <w:szCs w:val="24"/>
        </w:rPr>
        <w:t>f</w:t>
      </w:r>
      <w:r w:rsidRPr="00D03528">
        <w:rPr>
          <w:sz w:val="24"/>
          <w:szCs w:val="24"/>
        </w:rPr>
        <w:t xml:space="preserve">actors in </w:t>
      </w:r>
      <w:r w:rsidR="0083175B" w:rsidRPr="00D03528">
        <w:rPr>
          <w:sz w:val="24"/>
          <w:szCs w:val="24"/>
        </w:rPr>
        <w:t>s</w:t>
      </w:r>
      <w:r w:rsidRPr="00D03528">
        <w:rPr>
          <w:sz w:val="24"/>
          <w:szCs w:val="24"/>
        </w:rPr>
        <w:t xml:space="preserve">erum and Tissue Isolated from Hibernating Species. Mini Reviews in Medicinal Chemistry, </w:t>
      </w:r>
      <w:r w:rsidR="00BA4036" w:rsidRPr="00D03528">
        <w:rPr>
          <w:sz w:val="24"/>
          <w:szCs w:val="24"/>
        </w:rPr>
        <w:t>6, 875-884.</w:t>
      </w:r>
      <w:r w:rsidR="002747E1">
        <w:rPr>
          <w:sz w:val="24"/>
          <w:szCs w:val="24"/>
        </w:rPr>
        <w:t xml:space="preserve"> PMID:</w:t>
      </w:r>
      <w:r w:rsidR="002747E1" w:rsidRPr="002747E1">
        <w:rPr>
          <w:sz w:val="24"/>
          <w:szCs w:val="24"/>
        </w:rPr>
        <w:t xml:space="preserve"> 17097266</w:t>
      </w:r>
    </w:p>
    <w:p w:rsidR="00842EE3" w:rsidRDefault="00842EE3" w:rsidP="00A71B6C">
      <w:pPr>
        <w:numPr>
          <w:ilvl w:val="0"/>
          <w:numId w:val="10"/>
        </w:numPr>
        <w:tabs>
          <w:tab w:val="clear" w:pos="540"/>
          <w:tab w:val="num" w:pos="720"/>
        </w:tabs>
        <w:suppressAutoHyphens/>
        <w:ind w:left="720" w:hanging="540"/>
        <w:rPr>
          <w:sz w:val="24"/>
          <w:szCs w:val="24"/>
        </w:rPr>
      </w:pPr>
      <w:r w:rsidRPr="00646E81">
        <w:rPr>
          <w:sz w:val="24"/>
          <w:szCs w:val="24"/>
        </w:rPr>
        <w:t>Zhao H, Castillo MR, Christian SL, Bult-Ito A, Drew KL.</w:t>
      </w:r>
      <w:r w:rsidR="006D4FF3">
        <w:rPr>
          <w:sz w:val="24"/>
          <w:szCs w:val="24"/>
        </w:rPr>
        <w:t>, 2006,</w:t>
      </w:r>
      <w:r w:rsidRPr="00646E81">
        <w:rPr>
          <w:sz w:val="24"/>
          <w:szCs w:val="24"/>
        </w:rPr>
        <w:t xml:space="preserve"> Distribution of NMDA Receptors in the Arctic Ground Squirrel.</w:t>
      </w:r>
      <w:r w:rsidR="00007D80">
        <w:rPr>
          <w:sz w:val="24"/>
          <w:szCs w:val="24"/>
        </w:rPr>
        <w:t>,</w:t>
      </w:r>
      <w:r w:rsidRPr="00646E81">
        <w:rPr>
          <w:sz w:val="24"/>
          <w:szCs w:val="24"/>
        </w:rPr>
        <w:t xml:space="preserve"> </w:t>
      </w:r>
      <w:r>
        <w:rPr>
          <w:sz w:val="24"/>
          <w:szCs w:val="24"/>
        </w:rPr>
        <w:t>J. Neurochem</w:t>
      </w:r>
      <w:r w:rsidR="00007D80">
        <w:rPr>
          <w:sz w:val="24"/>
          <w:szCs w:val="24"/>
        </w:rPr>
        <w:t>.</w:t>
      </w:r>
      <w:r>
        <w:rPr>
          <w:sz w:val="24"/>
          <w:szCs w:val="24"/>
        </w:rPr>
        <w:t xml:space="preserve"> Anat</w:t>
      </w:r>
      <w:r w:rsidR="00007D80">
        <w:rPr>
          <w:sz w:val="24"/>
          <w:szCs w:val="24"/>
        </w:rPr>
        <w:t xml:space="preserve">. </w:t>
      </w:r>
      <w:r w:rsidR="00007D80" w:rsidRPr="00007D80">
        <w:rPr>
          <w:sz w:val="24"/>
          <w:szCs w:val="24"/>
        </w:rPr>
        <w:t>32(2-4):196-207</w:t>
      </w:r>
    </w:p>
    <w:p w:rsidR="00A71B6C" w:rsidRPr="00231842" w:rsidRDefault="00A71B6C" w:rsidP="00231842">
      <w:pPr>
        <w:numPr>
          <w:ilvl w:val="0"/>
          <w:numId w:val="10"/>
        </w:numPr>
        <w:tabs>
          <w:tab w:val="clear" w:pos="540"/>
          <w:tab w:val="num" w:pos="720"/>
        </w:tabs>
        <w:suppressAutoHyphens/>
        <w:ind w:left="720" w:hanging="540"/>
        <w:rPr>
          <w:sz w:val="24"/>
          <w:szCs w:val="24"/>
        </w:rPr>
      </w:pPr>
      <w:r w:rsidRPr="00646E81">
        <w:rPr>
          <w:sz w:val="24"/>
          <w:szCs w:val="24"/>
        </w:rPr>
        <w:t xml:space="preserve">Drew KL, </w:t>
      </w:r>
      <w:r w:rsidR="006F6023">
        <w:rPr>
          <w:sz w:val="24"/>
          <w:szCs w:val="24"/>
        </w:rPr>
        <w:t xml:space="preserve">Buck CL, Barnes BM, </w:t>
      </w:r>
      <w:r w:rsidRPr="00646E81">
        <w:rPr>
          <w:sz w:val="24"/>
          <w:szCs w:val="24"/>
        </w:rPr>
        <w:t xml:space="preserve">Christian SL, </w:t>
      </w:r>
      <w:r>
        <w:rPr>
          <w:sz w:val="24"/>
          <w:szCs w:val="24"/>
        </w:rPr>
        <w:t xml:space="preserve">Rasley BT, </w:t>
      </w:r>
      <w:r w:rsidRPr="00646E81">
        <w:rPr>
          <w:sz w:val="24"/>
          <w:szCs w:val="24"/>
        </w:rPr>
        <w:t>Harris MB</w:t>
      </w:r>
      <w:r w:rsidR="00B43B22">
        <w:rPr>
          <w:sz w:val="24"/>
          <w:szCs w:val="24"/>
        </w:rPr>
        <w:t>, 2007,</w:t>
      </w:r>
      <w:r w:rsidRPr="00646E81">
        <w:rPr>
          <w:sz w:val="24"/>
          <w:szCs w:val="24"/>
        </w:rPr>
        <w:t xml:space="preserve"> </w:t>
      </w:r>
      <w:r w:rsidR="00B43B22" w:rsidRPr="00B43B22">
        <w:rPr>
          <w:sz w:val="24"/>
          <w:szCs w:val="24"/>
        </w:rPr>
        <w:t>Central nervous system regulation of mammalian hibernation: implications for metabolic suppression and ischemia tolerance.</w:t>
      </w:r>
      <w:r>
        <w:rPr>
          <w:sz w:val="24"/>
          <w:szCs w:val="24"/>
        </w:rPr>
        <w:t xml:space="preserve"> </w:t>
      </w:r>
      <w:r w:rsidRPr="00646E81">
        <w:rPr>
          <w:sz w:val="24"/>
          <w:szCs w:val="24"/>
        </w:rPr>
        <w:t>J. Neurochem.</w:t>
      </w:r>
      <w:r w:rsidR="001161AE" w:rsidRPr="001161AE">
        <w:t xml:space="preserve"> </w:t>
      </w:r>
      <w:r w:rsidR="00715510" w:rsidRPr="00715510">
        <w:rPr>
          <w:sz w:val="24"/>
          <w:szCs w:val="24"/>
        </w:rPr>
        <w:t>102, 1713–1726</w:t>
      </w:r>
      <w:r w:rsidR="00231842">
        <w:rPr>
          <w:sz w:val="24"/>
          <w:szCs w:val="24"/>
        </w:rPr>
        <w:t xml:space="preserve">. PMID: </w:t>
      </w:r>
      <w:r w:rsidR="00231842" w:rsidRPr="00231842">
        <w:rPr>
          <w:sz w:val="24"/>
          <w:szCs w:val="24"/>
        </w:rPr>
        <w:t>17555547</w:t>
      </w:r>
    </w:p>
    <w:p w:rsidR="00CB368C" w:rsidRDefault="00CB368C" w:rsidP="00CB368C">
      <w:pPr>
        <w:numPr>
          <w:ilvl w:val="0"/>
          <w:numId w:val="10"/>
        </w:numPr>
        <w:tabs>
          <w:tab w:val="clear" w:pos="540"/>
          <w:tab w:val="num" w:pos="720"/>
        </w:tabs>
        <w:suppressAutoHyphens/>
        <w:ind w:left="720" w:hanging="540"/>
        <w:rPr>
          <w:sz w:val="24"/>
          <w:szCs w:val="24"/>
        </w:rPr>
      </w:pPr>
      <w:r w:rsidRPr="00CB368C">
        <w:rPr>
          <w:sz w:val="24"/>
          <w:szCs w:val="24"/>
        </w:rPr>
        <w:t>Duffy L, Bult-Ito A, Castillo M, Drew K, Harris M, Kuhn T, Ma Y, Schulte M,</w:t>
      </w:r>
      <w:r>
        <w:rPr>
          <w:sz w:val="24"/>
          <w:szCs w:val="24"/>
        </w:rPr>
        <w:t xml:space="preserve"> </w:t>
      </w:r>
      <w:r w:rsidRPr="00CB368C">
        <w:rPr>
          <w:sz w:val="24"/>
          <w:szCs w:val="24"/>
        </w:rPr>
        <w:t>Taylor B, van Muelken M. Arctic Peoples and Beyond: research opportunities in neuroscience and behaviour.</w:t>
      </w:r>
      <w:r w:rsidR="006A4914">
        <w:rPr>
          <w:sz w:val="24"/>
          <w:szCs w:val="24"/>
        </w:rPr>
        <w:t xml:space="preserve"> </w:t>
      </w:r>
      <w:r w:rsidRPr="00CB368C">
        <w:rPr>
          <w:sz w:val="24"/>
          <w:szCs w:val="24"/>
        </w:rPr>
        <w:t>Int J Circumpolar Health. 2007 Jun;66(3):264-75.</w:t>
      </w:r>
    </w:p>
    <w:p w:rsidR="00602FC5" w:rsidRPr="00231842" w:rsidRDefault="004C1997" w:rsidP="00231842">
      <w:pPr>
        <w:numPr>
          <w:ilvl w:val="0"/>
          <w:numId w:val="10"/>
        </w:numPr>
        <w:tabs>
          <w:tab w:val="clear" w:pos="540"/>
          <w:tab w:val="num" w:pos="720"/>
        </w:tabs>
        <w:suppressAutoHyphens/>
        <w:ind w:left="720" w:hanging="540"/>
        <w:rPr>
          <w:sz w:val="24"/>
          <w:szCs w:val="24"/>
        </w:rPr>
      </w:pPr>
      <w:bookmarkStart w:id="7" w:name="OLE_LINK7"/>
      <w:bookmarkStart w:id="8" w:name="OLE_LINK8"/>
      <w:r w:rsidRPr="004C1997">
        <w:rPr>
          <w:sz w:val="24"/>
          <w:szCs w:val="24"/>
        </w:rPr>
        <w:t xml:space="preserve">Su B. Wang X, Drew KL, Perry G, Smith MA, Zhu X, 2008, Physiological Regulation of </w:t>
      </w:r>
      <w:r w:rsidR="00602FC5">
        <w:rPr>
          <w:sz w:val="24"/>
          <w:szCs w:val="24"/>
        </w:rPr>
        <w:t>T</w:t>
      </w:r>
      <w:r w:rsidRPr="004C1997">
        <w:rPr>
          <w:sz w:val="24"/>
          <w:szCs w:val="24"/>
        </w:rPr>
        <w:t xml:space="preserve">au Phosphorylation during Hibernation. J. Neurochem., </w:t>
      </w:r>
      <w:r w:rsidR="00D056CC">
        <w:rPr>
          <w:sz w:val="24"/>
          <w:szCs w:val="24"/>
        </w:rPr>
        <w:t>105, 2098-2108.</w:t>
      </w:r>
      <w:r w:rsidR="00231842">
        <w:rPr>
          <w:sz w:val="24"/>
          <w:szCs w:val="24"/>
        </w:rPr>
        <w:t xml:space="preserve"> PMID: </w:t>
      </w:r>
      <w:r w:rsidR="00231842" w:rsidRPr="00231842">
        <w:rPr>
          <w:sz w:val="24"/>
          <w:szCs w:val="24"/>
        </w:rPr>
        <w:t>18284615</w:t>
      </w:r>
    </w:p>
    <w:bookmarkEnd w:id="7"/>
    <w:bookmarkEnd w:id="8"/>
    <w:p w:rsidR="00A76E59" w:rsidRPr="00D03528" w:rsidRDefault="004005D2" w:rsidP="008A710E">
      <w:pPr>
        <w:numPr>
          <w:ilvl w:val="0"/>
          <w:numId w:val="10"/>
        </w:numPr>
        <w:tabs>
          <w:tab w:val="clear" w:pos="540"/>
          <w:tab w:val="num" w:pos="720"/>
        </w:tabs>
        <w:suppressAutoHyphens/>
        <w:ind w:left="720" w:hanging="540"/>
        <w:rPr>
          <w:sz w:val="24"/>
          <w:szCs w:val="24"/>
        </w:rPr>
      </w:pPr>
      <w:r w:rsidRPr="00D03528">
        <w:rPr>
          <w:sz w:val="24"/>
          <w:szCs w:val="24"/>
        </w:rPr>
        <w:t>Christian, SL, Ross AP, Zhao, HW, Kristenson H, Zhan X, Rasley BT, Bickler PE, Drew KL Arctic ground squirrel (Spermophilus parryii) hippocampal neurons tolerate prolonged oxygen glucose deprivation and maintain baseline ERK1/2 and JNK activation despite drastic ATP loss.</w:t>
      </w:r>
      <w:r w:rsidR="0021681A" w:rsidRPr="00D03528">
        <w:rPr>
          <w:sz w:val="24"/>
          <w:szCs w:val="24"/>
        </w:rPr>
        <w:t>, 2008,</w:t>
      </w:r>
      <w:r w:rsidRPr="00D03528">
        <w:rPr>
          <w:sz w:val="24"/>
          <w:szCs w:val="24"/>
        </w:rPr>
        <w:t xml:space="preserve"> J. Cerebral Blood Flow &amp; Metabolism</w:t>
      </w:r>
      <w:r w:rsidR="0013345D" w:rsidRPr="00D03528">
        <w:rPr>
          <w:sz w:val="24"/>
          <w:szCs w:val="24"/>
        </w:rPr>
        <w:t xml:space="preserve">, </w:t>
      </w:r>
      <w:r w:rsidR="00A76E59" w:rsidRPr="00D03528">
        <w:rPr>
          <w:sz w:val="24"/>
          <w:szCs w:val="24"/>
        </w:rPr>
        <w:t>28(7):1307-19</w:t>
      </w:r>
      <w:r w:rsidR="00FF2B7E">
        <w:rPr>
          <w:sz w:val="24"/>
          <w:szCs w:val="24"/>
        </w:rPr>
        <w:t xml:space="preserve">. PMID: </w:t>
      </w:r>
      <w:r w:rsidR="00FF2B7E" w:rsidRPr="00FF2B7E">
        <w:rPr>
          <w:sz w:val="24"/>
          <w:szCs w:val="24"/>
        </w:rPr>
        <w:t>18398417</w:t>
      </w:r>
    </w:p>
    <w:p w:rsidR="0021681A" w:rsidRPr="00D03528" w:rsidRDefault="008A710E" w:rsidP="0021681A">
      <w:pPr>
        <w:numPr>
          <w:ilvl w:val="0"/>
          <w:numId w:val="10"/>
        </w:numPr>
        <w:tabs>
          <w:tab w:val="clear" w:pos="540"/>
          <w:tab w:val="num" w:pos="720"/>
        </w:tabs>
        <w:suppressAutoHyphens/>
        <w:ind w:left="720" w:hanging="540"/>
        <w:rPr>
          <w:sz w:val="24"/>
          <w:szCs w:val="24"/>
        </w:rPr>
      </w:pPr>
      <w:r w:rsidRPr="00D03528">
        <w:rPr>
          <w:sz w:val="24"/>
          <w:szCs w:val="24"/>
        </w:rPr>
        <w:t>Chen, C. Drew K.L. Droplet-based Microdialysis – Concept, Theory, and Design Consideration,</w:t>
      </w:r>
      <w:r w:rsidR="0021681A" w:rsidRPr="00D03528">
        <w:rPr>
          <w:sz w:val="24"/>
          <w:szCs w:val="24"/>
        </w:rPr>
        <w:t xml:space="preserve"> 2008, </w:t>
      </w:r>
      <w:r w:rsidRPr="00D03528">
        <w:rPr>
          <w:sz w:val="24"/>
          <w:szCs w:val="24"/>
        </w:rPr>
        <w:t xml:space="preserve"> J. of Chromatography</w:t>
      </w:r>
      <w:r w:rsidR="002353D7" w:rsidRPr="00D03528">
        <w:rPr>
          <w:sz w:val="24"/>
          <w:szCs w:val="24"/>
        </w:rPr>
        <w:t>.</w:t>
      </w:r>
      <w:r w:rsidRPr="00D03528">
        <w:rPr>
          <w:sz w:val="24"/>
          <w:szCs w:val="24"/>
        </w:rPr>
        <w:t xml:space="preserve"> A, </w:t>
      </w:r>
      <w:r w:rsidR="0021681A" w:rsidRPr="00D03528">
        <w:rPr>
          <w:sz w:val="24"/>
          <w:szCs w:val="24"/>
        </w:rPr>
        <w:t>1209(1-2):29-36</w:t>
      </w:r>
      <w:r w:rsidR="00FF2B7E">
        <w:rPr>
          <w:sz w:val="24"/>
          <w:szCs w:val="24"/>
        </w:rPr>
        <w:t xml:space="preserve">. PMID: </w:t>
      </w:r>
      <w:r w:rsidR="00FF2B7E" w:rsidRPr="00FF2B7E">
        <w:rPr>
          <w:sz w:val="24"/>
          <w:szCs w:val="24"/>
        </w:rPr>
        <w:t>18814875</w:t>
      </w:r>
    </w:p>
    <w:p w:rsidR="0021681A" w:rsidRPr="00FF2B7E" w:rsidRDefault="00B255B6" w:rsidP="00FF2B7E">
      <w:pPr>
        <w:numPr>
          <w:ilvl w:val="0"/>
          <w:numId w:val="10"/>
        </w:numPr>
        <w:tabs>
          <w:tab w:val="clear" w:pos="540"/>
          <w:tab w:val="num" w:pos="720"/>
        </w:tabs>
        <w:suppressAutoHyphens/>
        <w:ind w:left="720" w:hanging="540"/>
        <w:rPr>
          <w:sz w:val="24"/>
          <w:szCs w:val="24"/>
        </w:rPr>
      </w:pPr>
      <w:bookmarkStart w:id="9" w:name="OLE_LINK9"/>
      <w:bookmarkStart w:id="10" w:name="OLE_LINK10"/>
      <w:r w:rsidRPr="00D03528">
        <w:rPr>
          <w:sz w:val="24"/>
          <w:szCs w:val="24"/>
        </w:rPr>
        <w:t xml:space="preserve">Kirschner DL, Wilson AL, Drew KL, Green TK, </w:t>
      </w:r>
      <w:r w:rsidR="0021681A" w:rsidRPr="00D03528">
        <w:rPr>
          <w:sz w:val="24"/>
          <w:szCs w:val="24"/>
        </w:rPr>
        <w:t xml:space="preserve">2009, </w:t>
      </w:r>
      <w:r w:rsidRPr="00D03528">
        <w:rPr>
          <w:sz w:val="24"/>
          <w:szCs w:val="24"/>
        </w:rPr>
        <w:t>Simultaneous efflux of endogenous D-ser and L-glu from single acute hippocampus slices during oxygen glucose deprivation</w:t>
      </w:r>
      <w:r w:rsidR="00630379" w:rsidRPr="00D03528">
        <w:rPr>
          <w:sz w:val="24"/>
          <w:szCs w:val="24"/>
        </w:rPr>
        <w:t xml:space="preserve">. </w:t>
      </w:r>
      <w:r w:rsidRPr="00D03528">
        <w:rPr>
          <w:sz w:val="24"/>
          <w:szCs w:val="24"/>
        </w:rPr>
        <w:t xml:space="preserve">J. Neurosci. Res., </w:t>
      </w:r>
      <w:r w:rsidR="0021681A" w:rsidRPr="00D03528">
        <w:rPr>
          <w:sz w:val="24"/>
          <w:szCs w:val="24"/>
        </w:rPr>
        <w:t>May 12. [Epub ahead of print]</w:t>
      </w:r>
      <w:r w:rsidR="00630379" w:rsidRPr="00D03528">
        <w:rPr>
          <w:sz w:val="24"/>
          <w:szCs w:val="24"/>
        </w:rPr>
        <w:t>; 87(12):2812-20.</w:t>
      </w:r>
      <w:r w:rsidR="00FF2B7E">
        <w:rPr>
          <w:sz w:val="24"/>
          <w:szCs w:val="24"/>
        </w:rPr>
        <w:t xml:space="preserve"> PMID: </w:t>
      </w:r>
      <w:r w:rsidR="00FF2B7E" w:rsidRPr="00FF2B7E">
        <w:rPr>
          <w:sz w:val="24"/>
          <w:szCs w:val="24"/>
        </w:rPr>
        <w:t>1943755</w:t>
      </w:r>
      <w:r w:rsidR="00FF2B7E">
        <w:rPr>
          <w:sz w:val="24"/>
          <w:szCs w:val="24"/>
        </w:rPr>
        <w:t>2</w:t>
      </w:r>
    </w:p>
    <w:bookmarkEnd w:id="9"/>
    <w:bookmarkEnd w:id="10"/>
    <w:p w:rsidR="0021681A" w:rsidRPr="00D03528" w:rsidRDefault="0021681A" w:rsidP="00655F9C">
      <w:pPr>
        <w:numPr>
          <w:ilvl w:val="0"/>
          <w:numId w:val="10"/>
        </w:numPr>
        <w:tabs>
          <w:tab w:val="clear" w:pos="540"/>
          <w:tab w:val="num" w:pos="720"/>
        </w:tabs>
        <w:suppressAutoHyphens/>
        <w:ind w:left="720" w:hanging="540"/>
        <w:rPr>
          <w:sz w:val="24"/>
          <w:szCs w:val="24"/>
        </w:rPr>
      </w:pPr>
      <w:r w:rsidRPr="00D03528">
        <w:rPr>
          <w:sz w:val="24"/>
          <w:szCs w:val="24"/>
        </w:rPr>
        <w:t xml:space="preserve">Orr </w:t>
      </w:r>
      <w:smartTag w:uri="urn:schemas-microsoft-com:office:smarttags" w:element="State">
        <w:r w:rsidRPr="00D03528">
          <w:rPr>
            <w:sz w:val="24"/>
            <w:szCs w:val="24"/>
          </w:rPr>
          <w:t>AL</w:t>
        </w:r>
      </w:smartTag>
      <w:r w:rsidRPr="00D03528">
        <w:rPr>
          <w:sz w:val="24"/>
          <w:szCs w:val="24"/>
        </w:rPr>
        <w:t xml:space="preserve">, Lohse LA, Drew KL, Hermes-Lima MH, 2009, Physiological oxidative stress after arousal from hibernation in </w:t>
      </w:r>
      <w:smartTag w:uri="urn:schemas-microsoft-com:office:smarttags" w:element="place">
        <w:r w:rsidRPr="00D03528">
          <w:rPr>
            <w:sz w:val="24"/>
            <w:szCs w:val="24"/>
          </w:rPr>
          <w:t>Arctic</w:t>
        </w:r>
      </w:smartTag>
      <w:r w:rsidRPr="00D03528">
        <w:rPr>
          <w:sz w:val="24"/>
          <w:szCs w:val="24"/>
        </w:rPr>
        <w:t xml:space="preserve"> ground squirrel. Comp Biochem Physiol A Mol Integr Physiol. 153(2):213-21</w:t>
      </w:r>
      <w:r w:rsidR="00655F9C" w:rsidRPr="00D03528">
        <w:rPr>
          <w:sz w:val="24"/>
          <w:szCs w:val="24"/>
        </w:rPr>
        <w:t>, PMID: 19233307</w:t>
      </w:r>
    </w:p>
    <w:p w:rsidR="00F05582" w:rsidRPr="00D03528" w:rsidRDefault="00D860FE" w:rsidP="00734097">
      <w:pPr>
        <w:numPr>
          <w:ilvl w:val="0"/>
          <w:numId w:val="10"/>
        </w:numPr>
        <w:tabs>
          <w:tab w:val="clear" w:pos="540"/>
          <w:tab w:val="num" w:pos="720"/>
        </w:tabs>
        <w:suppressAutoHyphens/>
        <w:ind w:left="720" w:hanging="540"/>
        <w:rPr>
          <w:sz w:val="24"/>
          <w:szCs w:val="24"/>
        </w:rPr>
      </w:pPr>
      <w:r w:rsidRPr="00D03528">
        <w:rPr>
          <w:sz w:val="24"/>
          <w:szCs w:val="24"/>
        </w:rPr>
        <w:t>Dave KR, Anthony Defazio R, Raval AP, Dashkin O, Saul I, Iceman KE, Perez-Pinzon MA, Drew KL.</w:t>
      </w:r>
      <w:r w:rsidR="00655F9C" w:rsidRPr="00D03528">
        <w:rPr>
          <w:sz w:val="24"/>
          <w:szCs w:val="24"/>
        </w:rPr>
        <w:t xml:space="preserve">, 2009, </w:t>
      </w:r>
      <w:r w:rsidRPr="00D03528">
        <w:rPr>
          <w:sz w:val="24"/>
          <w:szCs w:val="24"/>
        </w:rPr>
        <w:t xml:space="preserve"> </w:t>
      </w:r>
      <w:hyperlink r:id="rId12" w:history="1">
        <w:r w:rsidRPr="00D03528">
          <w:rPr>
            <w:sz w:val="24"/>
            <w:szCs w:val="24"/>
          </w:rPr>
          <w:t xml:space="preserve">Protein kinase C epsilon activation delays neuronal depolarization during </w:t>
        </w:r>
        <w:r w:rsidRPr="00D03528">
          <w:rPr>
            <w:sz w:val="24"/>
            <w:szCs w:val="24"/>
          </w:rPr>
          <w:lastRenderedPageBreak/>
          <w:t>cardiac arrest in the euthermic arctic ground squirrel.</w:t>
        </w:r>
      </w:hyperlink>
      <w:r w:rsidRPr="00D03528">
        <w:rPr>
          <w:sz w:val="24"/>
          <w:szCs w:val="24"/>
        </w:rPr>
        <w:t xml:space="preserve"> J Neurochem. 2009 May 30. [Epub ahead of print]</w:t>
      </w:r>
      <w:bookmarkEnd w:id="1"/>
      <w:bookmarkEnd w:id="2"/>
      <w:r w:rsidR="00502F27" w:rsidRPr="00D03528">
        <w:rPr>
          <w:sz w:val="24"/>
          <w:szCs w:val="24"/>
        </w:rPr>
        <w:t>; 110(4):1170-9.</w:t>
      </w:r>
      <w:r w:rsidR="00F05582" w:rsidRPr="00D03528">
        <w:rPr>
          <w:sz w:val="24"/>
          <w:szCs w:val="24"/>
        </w:rPr>
        <w:t xml:space="preserve"> </w:t>
      </w:r>
      <w:r w:rsidR="00734097" w:rsidRPr="00D03528">
        <w:rPr>
          <w:sz w:val="24"/>
          <w:szCs w:val="24"/>
        </w:rPr>
        <w:t>PMID: 19493168</w:t>
      </w:r>
    </w:p>
    <w:p w:rsidR="00F05582" w:rsidRPr="00D03528" w:rsidRDefault="00F05582" w:rsidP="00F05582">
      <w:pPr>
        <w:numPr>
          <w:ilvl w:val="0"/>
          <w:numId w:val="10"/>
        </w:numPr>
        <w:tabs>
          <w:tab w:val="clear" w:pos="540"/>
          <w:tab w:val="num" w:pos="720"/>
        </w:tabs>
        <w:suppressAutoHyphens/>
        <w:ind w:left="720" w:hanging="540"/>
        <w:rPr>
          <w:sz w:val="24"/>
          <w:szCs w:val="24"/>
        </w:rPr>
      </w:pPr>
      <w:r w:rsidRPr="00D03528">
        <w:rPr>
          <w:sz w:val="24"/>
          <w:szCs w:val="24"/>
        </w:rPr>
        <w:t xml:space="preserve">Jinka TR, Carlson ZA, Moore JT, Drew KL. </w:t>
      </w:r>
      <w:r w:rsidR="00AB7E57" w:rsidRPr="00D03528">
        <w:rPr>
          <w:sz w:val="24"/>
          <w:szCs w:val="24"/>
        </w:rPr>
        <w:t xml:space="preserve">2010, </w:t>
      </w:r>
      <w:r w:rsidRPr="00D03528">
        <w:rPr>
          <w:sz w:val="24"/>
          <w:szCs w:val="24"/>
        </w:rPr>
        <w:t>Altered thermoregulation via sensitization of A1 adenosine receptors in dietary-restricted rats. Psychopharmacology (Berl). 209(3):217-24. Epub 2010 Feb 26. PMID:20186398</w:t>
      </w:r>
    </w:p>
    <w:p w:rsidR="002247C0" w:rsidRPr="00D03528" w:rsidRDefault="00944D78" w:rsidP="00F05582">
      <w:pPr>
        <w:numPr>
          <w:ilvl w:val="0"/>
          <w:numId w:val="10"/>
        </w:numPr>
        <w:tabs>
          <w:tab w:val="clear" w:pos="540"/>
          <w:tab w:val="num" w:pos="720"/>
        </w:tabs>
        <w:suppressAutoHyphens/>
        <w:ind w:left="720" w:hanging="540"/>
        <w:rPr>
          <w:sz w:val="24"/>
          <w:szCs w:val="24"/>
        </w:rPr>
      </w:pPr>
      <w:r w:rsidRPr="00D03528">
        <w:rPr>
          <w:sz w:val="24"/>
          <w:szCs w:val="24"/>
        </w:rPr>
        <w:t>Drew KL, McGee RC, Wells MS, Kelleher-Andersson JA, 2011</w:t>
      </w:r>
      <w:r w:rsidR="007518FE" w:rsidRPr="00D03528">
        <w:rPr>
          <w:sz w:val="24"/>
          <w:szCs w:val="24"/>
        </w:rPr>
        <w:t xml:space="preserve">. Growth and differentiation of adult hippocampal arctic ground squirrel neural stem cells </w:t>
      </w:r>
      <w:r w:rsidRPr="00D03528">
        <w:rPr>
          <w:sz w:val="24"/>
          <w:szCs w:val="24"/>
        </w:rPr>
        <w:t xml:space="preserve">J Vis Exp </w:t>
      </w:r>
      <w:r w:rsidR="00EF2476" w:rsidRPr="00D03528">
        <w:rPr>
          <w:sz w:val="24"/>
          <w:szCs w:val="24"/>
        </w:rPr>
        <w:t xml:space="preserve">47: e2199 </w:t>
      </w:r>
      <w:hyperlink r:id="rId13" w:history="1">
        <w:r w:rsidR="001943EA" w:rsidRPr="00D03528">
          <w:rPr>
            <w:rStyle w:val="Hyperlink"/>
            <w:sz w:val="24"/>
            <w:szCs w:val="24"/>
          </w:rPr>
          <w:t>http://www.jove.com/index/details.stp?ID=2199</w:t>
        </w:r>
      </w:hyperlink>
      <w:r w:rsidRPr="00D03528">
        <w:rPr>
          <w:sz w:val="24"/>
          <w:szCs w:val="24"/>
        </w:rPr>
        <w:t xml:space="preserve"> doi: 10.3791/</w:t>
      </w:r>
      <w:r w:rsidR="001943EA" w:rsidRPr="00D03528">
        <w:rPr>
          <w:sz w:val="24"/>
          <w:szCs w:val="24"/>
        </w:rPr>
        <w:t>2199</w:t>
      </w:r>
      <w:r w:rsidRPr="00D03528">
        <w:rPr>
          <w:sz w:val="24"/>
          <w:szCs w:val="24"/>
        </w:rPr>
        <w:t xml:space="preserve"> (201</w:t>
      </w:r>
      <w:r w:rsidR="001943EA" w:rsidRPr="00D03528">
        <w:rPr>
          <w:sz w:val="24"/>
          <w:szCs w:val="24"/>
        </w:rPr>
        <w:t>1</w:t>
      </w:r>
      <w:r w:rsidRPr="00D03528">
        <w:rPr>
          <w:sz w:val="24"/>
          <w:szCs w:val="24"/>
        </w:rPr>
        <w:t>)</w:t>
      </w:r>
      <w:r w:rsidR="002247C0" w:rsidRPr="00D03528">
        <w:rPr>
          <w:sz w:val="24"/>
          <w:szCs w:val="24"/>
        </w:rPr>
        <w:t xml:space="preserve">  </w:t>
      </w:r>
      <w:hyperlink r:id="rId14" w:tgtFrame="_blank" w:history="1">
        <w:r w:rsidR="002247C0" w:rsidRPr="00D03528">
          <w:rPr>
            <w:rStyle w:val="Hyperlink"/>
            <w:sz w:val="24"/>
            <w:szCs w:val="24"/>
          </w:rPr>
          <w:t>http://www.jove.com/resources/php/frontpagearticles.php?id=2199</w:t>
        </w:r>
      </w:hyperlink>
      <w:r w:rsidR="007D6AA1">
        <w:t xml:space="preserve">. </w:t>
      </w:r>
      <w:r w:rsidR="007D6AA1" w:rsidRPr="007D6AA1">
        <w:rPr>
          <w:sz w:val="24"/>
          <w:szCs w:val="24"/>
        </w:rPr>
        <w:t>PMID: 21248701</w:t>
      </w:r>
    </w:p>
    <w:p w:rsidR="00B56D5B" w:rsidRPr="00D03528" w:rsidRDefault="006858AA" w:rsidP="00AB7E57">
      <w:pPr>
        <w:numPr>
          <w:ilvl w:val="0"/>
          <w:numId w:val="10"/>
        </w:numPr>
        <w:tabs>
          <w:tab w:val="clear" w:pos="540"/>
          <w:tab w:val="num" w:pos="720"/>
        </w:tabs>
        <w:suppressAutoHyphens/>
        <w:ind w:left="720" w:hanging="540"/>
        <w:rPr>
          <w:sz w:val="24"/>
          <w:szCs w:val="24"/>
        </w:rPr>
      </w:pPr>
      <w:r w:rsidRPr="00D03528">
        <w:rPr>
          <w:sz w:val="24"/>
          <w:szCs w:val="24"/>
        </w:rPr>
        <w:t>Jinka TR, Toien O, and Drew KL</w:t>
      </w:r>
      <w:r w:rsidR="00B56D5B" w:rsidRPr="00D03528">
        <w:rPr>
          <w:sz w:val="24"/>
          <w:szCs w:val="24"/>
        </w:rPr>
        <w:t>, 2011,</w:t>
      </w:r>
      <w:r w:rsidRPr="00D03528">
        <w:rPr>
          <w:sz w:val="24"/>
          <w:szCs w:val="24"/>
        </w:rPr>
        <w:t xml:space="preserve"> Season primes the brain in an arctic hibernator to facilitate entrance into torpor mediated by adenosine A</w:t>
      </w:r>
      <w:r w:rsidRPr="00D03528">
        <w:rPr>
          <w:sz w:val="24"/>
          <w:szCs w:val="24"/>
          <w:vertAlign w:val="subscript"/>
        </w:rPr>
        <w:t>1</w:t>
      </w:r>
      <w:r w:rsidRPr="00D03528">
        <w:rPr>
          <w:sz w:val="24"/>
          <w:szCs w:val="24"/>
        </w:rPr>
        <w:t xml:space="preserve"> receptors. J. Neurosci., </w:t>
      </w:r>
      <w:r w:rsidR="00B56D5B" w:rsidRPr="00D03528">
        <w:rPr>
          <w:sz w:val="24"/>
          <w:szCs w:val="24"/>
        </w:rPr>
        <w:t>31(30):10752-8</w:t>
      </w:r>
      <w:r w:rsidR="00AB7E57" w:rsidRPr="00D03528">
        <w:rPr>
          <w:sz w:val="24"/>
          <w:szCs w:val="24"/>
        </w:rPr>
        <w:t>. PMID: 21795527</w:t>
      </w:r>
    </w:p>
    <w:p w:rsidR="00283CDE" w:rsidRPr="00D03528" w:rsidRDefault="00283CDE" w:rsidP="00283CDE">
      <w:pPr>
        <w:numPr>
          <w:ilvl w:val="0"/>
          <w:numId w:val="10"/>
        </w:numPr>
        <w:tabs>
          <w:tab w:val="clear" w:pos="540"/>
          <w:tab w:val="num" w:pos="720"/>
        </w:tabs>
        <w:suppressAutoHyphens/>
        <w:ind w:left="720" w:hanging="540"/>
        <w:rPr>
          <w:sz w:val="24"/>
          <w:szCs w:val="24"/>
        </w:rPr>
      </w:pPr>
      <w:r w:rsidRPr="001244D5">
        <w:rPr>
          <w:sz w:val="24"/>
          <w:szCs w:val="24"/>
        </w:rPr>
        <w:t xml:space="preserve">Dave KR, Christian SL, Perez-Pinson MA, Drew KL.  </w:t>
      </w:r>
      <w:r w:rsidR="00BB290E" w:rsidRPr="001244D5">
        <w:rPr>
          <w:sz w:val="24"/>
          <w:szCs w:val="24"/>
        </w:rPr>
        <w:t xml:space="preserve">(2012) </w:t>
      </w:r>
      <w:r w:rsidRPr="001244D5">
        <w:rPr>
          <w:sz w:val="24"/>
          <w:szCs w:val="24"/>
        </w:rPr>
        <w:t>Neuroprotection:  lessons from hibernators.  Comp Biochem Physiol B Biochem Mol Biol. 162(1-3):1-9. Epub 2012 Feb 3.</w:t>
      </w:r>
      <w:r w:rsidR="001244D5">
        <w:rPr>
          <w:sz w:val="24"/>
          <w:szCs w:val="24"/>
        </w:rPr>
        <w:t xml:space="preserve"> </w:t>
      </w:r>
      <w:r w:rsidR="001244D5" w:rsidRPr="001244D5">
        <w:rPr>
          <w:sz w:val="24"/>
          <w:szCs w:val="24"/>
        </w:rPr>
        <w:t>PMID: 22326449</w:t>
      </w:r>
    </w:p>
    <w:p w:rsidR="00616715" w:rsidRDefault="00283CDE" w:rsidP="00616715">
      <w:pPr>
        <w:numPr>
          <w:ilvl w:val="0"/>
          <w:numId w:val="10"/>
        </w:numPr>
        <w:tabs>
          <w:tab w:val="clear" w:pos="540"/>
          <w:tab w:val="num" w:pos="720"/>
        </w:tabs>
        <w:suppressAutoHyphens/>
        <w:ind w:left="720" w:hanging="540"/>
        <w:rPr>
          <w:sz w:val="24"/>
          <w:szCs w:val="24"/>
        </w:rPr>
      </w:pPr>
      <w:r w:rsidRPr="00616715">
        <w:rPr>
          <w:sz w:val="24"/>
          <w:szCs w:val="24"/>
        </w:rPr>
        <w:t>Jinka TR, Rasley BT, Drew KL (2012)</w:t>
      </w:r>
      <w:r w:rsidR="007F7B99">
        <w:rPr>
          <w:sz w:val="24"/>
          <w:szCs w:val="24"/>
        </w:rPr>
        <w:t>.</w:t>
      </w:r>
      <w:r w:rsidR="003B7592">
        <w:rPr>
          <w:sz w:val="24"/>
          <w:szCs w:val="24"/>
        </w:rPr>
        <w:t xml:space="preserve"> </w:t>
      </w:r>
      <w:r w:rsidRPr="00616715">
        <w:rPr>
          <w:sz w:val="24"/>
          <w:szCs w:val="24"/>
        </w:rPr>
        <w:t xml:space="preserve">Inhibition of NMDA </w:t>
      </w:r>
      <w:r w:rsidR="00CF37A4" w:rsidRPr="00616715">
        <w:rPr>
          <w:sz w:val="24"/>
          <w:szCs w:val="24"/>
        </w:rPr>
        <w:t>t</w:t>
      </w:r>
      <w:r w:rsidRPr="00616715">
        <w:rPr>
          <w:sz w:val="24"/>
          <w:szCs w:val="24"/>
        </w:rPr>
        <w:t xml:space="preserve">ype </w:t>
      </w:r>
      <w:r w:rsidR="00CF37A4" w:rsidRPr="00616715">
        <w:rPr>
          <w:sz w:val="24"/>
          <w:szCs w:val="24"/>
        </w:rPr>
        <w:t>g</w:t>
      </w:r>
      <w:r w:rsidRPr="00616715">
        <w:rPr>
          <w:sz w:val="24"/>
          <w:szCs w:val="24"/>
        </w:rPr>
        <w:t xml:space="preserve">lutamate </w:t>
      </w:r>
      <w:r w:rsidR="00CF37A4" w:rsidRPr="00616715">
        <w:rPr>
          <w:sz w:val="24"/>
          <w:szCs w:val="24"/>
        </w:rPr>
        <w:t>r</w:t>
      </w:r>
      <w:r w:rsidRPr="00616715">
        <w:rPr>
          <w:sz w:val="24"/>
          <w:szCs w:val="24"/>
        </w:rPr>
        <w:t xml:space="preserve">eceptors </w:t>
      </w:r>
      <w:r w:rsidR="00CF37A4" w:rsidRPr="00616715">
        <w:rPr>
          <w:sz w:val="24"/>
          <w:szCs w:val="24"/>
        </w:rPr>
        <w:t>i</w:t>
      </w:r>
      <w:r w:rsidRPr="00616715">
        <w:rPr>
          <w:sz w:val="24"/>
          <w:szCs w:val="24"/>
        </w:rPr>
        <w:t xml:space="preserve">nduces </w:t>
      </w:r>
      <w:r w:rsidR="00CF37A4" w:rsidRPr="00616715">
        <w:rPr>
          <w:sz w:val="24"/>
          <w:szCs w:val="24"/>
        </w:rPr>
        <w:t>a</w:t>
      </w:r>
      <w:r w:rsidRPr="00616715">
        <w:rPr>
          <w:sz w:val="24"/>
          <w:szCs w:val="24"/>
        </w:rPr>
        <w:t xml:space="preserve">rousal from </w:t>
      </w:r>
      <w:r w:rsidR="00CF37A4" w:rsidRPr="00616715">
        <w:rPr>
          <w:sz w:val="24"/>
          <w:szCs w:val="24"/>
        </w:rPr>
        <w:t>t</w:t>
      </w:r>
      <w:r w:rsidRPr="00616715">
        <w:rPr>
          <w:sz w:val="24"/>
          <w:szCs w:val="24"/>
        </w:rPr>
        <w:t xml:space="preserve">orpor in </w:t>
      </w:r>
      <w:r w:rsidR="00CF37A4" w:rsidRPr="00616715">
        <w:rPr>
          <w:sz w:val="24"/>
          <w:szCs w:val="24"/>
        </w:rPr>
        <w:t>h</w:t>
      </w:r>
      <w:r w:rsidRPr="00616715">
        <w:rPr>
          <w:sz w:val="24"/>
          <w:szCs w:val="24"/>
        </w:rPr>
        <w:t xml:space="preserve">ibernating </w:t>
      </w:r>
      <w:r w:rsidR="00CF37A4" w:rsidRPr="00616715">
        <w:rPr>
          <w:sz w:val="24"/>
          <w:szCs w:val="24"/>
        </w:rPr>
        <w:t>a</w:t>
      </w:r>
      <w:r w:rsidRPr="00616715">
        <w:rPr>
          <w:sz w:val="24"/>
          <w:szCs w:val="24"/>
        </w:rPr>
        <w:t xml:space="preserve">rctic </w:t>
      </w:r>
      <w:r w:rsidR="00CF37A4" w:rsidRPr="00616715">
        <w:rPr>
          <w:sz w:val="24"/>
          <w:szCs w:val="24"/>
        </w:rPr>
        <w:t>g</w:t>
      </w:r>
      <w:r w:rsidRPr="00616715">
        <w:rPr>
          <w:sz w:val="24"/>
          <w:szCs w:val="24"/>
        </w:rPr>
        <w:t xml:space="preserve">round </w:t>
      </w:r>
      <w:r w:rsidR="00CF37A4" w:rsidRPr="00616715">
        <w:rPr>
          <w:sz w:val="24"/>
          <w:szCs w:val="24"/>
        </w:rPr>
        <w:t>s</w:t>
      </w:r>
      <w:r w:rsidRPr="00616715">
        <w:rPr>
          <w:sz w:val="24"/>
          <w:szCs w:val="24"/>
        </w:rPr>
        <w:t>quirrels. Journal of Neurochemistry</w:t>
      </w:r>
      <w:r w:rsidR="00BB290E" w:rsidRPr="00616715">
        <w:rPr>
          <w:sz w:val="24"/>
          <w:szCs w:val="24"/>
        </w:rPr>
        <w:t>,</w:t>
      </w:r>
      <w:r w:rsidRPr="00616715">
        <w:rPr>
          <w:sz w:val="24"/>
          <w:szCs w:val="24"/>
        </w:rPr>
        <w:t xml:space="preserve"> </w:t>
      </w:r>
      <w:r w:rsidR="00BC5991" w:rsidRPr="00616715">
        <w:rPr>
          <w:sz w:val="24"/>
          <w:szCs w:val="24"/>
        </w:rPr>
        <w:t>162(1-3):1-9. Epub 2012 Feb 3.</w:t>
      </w:r>
      <w:r w:rsidR="00616715" w:rsidRPr="00616715">
        <w:rPr>
          <w:sz w:val="24"/>
          <w:szCs w:val="24"/>
        </w:rPr>
        <w:t xml:space="preserve"> PMID:22697356</w:t>
      </w:r>
    </w:p>
    <w:p w:rsidR="00C578E8" w:rsidRDefault="00F059D0" w:rsidP="00A26B66">
      <w:pPr>
        <w:numPr>
          <w:ilvl w:val="0"/>
          <w:numId w:val="10"/>
        </w:numPr>
        <w:tabs>
          <w:tab w:val="clear" w:pos="540"/>
          <w:tab w:val="num" w:pos="720"/>
        </w:tabs>
        <w:suppressAutoHyphens/>
        <w:ind w:left="720" w:hanging="540"/>
        <w:rPr>
          <w:sz w:val="24"/>
          <w:szCs w:val="24"/>
        </w:rPr>
      </w:pPr>
      <w:r w:rsidRPr="00C578E8">
        <w:rPr>
          <w:sz w:val="24"/>
          <w:szCs w:val="24"/>
        </w:rPr>
        <w:t>Olson JM</w:t>
      </w:r>
      <w:r w:rsidR="00E6500E" w:rsidRPr="00C578E8">
        <w:rPr>
          <w:sz w:val="24"/>
          <w:szCs w:val="24"/>
        </w:rPr>
        <w:t>, Jinka TR, Larson LK, Danielson JJ, Moore JT, Carpluck J, Drew KL</w:t>
      </w:r>
      <w:r w:rsidRPr="00C578E8">
        <w:rPr>
          <w:sz w:val="24"/>
          <w:szCs w:val="24"/>
        </w:rPr>
        <w:t xml:space="preserve"> </w:t>
      </w:r>
      <w:r w:rsidR="00A4664A" w:rsidRPr="00C578E8">
        <w:rPr>
          <w:sz w:val="24"/>
          <w:szCs w:val="24"/>
        </w:rPr>
        <w:t>(2013) c</w:t>
      </w:r>
      <w:r w:rsidR="00CF37A4" w:rsidRPr="00C578E8">
        <w:rPr>
          <w:sz w:val="24"/>
          <w:szCs w:val="24"/>
        </w:rPr>
        <w:t xml:space="preserve">ircannual </w:t>
      </w:r>
      <w:r w:rsidR="00A4664A" w:rsidRPr="00C578E8">
        <w:rPr>
          <w:sz w:val="24"/>
          <w:szCs w:val="24"/>
        </w:rPr>
        <w:t>r</w:t>
      </w:r>
      <w:r w:rsidR="00CF37A4" w:rsidRPr="00C578E8">
        <w:rPr>
          <w:sz w:val="24"/>
          <w:szCs w:val="24"/>
        </w:rPr>
        <w:t xml:space="preserve">hythm in </w:t>
      </w:r>
      <w:r w:rsidR="00A4664A" w:rsidRPr="00C578E8">
        <w:rPr>
          <w:sz w:val="24"/>
          <w:szCs w:val="24"/>
        </w:rPr>
        <w:t>b</w:t>
      </w:r>
      <w:r w:rsidR="00CF37A4" w:rsidRPr="00C578E8">
        <w:rPr>
          <w:sz w:val="24"/>
          <w:szCs w:val="24"/>
        </w:rPr>
        <w:t xml:space="preserve">ody </w:t>
      </w:r>
      <w:r w:rsidR="00A4664A" w:rsidRPr="00C578E8">
        <w:rPr>
          <w:sz w:val="24"/>
          <w:szCs w:val="24"/>
        </w:rPr>
        <w:t>t</w:t>
      </w:r>
      <w:r w:rsidR="00CF37A4" w:rsidRPr="00C578E8">
        <w:rPr>
          <w:sz w:val="24"/>
          <w:szCs w:val="24"/>
        </w:rPr>
        <w:t xml:space="preserve">emperature, </w:t>
      </w:r>
      <w:r w:rsidR="00A4664A" w:rsidRPr="00C578E8">
        <w:rPr>
          <w:sz w:val="24"/>
          <w:szCs w:val="24"/>
        </w:rPr>
        <w:t>t</w:t>
      </w:r>
      <w:r w:rsidR="00CF37A4" w:rsidRPr="00C578E8">
        <w:rPr>
          <w:sz w:val="24"/>
          <w:szCs w:val="24"/>
        </w:rPr>
        <w:t xml:space="preserve">orpor, and </w:t>
      </w:r>
      <w:r w:rsidR="00A4664A" w:rsidRPr="00C578E8">
        <w:rPr>
          <w:sz w:val="24"/>
          <w:szCs w:val="24"/>
        </w:rPr>
        <w:t>s</w:t>
      </w:r>
      <w:r w:rsidR="00CF37A4" w:rsidRPr="00C578E8">
        <w:rPr>
          <w:sz w:val="24"/>
          <w:szCs w:val="24"/>
        </w:rPr>
        <w:t>ensitivity to A</w:t>
      </w:r>
      <w:r w:rsidR="00CF37A4" w:rsidRPr="00C578E8">
        <w:rPr>
          <w:sz w:val="24"/>
          <w:szCs w:val="24"/>
          <w:vertAlign w:val="subscript"/>
        </w:rPr>
        <w:t>1</w:t>
      </w:r>
      <w:r w:rsidR="00CF37A4" w:rsidRPr="00C578E8">
        <w:rPr>
          <w:sz w:val="24"/>
          <w:szCs w:val="24"/>
        </w:rPr>
        <w:t xml:space="preserve"> </w:t>
      </w:r>
      <w:r w:rsidR="00A4664A" w:rsidRPr="00C578E8">
        <w:rPr>
          <w:sz w:val="24"/>
          <w:szCs w:val="24"/>
        </w:rPr>
        <w:t>a</w:t>
      </w:r>
      <w:r w:rsidR="00CF37A4" w:rsidRPr="00C578E8">
        <w:rPr>
          <w:sz w:val="24"/>
          <w:szCs w:val="24"/>
        </w:rPr>
        <w:t xml:space="preserve">denosine </w:t>
      </w:r>
      <w:r w:rsidR="00A4664A" w:rsidRPr="00C578E8">
        <w:rPr>
          <w:sz w:val="24"/>
          <w:szCs w:val="24"/>
        </w:rPr>
        <w:t>r</w:t>
      </w:r>
      <w:r w:rsidR="00CF37A4" w:rsidRPr="00C578E8">
        <w:rPr>
          <w:sz w:val="24"/>
          <w:szCs w:val="24"/>
        </w:rPr>
        <w:t xml:space="preserve">eceptor </w:t>
      </w:r>
      <w:r w:rsidR="00A4664A" w:rsidRPr="00C578E8">
        <w:rPr>
          <w:sz w:val="24"/>
          <w:szCs w:val="24"/>
        </w:rPr>
        <w:t>a</w:t>
      </w:r>
      <w:r w:rsidR="00CF37A4" w:rsidRPr="00C578E8">
        <w:rPr>
          <w:sz w:val="24"/>
          <w:szCs w:val="24"/>
        </w:rPr>
        <w:t xml:space="preserve">gonist in </w:t>
      </w:r>
      <w:r w:rsidR="00A4664A" w:rsidRPr="00C578E8">
        <w:rPr>
          <w:sz w:val="24"/>
          <w:szCs w:val="24"/>
        </w:rPr>
        <w:t>a</w:t>
      </w:r>
      <w:r w:rsidR="00CF37A4" w:rsidRPr="00C578E8">
        <w:rPr>
          <w:sz w:val="24"/>
          <w:szCs w:val="24"/>
        </w:rPr>
        <w:t xml:space="preserve">rctic </w:t>
      </w:r>
      <w:r w:rsidR="00A4664A" w:rsidRPr="00C578E8">
        <w:rPr>
          <w:sz w:val="24"/>
          <w:szCs w:val="24"/>
        </w:rPr>
        <w:t>g</w:t>
      </w:r>
      <w:r w:rsidR="00CF37A4" w:rsidRPr="00C578E8">
        <w:rPr>
          <w:sz w:val="24"/>
          <w:szCs w:val="24"/>
        </w:rPr>
        <w:t xml:space="preserve">round </w:t>
      </w:r>
      <w:r w:rsidR="00A4664A" w:rsidRPr="00C578E8">
        <w:rPr>
          <w:sz w:val="24"/>
          <w:szCs w:val="24"/>
        </w:rPr>
        <w:t>s</w:t>
      </w:r>
      <w:r w:rsidR="00CF37A4" w:rsidRPr="00C578E8">
        <w:rPr>
          <w:sz w:val="24"/>
          <w:szCs w:val="24"/>
        </w:rPr>
        <w:t>quirrels.</w:t>
      </w:r>
      <w:r w:rsidRPr="00C578E8">
        <w:rPr>
          <w:sz w:val="24"/>
          <w:szCs w:val="24"/>
        </w:rPr>
        <w:t xml:space="preserve"> J. Biological Rhythms</w:t>
      </w:r>
      <w:r w:rsidR="00BB290E" w:rsidRPr="00C578E8">
        <w:rPr>
          <w:sz w:val="24"/>
          <w:szCs w:val="24"/>
        </w:rPr>
        <w:t>, 28(3), 201-207.</w:t>
      </w:r>
      <w:r w:rsidR="00616715" w:rsidRPr="00C578E8">
        <w:rPr>
          <w:sz w:val="24"/>
          <w:szCs w:val="24"/>
        </w:rPr>
        <w:t xml:space="preserve"> PMID:23735499</w:t>
      </w:r>
    </w:p>
    <w:p w:rsidR="00A26B66" w:rsidRPr="00C578E8" w:rsidRDefault="003B7592" w:rsidP="00A26B66">
      <w:pPr>
        <w:numPr>
          <w:ilvl w:val="0"/>
          <w:numId w:val="10"/>
        </w:numPr>
        <w:tabs>
          <w:tab w:val="clear" w:pos="540"/>
          <w:tab w:val="num" w:pos="720"/>
        </w:tabs>
        <w:suppressAutoHyphens/>
        <w:ind w:left="720" w:hanging="540"/>
        <w:rPr>
          <w:sz w:val="24"/>
          <w:szCs w:val="24"/>
        </w:rPr>
      </w:pPr>
      <w:r w:rsidRPr="00C578E8">
        <w:rPr>
          <w:sz w:val="24"/>
          <w:szCs w:val="24"/>
        </w:rPr>
        <w:t xml:space="preserve">Drew KL (2013) Raising the ‘Dead’ – Reperfusion </w:t>
      </w:r>
      <w:r w:rsidR="00077DBC" w:rsidRPr="00C578E8">
        <w:rPr>
          <w:sz w:val="24"/>
          <w:szCs w:val="24"/>
        </w:rPr>
        <w:t xml:space="preserve">from torpor. </w:t>
      </w:r>
      <w:r w:rsidR="006D6759" w:rsidRPr="00C578E8">
        <w:rPr>
          <w:sz w:val="24"/>
          <w:szCs w:val="24"/>
        </w:rPr>
        <w:t>J. Exp. Biol., 216(Pt 6): 927-9. PMID: 23447661</w:t>
      </w:r>
      <w:r w:rsidR="005D78FB" w:rsidRPr="00C578E8">
        <w:rPr>
          <w:sz w:val="24"/>
          <w:szCs w:val="24"/>
        </w:rPr>
        <w:t>.</w:t>
      </w:r>
      <w:r w:rsidR="00A26B66" w:rsidRPr="00C578E8">
        <w:rPr>
          <w:sz w:val="24"/>
          <w:szCs w:val="24"/>
        </w:rPr>
        <w:t xml:space="preserve"> </w:t>
      </w:r>
    </w:p>
    <w:p w:rsidR="00C578E8" w:rsidRPr="00DC0FD9" w:rsidRDefault="00A26B66" w:rsidP="00DC0FD9">
      <w:pPr>
        <w:numPr>
          <w:ilvl w:val="0"/>
          <w:numId w:val="10"/>
        </w:numPr>
        <w:tabs>
          <w:tab w:val="clear" w:pos="540"/>
          <w:tab w:val="num" w:pos="720"/>
        </w:tabs>
        <w:suppressAutoHyphens/>
        <w:ind w:left="720" w:hanging="540"/>
        <w:rPr>
          <w:sz w:val="24"/>
          <w:szCs w:val="24"/>
        </w:rPr>
      </w:pPr>
      <w:r w:rsidRPr="00C578E8">
        <w:rPr>
          <w:sz w:val="24"/>
          <w:szCs w:val="24"/>
        </w:rPr>
        <w:t>Bogren LK, Olson JM, Carpluk J, Moore JM, Drew KL. Resistance to systemic inflammation and multi organ damage after global ischemia/reperfusion in the arctic ground squirrel. PLoS One. 2014 Apr 11;9(4):e94225. doi: 10.1371/journal.pone.0094225.  Collection 2014. PubMed PMID: 24728042; PubMed Central PMCID: PMC3984146.</w:t>
      </w:r>
    </w:p>
    <w:p w:rsidR="00E70735" w:rsidRPr="007930FC" w:rsidRDefault="000F0641" w:rsidP="00E70735">
      <w:pPr>
        <w:numPr>
          <w:ilvl w:val="0"/>
          <w:numId w:val="10"/>
        </w:numPr>
        <w:tabs>
          <w:tab w:val="clear" w:pos="540"/>
          <w:tab w:val="num" w:pos="720"/>
        </w:tabs>
        <w:suppressAutoHyphens/>
        <w:ind w:left="720" w:hanging="540"/>
        <w:rPr>
          <w:sz w:val="24"/>
          <w:szCs w:val="24"/>
        </w:rPr>
      </w:pPr>
      <w:r w:rsidRPr="007930FC">
        <w:rPr>
          <w:sz w:val="24"/>
          <w:szCs w:val="24"/>
        </w:rPr>
        <w:t>Christian SL, Roe T, Rasley BT, Moore JT, Harris MB, Drew KL (2014) Habituation of arctic ground squirrels (Urocitellus parryii) to handling and movement during torpor to prevent artificial arousal</w:t>
      </w:r>
      <w:r w:rsidR="0093493B" w:rsidRPr="007930FC">
        <w:rPr>
          <w:sz w:val="24"/>
          <w:szCs w:val="24"/>
        </w:rPr>
        <w:t>. Front. in Physiol. 5:1</w:t>
      </w:r>
      <w:r w:rsidR="00DF3E79" w:rsidRPr="007930FC">
        <w:rPr>
          <w:sz w:val="24"/>
          <w:szCs w:val="24"/>
        </w:rPr>
        <w:t>74-180</w:t>
      </w:r>
      <w:r w:rsidR="007930FC" w:rsidRPr="007930FC">
        <w:rPr>
          <w:sz w:val="24"/>
          <w:szCs w:val="24"/>
        </w:rPr>
        <w:t>. doi: 10.3389/fphys.2014.00174. eCollection 2014. PubMed PMID: 24847278; PubMed Central PMCID: PMC4023073.</w:t>
      </w:r>
      <w:r w:rsidR="00E70735" w:rsidRPr="007930FC">
        <w:rPr>
          <w:rFonts w:ascii="Courier New" w:hAnsi="Courier New" w:cs="Courier New"/>
        </w:rPr>
        <w:t xml:space="preserve"> </w:t>
      </w:r>
    </w:p>
    <w:p w:rsidR="00C578E8" w:rsidRPr="00E70735" w:rsidRDefault="00E70735" w:rsidP="00DC0FD9">
      <w:pPr>
        <w:numPr>
          <w:ilvl w:val="0"/>
          <w:numId w:val="10"/>
        </w:numPr>
        <w:tabs>
          <w:tab w:val="clear" w:pos="540"/>
          <w:tab w:val="num" w:pos="720"/>
        </w:tabs>
        <w:suppressAutoHyphens/>
        <w:ind w:left="720" w:hanging="540"/>
        <w:rPr>
          <w:sz w:val="24"/>
          <w:szCs w:val="24"/>
        </w:rPr>
      </w:pPr>
      <w:r w:rsidRPr="00E70735">
        <w:rPr>
          <w:sz w:val="24"/>
          <w:szCs w:val="24"/>
        </w:rPr>
        <w:t xml:space="preserve">Bogren LK, Murphy CJ, Johnston EL, Sinha N, Serkova NJ, Drew KL. </w:t>
      </w:r>
      <w:r w:rsidRPr="00E70735">
        <w:rPr>
          <w:sz w:val="24"/>
          <w:szCs w:val="24"/>
          <w:vertAlign w:val="superscript"/>
        </w:rPr>
        <w:t>1</w:t>
      </w:r>
      <w:r w:rsidRPr="00E70735">
        <w:rPr>
          <w:sz w:val="24"/>
          <w:szCs w:val="24"/>
        </w:rPr>
        <w:t>H-NMR metabolomic biomarkers of poor outcome after hemorrhagic shock are absent in hibernators. PLoS One. 2014 Sep 11;9(9):e107493. doi: 10.1371/journal.pone.0107493. eCollection 2014. PubMed PMID: 25211248; PubMed Central PMCID: PMC4161479.</w:t>
      </w:r>
    </w:p>
    <w:p w:rsidR="007930FC" w:rsidRDefault="002800AD" w:rsidP="007930FC">
      <w:pPr>
        <w:numPr>
          <w:ilvl w:val="0"/>
          <w:numId w:val="10"/>
        </w:numPr>
        <w:tabs>
          <w:tab w:val="clear" w:pos="540"/>
          <w:tab w:val="num" w:pos="720"/>
        </w:tabs>
        <w:suppressAutoHyphens/>
        <w:ind w:left="720" w:hanging="540"/>
        <w:rPr>
          <w:sz w:val="24"/>
          <w:szCs w:val="24"/>
        </w:rPr>
      </w:pPr>
      <w:r w:rsidRPr="00D36297">
        <w:rPr>
          <w:sz w:val="24"/>
          <w:szCs w:val="24"/>
        </w:rPr>
        <w:t xml:space="preserve">Combs VC, Crispell HD, Drew KL D-cycloserine activation (DCS) of N-methyl-D-aspartate receptors (NMDAR) 24 &amp; 48hr after asphyxial cardiac arrest (ACA) has no effect on hippocampal CA1 neuropathology. J. Cerebral Blood Flow &amp; Metabol., </w:t>
      </w:r>
      <w:r w:rsidR="00B30B69" w:rsidRPr="00D36297">
        <w:rPr>
          <w:sz w:val="24"/>
          <w:szCs w:val="24"/>
        </w:rPr>
        <w:t>34(10)</w:t>
      </w:r>
      <w:r w:rsidR="0027389D" w:rsidRPr="00D36297">
        <w:rPr>
          <w:sz w:val="24"/>
          <w:szCs w:val="24"/>
        </w:rPr>
        <w:t>, 135</w:t>
      </w:r>
      <w:r w:rsidR="005E5EE0" w:rsidRPr="00D36297">
        <w:rPr>
          <w:sz w:val="24"/>
          <w:szCs w:val="24"/>
        </w:rPr>
        <w:t>.</w:t>
      </w:r>
      <w:r w:rsidR="00D36297" w:rsidRPr="00D36297">
        <w:rPr>
          <w:rFonts w:ascii="Courier New" w:hAnsi="Courier New" w:cs="Courier New"/>
        </w:rPr>
        <w:t xml:space="preserve"> </w:t>
      </w:r>
      <w:r w:rsidR="00D36297" w:rsidRPr="00D36297">
        <w:rPr>
          <w:sz w:val="24"/>
          <w:szCs w:val="24"/>
        </w:rPr>
        <w:t>doi: 0.1038/jcbfm.2014.135. Epub 2014 Aug 6. PubMed</w:t>
      </w:r>
      <w:r w:rsidR="00D36297">
        <w:rPr>
          <w:sz w:val="24"/>
          <w:szCs w:val="24"/>
        </w:rPr>
        <w:t xml:space="preserve"> </w:t>
      </w:r>
      <w:r w:rsidR="00D36297" w:rsidRPr="00D36297">
        <w:rPr>
          <w:sz w:val="24"/>
          <w:szCs w:val="24"/>
        </w:rPr>
        <w:t>PMID: 25099755; PubMed Central PMCID: PMC4269731</w:t>
      </w:r>
      <w:r w:rsidR="007930FC">
        <w:rPr>
          <w:sz w:val="24"/>
          <w:szCs w:val="24"/>
        </w:rPr>
        <w:t>.</w:t>
      </w:r>
    </w:p>
    <w:p w:rsidR="0039205D" w:rsidRDefault="0039205D" w:rsidP="007930FC">
      <w:pPr>
        <w:numPr>
          <w:ilvl w:val="0"/>
          <w:numId w:val="10"/>
        </w:numPr>
        <w:tabs>
          <w:tab w:val="clear" w:pos="540"/>
          <w:tab w:val="num" w:pos="720"/>
        </w:tabs>
        <w:suppressAutoHyphens/>
        <w:ind w:left="720" w:hanging="540"/>
        <w:rPr>
          <w:sz w:val="24"/>
          <w:szCs w:val="24"/>
        </w:rPr>
      </w:pPr>
      <w:r>
        <w:rPr>
          <w:sz w:val="24"/>
          <w:szCs w:val="24"/>
        </w:rPr>
        <w:t>Drew KL, Colescott P, 2014, Pot or not? Alaska Med., 55:3-6. PMID: 26043489.</w:t>
      </w:r>
    </w:p>
    <w:p w:rsidR="00D36297" w:rsidRDefault="007930FC" w:rsidP="00D36297">
      <w:pPr>
        <w:numPr>
          <w:ilvl w:val="0"/>
          <w:numId w:val="10"/>
        </w:numPr>
        <w:tabs>
          <w:tab w:val="clear" w:pos="540"/>
          <w:tab w:val="num" w:pos="720"/>
        </w:tabs>
        <w:suppressAutoHyphens/>
        <w:ind w:left="720" w:hanging="540"/>
        <w:rPr>
          <w:sz w:val="24"/>
          <w:szCs w:val="24"/>
        </w:rPr>
      </w:pPr>
      <w:r w:rsidRPr="007930FC">
        <w:rPr>
          <w:sz w:val="24"/>
          <w:szCs w:val="24"/>
        </w:rPr>
        <w:t xml:space="preserve">Larson J, Drew KL, Folkow LP, Milton SL, Park TJ. </w:t>
      </w:r>
      <w:r w:rsidR="0039205D">
        <w:rPr>
          <w:sz w:val="24"/>
          <w:szCs w:val="24"/>
        </w:rPr>
        <w:t xml:space="preserve">2014, </w:t>
      </w:r>
      <w:r w:rsidRPr="007930FC">
        <w:rPr>
          <w:sz w:val="24"/>
          <w:szCs w:val="24"/>
        </w:rPr>
        <w:t>No oxygen? No problem! Intrinsic brain tolerance to hypoxia in vertebrates. J Exp Biol.</w:t>
      </w:r>
      <w:r w:rsidR="0039205D">
        <w:rPr>
          <w:sz w:val="24"/>
          <w:szCs w:val="24"/>
        </w:rPr>
        <w:t xml:space="preserve">, </w:t>
      </w:r>
      <w:r w:rsidRPr="007930FC">
        <w:rPr>
          <w:sz w:val="24"/>
          <w:szCs w:val="24"/>
        </w:rPr>
        <w:t>1;217(Pt 7):1024-39. doi: 10.1242/jeb.085381. Review. PubMed PMID: 24671961; PubMed Central PMCID: PMC3966918.</w:t>
      </w:r>
    </w:p>
    <w:p w:rsidR="00DE4E5F" w:rsidRPr="00DE4E5F" w:rsidRDefault="002A6FBD" w:rsidP="00DE4E5F">
      <w:pPr>
        <w:numPr>
          <w:ilvl w:val="0"/>
          <w:numId w:val="10"/>
        </w:numPr>
        <w:tabs>
          <w:tab w:val="clear" w:pos="540"/>
          <w:tab w:val="num" w:pos="720"/>
        </w:tabs>
        <w:suppressAutoHyphens/>
        <w:ind w:left="720" w:hanging="540"/>
        <w:rPr>
          <w:sz w:val="24"/>
          <w:szCs w:val="24"/>
        </w:rPr>
      </w:pPr>
      <w:r w:rsidRPr="00DE4E5F">
        <w:rPr>
          <w:sz w:val="24"/>
          <w:szCs w:val="24"/>
        </w:rPr>
        <w:lastRenderedPageBreak/>
        <w:t xml:space="preserve">Jinka TR, Combs V, Drew KL. Translating drug-induced hibernation to therapeutic hypothermia. ACS Chem Neurosci. </w:t>
      </w:r>
      <w:r w:rsidR="00DE4E5F" w:rsidRPr="00DE4E5F">
        <w:rPr>
          <w:sz w:val="24"/>
          <w:szCs w:val="24"/>
        </w:rPr>
        <w:t>2015 Jun 17;6(6):899-904. doi: 10.1021/acschemneuro.5b00056. Epub 2015 Apr 8.PMID:25812681</w:t>
      </w:r>
    </w:p>
    <w:p w:rsidR="008E3D66" w:rsidRPr="00DE4E5F" w:rsidRDefault="008E3D66" w:rsidP="00D52C1A">
      <w:pPr>
        <w:numPr>
          <w:ilvl w:val="0"/>
          <w:numId w:val="10"/>
        </w:numPr>
        <w:tabs>
          <w:tab w:val="clear" w:pos="540"/>
          <w:tab w:val="num" w:pos="720"/>
        </w:tabs>
        <w:suppressAutoHyphens/>
        <w:ind w:left="720" w:hanging="540"/>
        <w:rPr>
          <w:sz w:val="24"/>
          <w:szCs w:val="24"/>
        </w:rPr>
      </w:pPr>
      <w:r w:rsidRPr="00DE4E5F">
        <w:rPr>
          <w:sz w:val="24"/>
          <w:szCs w:val="24"/>
        </w:rPr>
        <w:t>Drew KL, Romanovsky AA, Stephen TK, Tupone D, Williams RH. Future approaches to therapeutic hypothermia: a symposium report. Temperature (Austin). 2015 Apr 23;2(2):168-71. doi: 10.4161/23328940.2014.976512. eCollection 2015 Apr-Jun. PubMed PMID: 27227020; PubMed Central PMCID: PMC4843898.</w:t>
      </w:r>
    </w:p>
    <w:p w:rsidR="00FD12BC" w:rsidRDefault="00905C35" w:rsidP="00FD12BC">
      <w:pPr>
        <w:numPr>
          <w:ilvl w:val="0"/>
          <w:numId w:val="10"/>
        </w:numPr>
        <w:tabs>
          <w:tab w:val="clear" w:pos="540"/>
          <w:tab w:val="num" w:pos="720"/>
        </w:tabs>
        <w:suppressAutoHyphens/>
        <w:ind w:left="720" w:hanging="540"/>
        <w:rPr>
          <w:sz w:val="24"/>
          <w:szCs w:val="24"/>
        </w:rPr>
      </w:pPr>
      <w:r w:rsidRPr="00FD12BC">
        <w:rPr>
          <w:sz w:val="24"/>
          <w:szCs w:val="24"/>
        </w:rPr>
        <w:t xml:space="preserve">Drew KL, Wells M, McGee R, Ross AP, Kelleher-Andersson J, Arctic ground squirrel neuronal progenitor cells resist oxygen and glucose deprivation-induced death. World Journal of Biological Chemistry, </w:t>
      </w:r>
      <w:hyperlink r:id="rId15" w:tooltip="World journal of biological chemistry." w:history="1">
        <w:r w:rsidR="00FD12BC" w:rsidRPr="00FD12BC">
          <w:rPr>
            <w:sz w:val="24"/>
            <w:szCs w:val="24"/>
          </w:rPr>
          <w:t>World J Biol Chem.</w:t>
        </w:r>
      </w:hyperlink>
      <w:r w:rsidR="00FD12BC" w:rsidRPr="00FD12BC">
        <w:rPr>
          <w:sz w:val="24"/>
          <w:szCs w:val="24"/>
        </w:rPr>
        <w:t xml:space="preserve"> 2016 Feb 26;7(1):168-77. doi: 10.4331/wjbc.v7.i1.168. </w:t>
      </w:r>
    </w:p>
    <w:p w:rsidR="00FD12BC" w:rsidRPr="00FD12BC" w:rsidRDefault="00FD12BC" w:rsidP="00FD12BC">
      <w:pPr>
        <w:numPr>
          <w:ilvl w:val="0"/>
          <w:numId w:val="10"/>
        </w:numPr>
        <w:tabs>
          <w:tab w:val="clear" w:pos="540"/>
          <w:tab w:val="num" w:pos="720"/>
        </w:tabs>
        <w:suppressAutoHyphens/>
        <w:ind w:left="720" w:hanging="540"/>
        <w:rPr>
          <w:sz w:val="24"/>
          <w:szCs w:val="24"/>
        </w:rPr>
      </w:pPr>
      <w:r w:rsidRPr="00FD12BC">
        <w:rPr>
          <w:sz w:val="24"/>
          <w:szCs w:val="24"/>
        </w:rPr>
        <w:t>Bogren LK, Johnston EL, Barati Z, Martin PA, Wojda SJ, Van Tets IG, LeBlanc AD, Donahue SW, Drew KL. The effects of hibernation and forced disuse (neurectomy) on bone properties in arctic ground squirrels. Physiol Rep. 2016 May;4(10). pii: e12771. doi: 10.14814/phy2.12771. PubMed PMID: 27225624; PubMed Central PMCID: PMC4886160.</w:t>
      </w:r>
    </w:p>
    <w:p w:rsidR="00FD12BC" w:rsidRDefault="00FD12BC" w:rsidP="00FD12BC">
      <w:pPr>
        <w:numPr>
          <w:ilvl w:val="0"/>
          <w:numId w:val="10"/>
        </w:numPr>
        <w:tabs>
          <w:tab w:val="clear" w:pos="540"/>
          <w:tab w:val="num" w:pos="720"/>
        </w:tabs>
        <w:suppressAutoHyphens/>
        <w:ind w:left="720" w:hanging="540"/>
        <w:rPr>
          <w:sz w:val="24"/>
          <w:szCs w:val="24"/>
        </w:rPr>
      </w:pPr>
      <w:r w:rsidRPr="00FD12BC">
        <w:rPr>
          <w:sz w:val="24"/>
          <w:szCs w:val="24"/>
        </w:rPr>
        <w:t>Quinones QJ, Zhang Z, Ma Q, Smith MP, Soderblom E, Moseley MA, Bain J, Newgard CB, Muehlbauer MJ, Hirschey M, Drew KL, Barnes BM, Podgoreanu MV. Proteomic Profiling Reveals Adaptive Responses to Surgical Myocardial Ischemia-Reperfusion  in Hibernating Arctic Ground Squirrels Compared to Rats. Anesthesiology. 2016 Jun;124(6):1296-310. doi: 10.1097/ALN.0000000000001113. PubMed [citation] PMID: 27187119, PMCID: PMC4874524</w:t>
      </w:r>
    </w:p>
    <w:p w:rsidR="006A5A64" w:rsidRPr="006A5A64" w:rsidRDefault="006A5A64" w:rsidP="006A5A64">
      <w:pPr>
        <w:numPr>
          <w:ilvl w:val="0"/>
          <w:numId w:val="10"/>
        </w:numPr>
        <w:tabs>
          <w:tab w:val="clear" w:pos="540"/>
          <w:tab w:val="num" w:pos="720"/>
        </w:tabs>
        <w:suppressAutoHyphens/>
        <w:ind w:left="720" w:hanging="540"/>
        <w:rPr>
          <w:sz w:val="24"/>
          <w:szCs w:val="24"/>
        </w:rPr>
      </w:pPr>
      <w:r w:rsidRPr="006A5A64">
        <w:rPr>
          <w:sz w:val="24"/>
          <w:szCs w:val="24"/>
        </w:rPr>
        <w:t>Drew KL, Frare C, Rice SA. Neural Signaling Metabolites May Modulate Energy Use in Hibernation. Neurochem Res. 2017 Jan;42(1):141-150. doi:10.1007/s11064-016-2109-4. PubMed PMID: 27878659; PubMed Central PMCID:PMC5284051.</w:t>
      </w:r>
    </w:p>
    <w:p w:rsidR="008A51AB" w:rsidRPr="008A51AB" w:rsidRDefault="006A5A64" w:rsidP="004D26D8">
      <w:pPr>
        <w:numPr>
          <w:ilvl w:val="0"/>
          <w:numId w:val="10"/>
        </w:numPr>
        <w:tabs>
          <w:tab w:val="clear" w:pos="540"/>
          <w:tab w:val="num" w:pos="720"/>
        </w:tabs>
        <w:suppressAutoHyphens/>
        <w:ind w:left="720" w:hanging="540"/>
        <w:rPr>
          <w:sz w:val="24"/>
          <w:szCs w:val="24"/>
        </w:rPr>
      </w:pPr>
      <w:r w:rsidRPr="008A51AB">
        <w:rPr>
          <w:sz w:val="24"/>
          <w:szCs w:val="24"/>
        </w:rPr>
        <w:t>Bhowmick S, Moore JT, Kirschner DL, Curry MC, Westbrook EG, Rasley BT, DrewKL. Acidotoxicity via A</w:t>
      </w:r>
      <w:r w:rsidR="008A51AB" w:rsidRPr="008A51AB">
        <w:rPr>
          <w:sz w:val="24"/>
          <w:szCs w:val="24"/>
        </w:rPr>
        <w:t>SIC</w:t>
      </w:r>
      <w:r w:rsidRPr="008A51AB">
        <w:rPr>
          <w:sz w:val="24"/>
          <w:szCs w:val="24"/>
        </w:rPr>
        <w:t xml:space="preserve">1a Mediates Cell Death during Oxygen Glucose Deprivation and Abolishes Excitotoxicity. </w:t>
      </w:r>
      <w:r w:rsidR="008A51AB" w:rsidRPr="008A51AB">
        <w:rPr>
          <w:sz w:val="24"/>
          <w:szCs w:val="24"/>
        </w:rPr>
        <w:t>ACS Chem Neurosci. 2017 Jun 21;8(6):1204-1212. doi: 10.1021/acschemneuro.6b00355. Epub 2017 Mar 1. PubMed</w:t>
      </w:r>
      <w:r w:rsidR="008A51AB">
        <w:rPr>
          <w:sz w:val="24"/>
          <w:szCs w:val="24"/>
        </w:rPr>
        <w:t xml:space="preserve"> </w:t>
      </w:r>
      <w:r w:rsidR="008A51AB" w:rsidRPr="008A51AB">
        <w:rPr>
          <w:sz w:val="24"/>
          <w:szCs w:val="24"/>
        </w:rPr>
        <w:t>PMID: 28117962.</w:t>
      </w:r>
    </w:p>
    <w:p w:rsidR="008A51AB" w:rsidRPr="008A51AB" w:rsidRDefault="00155110" w:rsidP="004D26D8">
      <w:pPr>
        <w:numPr>
          <w:ilvl w:val="0"/>
          <w:numId w:val="10"/>
        </w:numPr>
        <w:tabs>
          <w:tab w:val="clear" w:pos="540"/>
          <w:tab w:val="num" w:pos="720"/>
        </w:tabs>
        <w:suppressAutoHyphens/>
        <w:ind w:left="720" w:hanging="540"/>
        <w:rPr>
          <w:sz w:val="24"/>
          <w:szCs w:val="24"/>
        </w:rPr>
      </w:pPr>
      <w:r w:rsidRPr="008A51AB">
        <w:rPr>
          <w:sz w:val="24"/>
          <w:szCs w:val="24"/>
        </w:rPr>
        <w:t xml:space="preserve">Bhowmick S, Moore JT, Kirschner DL, Drew KL, Arctic ground squirrel hippocampus tolerates oxygen glucose deprivation independent of hibernaotin season even when not hibernating after ATP depletion, acidosis and glutamate efflux. </w:t>
      </w:r>
      <w:r w:rsidR="008A51AB" w:rsidRPr="008A51AB">
        <w:rPr>
          <w:sz w:val="24"/>
          <w:szCs w:val="24"/>
        </w:rPr>
        <w:t>J Neurochem. 2017 Jul;142(1):160-170. doi: 10.1111/jnc.13996. Epub 2017</w:t>
      </w:r>
      <w:r w:rsidR="008A51AB">
        <w:rPr>
          <w:sz w:val="24"/>
          <w:szCs w:val="24"/>
        </w:rPr>
        <w:t xml:space="preserve"> </w:t>
      </w:r>
      <w:r w:rsidR="008A51AB" w:rsidRPr="008A51AB">
        <w:rPr>
          <w:sz w:val="24"/>
          <w:szCs w:val="24"/>
        </w:rPr>
        <w:t>May 24. PubMed PMID: 28222226; PubMed Central PMCID: PMC5479730.</w:t>
      </w:r>
    </w:p>
    <w:p w:rsidR="006B0150" w:rsidRPr="008A51AB" w:rsidRDefault="006B0150" w:rsidP="004D26D8">
      <w:pPr>
        <w:numPr>
          <w:ilvl w:val="0"/>
          <w:numId w:val="10"/>
        </w:numPr>
        <w:tabs>
          <w:tab w:val="clear" w:pos="540"/>
          <w:tab w:val="num" w:pos="720"/>
        </w:tabs>
        <w:suppressAutoHyphens/>
        <w:ind w:left="720" w:hanging="540"/>
        <w:rPr>
          <w:sz w:val="24"/>
          <w:szCs w:val="24"/>
        </w:rPr>
      </w:pPr>
      <w:r w:rsidRPr="008A51AB">
        <w:rPr>
          <w:sz w:val="24"/>
          <w:szCs w:val="24"/>
        </w:rPr>
        <w:t>Drew KL, Rice SA, Frare C, Metabolic pools of neural signaling molecules may modulate  energy balance in hibernation, Neurochemical Research, Neurochem Res. 2017 Jan;42(1):141-150. doi: 10.1007/s11064-016-2109-4. Epub 2016 Nov 23</w:t>
      </w:r>
    </w:p>
    <w:p w:rsidR="00610642" w:rsidRPr="00610642" w:rsidRDefault="00A2435A" w:rsidP="00610642">
      <w:pPr>
        <w:numPr>
          <w:ilvl w:val="0"/>
          <w:numId w:val="10"/>
        </w:numPr>
        <w:tabs>
          <w:tab w:val="clear" w:pos="540"/>
          <w:tab w:val="num" w:pos="720"/>
        </w:tabs>
        <w:suppressAutoHyphens/>
        <w:ind w:left="720" w:hanging="540"/>
        <w:rPr>
          <w:sz w:val="24"/>
          <w:szCs w:val="24"/>
        </w:rPr>
      </w:pPr>
      <w:r w:rsidRPr="00610642">
        <w:rPr>
          <w:sz w:val="24"/>
          <w:szCs w:val="24"/>
        </w:rPr>
        <w:t xml:space="preserve">Bailey IR, Laughlin B, Moore LA, Bogren LK, Barati Z, Drew KL, Optimization of </w:t>
      </w:r>
      <w:r w:rsidR="00610642">
        <w:rPr>
          <w:sz w:val="24"/>
          <w:szCs w:val="24"/>
        </w:rPr>
        <w:t xml:space="preserve"> t</w:t>
      </w:r>
      <w:r w:rsidRPr="00610642">
        <w:rPr>
          <w:sz w:val="24"/>
          <w:szCs w:val="24"/>
        </w:rPr>
        <w:t xml:space="preserve">hermolytic response to A1 adenosine receptor agonists in rats. </w:t>
      </w:r>
      <w:hyperlink r:id="rId16" w:tooltip="The Journal of pharmacology and experimental therapeutics." w:history="1">
        <w:r w:rsidR="00610642" w:rsidRPr="00610642">
          <w:rPr>
            <w:sz w:val="24"/>
            <w:szCs w:val="24"/>
          </w:rPr>
          <w:t>J Pharmacol Exp Ther.</w:t>
        </w:r>
      </w:hyperlink>
      <w:r w:rsidR="00610642" w:rsidRPr="00610642">
        <w:rPr>
          <w:sz w:val="24"/>
          <w:szCs w:val="24"/>
        </w:rPr>
        <w:t> 2017 Sep;362(3):424-430.</w:t>
      </w:r>
    </w:p>
    <w:p w:rsidR="00610642" w:rsidRDefault="00610642" w:rsidP="00785ACC">
      <w:pPr>
        <w:numPr>
          <w:ilvl w:val="0"/>
          <w:numId w:val="10"/>
        </w:numPr>
        <w:tabs>
          <w:tab w:val="clear" w:pos="540"/>
          <w:tab w:val="num" w:pos="720"/>
        </w:tabs>
        <w:suppressAutoHyphens/>
        <w:ind w:left="720" w:hanging="540"/>
        <w:rPr>
          <w:sz w:val="24"/>
          <w:szCs w:val="24"/>
        </w:rPr>
      </w:pPr>
      <w:r w:rsidRPr="00785ACC">
        <w:rPr>
          <w:sz w:val="24"/>
          <w:szCs w:val="24"/>
        </w:rPr>
        <w:t xml:space="preserve">Bhowmick, S and Drew KL, Arctic Ground Squirrel resist peroxynitrite-mediated cell death in response to oxygen glucose deprivation, Free Radic Biol Med., </w:t>
      </w:r>
      <w:r w:rsidR="00785ACC" w:rsidRPr="00785ACC">
        <w:rPr>
          <w:sz w:val="24"/>
          <w:szCs w:val="24"/>
        </w:rPr>
        <w:t>2017 Dec;113:203-211</w:t>
      </w:r>
    </w:p>
    <w:p w:rsidR="00785ACC" w:rsidRPr="00785ACC" w:rsidRDefault="00785ACC" w:rsidP="00785ACC">
      <w:pPr>
        <w:numPr>
          <w:ilvl w:val="0"/>
          <w:numId w:val="10"/>
        </w:numPr>
        <w:tabs>
          <w:tab w:val="clear" w:pos="540"/>
          <w:tab w:val="num" w:pos="720"/>
        </w:tabs>
        <w:suppressAutoHyphens/>
        <w:ind w:left="720" w:hanging="540"/>
        <w:rPr>
          <w:sz w:val="24"/>
          <w:szCs w:val="24"/>
        </w:rPr>
      </w:pPr>
      <w:r w:rsidRPr="00785ACC">
        <w:rPr>
          <w:sz w:val="24"/>
          <w:szCs w:val="24"/>
        </w:rPr>
        <w:t xml:space="preserve">Laughlin B, Bailey I, Rice S, Barati Z, Bogren L, Drew K. </w:t>
      </w:r>
      <w:r>
        <w:rPr>
          <w:sz w:val="24"/>
          <w:szCs w:val="24"/>
        </w:rPr>
        <w:t xml:space="preserve"> </w:t>
      </w:r>
      <w:r w:rsidRPr="00785ACC">
        <w:rPr>
          <w:sz w:val="24"/>
          <w:szCs w:val="24"/>
        </w:rPr>
        <w:t>Precise control of target temperature using N6-cyclohexyladenosine and real time control of surface temperature, Therapeutic hypothermia and temperature management. 2018 Feb 26.</w:t>
      </w:r>
    </w:p>
    <w:p w:rsidR="00785ACC" w:rsidRPr="00785ACC" w:rsidRDefault="00785ACC" w:rsidP="00785ACC">
      <w:pPr>
        <w:suppressAutoHyphens/>
        <w:ind w:left="720"/>
        <w:rPr>
          <w:sz w:val="24"/>
          <w:szCs w:val="24"/>
        </w:rPr>
      </w:pPr>
    </w:p>
    <w:p w:rsidR="001C315A" w:rsidRPr="00646E81" w:rsidRDefault="00785ACC">
      <w:pPr>
        <w:spacing w:after="60"/>
        <w:ind w:left="720" w:hanging="720"/>
        <w:rPr>
          <w:sz w:val="24"/>
          <w:szCs w:val="24"/>
        </w:rPr>
      </w:pPr>
      <w:r>
        <w:rPr>
          <w:sz w:val="24"/>
          <w:szCs w:val="24"/>
          <w:u w:val="single"/>
        </w:rPr>
        <w:t>Papers Sub</w:t>
      </w:r>
      <w:r w:rsidR="001C315A" w:rsidRPr="00646E81">
        <w:rPr>
          <w:sz w:val="24"/>
          <w:szCs w:val="24"/>
          <w:u w:val="single"/>
        </w:rPr>
        <w:t>mitted or in Preparation:</w:t>
      </w:r>
    </w:p>
    <w:p w:rsidR="00E225EE" w:rsidRDefault="00E225EE">
      <w:pPr>
        <w:spacing w:after="60"/>
        <w:ind w:left="720" w:hanging="720"/>
        <w:rPr>
          <w:sz w:val="24"/>
          <w:szCs w:val="24"/>
        </w:rPr>
      </w:pPr>
    </w:p>
    <w:p w:rsidR="001C315A" w:rsidRPr="00646E81" w:rsidRDefault="001C315A">
      <w:pPr>
        <w:spacing w:after="60"/>
        <w:ind w:left="720" w:hanging="720"/>
        <w:rPr>
          <w:sz w:val="24"/>
          <w:szCs w:val="24"/>
        </w:rPr>
      </w:pPr>
      <w:r w:rsidRPr="00646E81">
        <w:rPr>
          <w:sz w:val="24"/>
          <w:szCs w:val="24"/>
          <w:u w:val="single"/>
        </w:rPr>
        <w:lastRenderedPageBreak/>
        <w:t>Book Chapters/Book Reviews/Letters to Editor:</w:t>
      </w:r>
    </w:p>
    <w:p w:rsidR="001C315A" w:rsidRPr="00646E81" w:rsidRDefault="001C315A">
      <w:pPr>
        <w:numPr>
          <w:ilvl w:val="0"/>
          <w:numId w:val="11"/>
        </w:numPr>
        <w:suppressAutoHyphens/>
        <w:rPr>
          <w:sz w:val="24"/>
          <w:szCs w:val="24"/>
        </w:rPr>
      </w:pPr>
      <w:r w:rsidRPr="00646E81">
        <w:rPr>
          <w:sz w:val="24"/>
          <w:szCs w:val="24"/>
        </w:rPr>
        <w:t xml:space="preserve">Shapiro, R.M., Drew, K.L. and </w:t>
      </w:r>
      <w:smartTag w:uri="urn:schemas-microsoft-com:office:smarttags" w:element="place">
        <w:smartTag w:uri="urn:schemas-microsoft-com:office:smarttags" w:element="City">
          <w:r w:rsidRPr="00646E81">
            <w:rPr>
              <w:sz w:val="24"/>
              <w:szCs w:val="24"/>
            </w:rPr>
            <w:t>Glick</w:t>
          </w:r>
        </w:smartTag>
        <w:r w:rsidRPr="00646E81">
          <w:rPr>
            <w:sz w:val="24"/>
            <w:szCs w:val="24"/>
          </w:rPr>
          <w:t xml:space="preserve">, </w:t>
        </w:r>
        <w:smartTag w:uri="urn:schemas-microsoft-com:office:smarttags" w:element="State">
          <w:r w:rsidRPr="00646E81">
            <w:rPr>
              <w:sz w:val="24"/>
              <w:szCs w:val="24"/>
            </w:rPr>
            <w:t>S.D.</w:t>
          </w:r>
        </w:smartTag>
      </w:smartTag>
      <w:r w:rsidRPr="00646E81">
        <w:rPr>
          <w:sz w:val="24"/>
          <w:szCs w:val="24"/>
        </w:rPr>
        <w:t xml:space="preserve"> 1988, Brain asymmetry, animal.  In: Encyclopedia of Neuroscience. Birkhauser Boston, Inc., </w:t>
      </w:r>
      <w:smartTag w:uri="urn:schemas-microsoft-com:office:smarttags" w:element="place">
        <w:smartTag w:uri="urn:schemas-microsoft-com:office:smarttags" w:element="City">
          <w:r w:rsidRPr="00646E81">
            <w:rPr>
              <w:sz w:val="24"/>
              <w:szCs w:val="24"/>
            </w:rPr>
            <w:t>Cambridge</w:t>
          </w:r>
        </w:smartTag>
        <w:r w:rsidRPr="00646E81">
          <w:rPr>
            <w:sz w:val="24"/>
            <w:szCs w:val="24"/>
          </w:rPr>
          <w:t xml:space="preserve">, </w:t>
        </w:r>
        <w:smartTag w:uri="urn:schemas-microsoft-com:office:smarttags" w:element="State">
          <w:r w:rsidRPr="00646E81">
            <w:rPr>
              <w:sz w:val="24"/>
              <w:szCs w:val="24"/>
            </w:rPr>
            <w:t>Mass.</w:t>
          </w:r>
        </w:smartTag>
      </w:smartTag>
      <w:r w:rsidRPr="00646E81">
        <w:rPr>
          <w:sz w:val="24"/>
          <w:szCs w:val="24"/>
        </w:rPr>
        <w:t xml:space="preserve"> </w:t>
      </w:r>
    </w:p>
    <w:p w:rsidR="001C315A" w:rsidRPr="00646E81" w:rsidRDefault="001C315A">
      <w:pPr>
        <w:numPr>
          <w:ilvl w:val="0"/>
          <w:numId w:val="11"/>
        </w:numPr>
        <w:suppressAutoHyphens/>
        <w:rPr>
          <w:sz w:val="24"/>
          <w:szCs w:val="24"/>
        </w:rPr>
      </w:pPr>
      <w:r w:rsidRPr="00646E81">
        <w:rPr>
          <w:sz w:val="24"/>
          <w:szCs w:val="24"/>
        </w:rPr>
        <w:t xml:space="preserve">O’Connor, W.T., Drew, K.L., Carlsson, H. and Ungerstedt, U., 1992, Neostigmine enhances haloperidol-induced increases in acetylcholine release from rat striatal subregions: An in vivo microdialysis study.  Current Separations. 10(3):115-116, </w:t>
      </w:r>
    </w:p>
    <w:p w:rsidR="001C315A" w:rsidRPr="00646E81" w:rsidRDefault="001C315A">
      <w:pPr>
        <w:numPr>
          <w:ilvl w:val="0"/>
          <w:numId w:val="11"/>
        </w:numPr>
        <w:suppressAutoHyphens/>
        <w:rPr>
          <w:sz w:val="24"/>
          <w:szCs w:val="24"/>
        </w:rPr>
      </w:pPr>
      <w:r w:rsidRPr="00646E81">
        <w:rPr>
          <w:sz w:val="24"/>
          <w:szCs w:val="24"/>
        </w:rPr>
        <w:t>Bell M. Drew, K.L., Smith M.A. and Hallenbeck, J.M., 2002, Ischemic tolerance in the Brain – Models and Mechanisms.  In Cell and Molecular Responses to Stress.  KB Storey and JM Storey (Eds.). Elsevier Press, pp 1-12.</w:t>
      </w:r>
    </w:p>
    <w:p w:rsidR="001C315A" w:rsidRPr="00646E81" w:rsidRDefault="001C315A">
      <w:pPr>
        <w:numPr>
          <w:ilvl w:val="0"/>
          <w:numId w:val="11"/>
        </w:numPr>
        <w:suppressAutoHyphens/>
        <w:rPr>
          <w:sz w:val="24"/>
          <w:szCs w:val="24"/>
        </w:rPr>
      </w:pPr>
      <w:r w:rsidRPr="00646E81">
        <w:rPr>
          <w:sz w:val="24"/>
          <w:szCs w:val="24"/>
        </w:rPr>
        <w:t>Drew KL, Zhou F, Zhu X, Castellani RJ, Smith MA (2004) Protection from traumatic brain injury during hibernation. Life in the cold, BM Barnes (Ed).</w:t>
      </w:r>
    </w:p>
    <w:p w:rsidR="006567FF" w:rsidRDefault="001C315A" w:rsidP="006567FF">
      <w:pPr>
        <w:numPr>
          <w:ilvl w:val="0"/>
          <w:numId w:val="11"/>
        </w:numPr>
        <w:suppressAutoHyphens/>
        <w:rPr>
          <w:sz w:val="24"/>
          <w:szCs w:val="24"/>
        </w:rPr>
      </w:pPr>
      <w:r w:rsidRPr="00646E81">
        <w:rPr>
          <w:sz w:val="24"/>
          <w:szCs w:val="24"/>
        </w:rPr>
        <w:t>Hermes-Lima M, Ramos-Vasconcelos GR, Cardoso LA, Orr AL, Rivera PM, Drew KL (2004), Animal adaptability to oxidative stress – gastropod estivation and mammalian hibernation. Life in the Cold, BM Barnes (Ed).</w:t>
      </w:r>
      <w:r w:rsidR="006567FF">
        <w:rPr>
          <w:sz w:val="24"/>
          <w:szCs w:val="24"/>
        </w:rPr>
        <w:t xml:space="preserve"> </w:t>
      </w:r>
    </w:p>
    <w:p w:rsidR="00ED6B66" w:rsidRDefault="0059602D" w:rsidP="006567FF">
      <w:pPr>
        <w:numPr>
          <w:ilvl w:val="0"/>
          <w:numId w:val="11"/>
        </w:numPr>
        <w:suppressAutoHyphens/>
        <w:rPr>
          <w:sz w:val="24"/>
          <w:szCs w:val="24"/>
        </w:rPr>
      </w:pPr>
      <w:r>
        <w:rPr>
          <w:sz w:val="24"/>
          <w:szCs w:val="24"/>
        </w:rPr>
        <w:t>Drew KL, Christian SL, Jinka TR, Hollen L, Dehn J, 2009, “Natural” tolerance in hibernators: Can we learn from physiological and preconditioning against ischemic or hypoxic brain? In Ischemic Tolerance of the Brain</w:t>
      </w:r>
      <w:r w:rsidR="00FF2159">
        <w:rPr>
          <w:sz w:val="24"/>
          <w:szCs w:val="24"/>
        </w:rPr>
        <w:t>. BJ Schaller (Ed.), Research Signpost, Kerala, India, pp 1-44.</w:t>
      </w:r>
    </w:p>
    <w:p w:rsidR="00FD2C21" w:rsidRDefault="00B4220D" w:rsidP="006567FF">
      <w:pPr>
        <w:numPr>
          <w:ilvl w:val="0"/>
          <w:numId w:val="11"/>
        </w:numPr>
        <w:suppressAutoHyphens/>
        <w:rPr>
          <w:sz w:val="24"/>
          <w:szCs w:val="24"/>
        </w:rPr>
      </w:pPr>
      <w:r>
        <w:rPr>
          <w:sz w:val="24"/>
          <w:szCs w:val="24"/>
        </w:rPr>
        <w:t>Chen C-f., Ras</w:t>
      </w:r>
      <w:r w:rsidR="0086776B">
        <w:rPr>
          <w:sz w:val="24"/>
          <w:szCs w:val="24"/>
        </w:rPr>
        <w:t>le</w:t>
      </w:r>
      <w:r>
        <w:rPr>
          <w:sz w:val="24"/>
          <w:szCs w:val="24"/>
        </w:rPr>
        <w:t>y, BT, Warlick BPE, Green TK, Swearingen KE, Drew KL</w:t>
      </w:r>
      <w:r w:rsidR="00421F42">
        <w:rPr>
          <w:sz w:val="24"/>
          <w:szCs w:val="24"/>
        </w:rPr>
        <w:t xml:space="preserve"> (201</w:t>
      </w:r>
      <w:r w:rsidR="00FF3ED2">
        <w:rPr>
          <w:sz w:val="24"/>
          <w:szCs w:val="24"/>
        </w:rPr>
        <w:t>3</w:t>
      </w:r>
      <w:r w:rsidR="00421F42">
        <w:rPr>
          <w:sz w:val="24"/>
          <w:szCs w:val="24"/>
        </w:rPr>
        <w:t>)</w:t>
      </w:r>
      <w:r>
        <w:rPr>
          <w:sz w:val="24"/>
          <w:szCs w:val="24"/>
        </w:rPr>
        <w:t xml:space="preserve"> Review of microdialysis and advances for sampling synaptic and extrasynaptic pools</w:t>
      </w:r>
      <w:r w:rsidR="00B30E3A">
        <w:rPr>
          <w:sz w:val="24"/>
          <w:szCs w:val="24"/>
        </w:rPr>
        <w:t xml:space="preserve">. </w:t>
      </w:r>
      <w:r w:rsidR="008E5F45">
        <w:rPr>
          <w:sz w:val="24"/>
          <w:szCs w:val="24"/>
        </w:rPr>
        <w:t xml:space="preserve">In, </w:t>
      </w:r>
      <w:r w:rsidR="008E5F45" w:rsidRPr="008E5F45">
        <w:rPr>
          <w:sz w:val="24"/>
          <w:szCs w:val="24"/>
        </w:rPr>
        <w:t xml:space="preserve">Giuseppe Di Giovanni and Vincenzo Di Matteo (eds.), </w:t>
      </w:r>
      <w:r w:rsidR="008E5F45" w:rsidRPr="008E5F45">
        <w:rPr>
          <w:i/>
          <w:iCs/>
          <w:sz w:val="24"/>
          <w:szCs w:val="24"/>
        </w:rPr>
        <w:t>Microdialysis Techniques in Neuroscience</w:t>
      </w:r>
      <w:r w:rsidR="008E5F45" w:rsidRPr="008E5F45">
        <w:rPr>
          <w:sz w:val="24"/>
          <w:szCs w:val="24"/>
        </w:rPr>
        <w:t>, Neuromethods, vol. 75</w:t>
      </w:r>
      <w:r w:rsidR="00FF5467">
        <w:rPr>
          <w:sz w:val="24"/>
          <w:szCs w:val="24"/>
        </w:rPr>
        <w:t>, pp. 63-88.</w:t>
      </w:r>
    </w:p>
    <w:p w:rsidR="00784D9E" w:rsidRDefault="000C2C80" w:rsidP="00784D9E">
      <w:pPr>
        <w:numPr>
          <w:ilvl w:val="0"/>
          <w:numId w:val="11"/>
        </w:numPr>
        <w:suppressAutoHyphens/>
        <w:rPr>
          <w:sz w:val="24"/>
          <w:szCs w:val="24"/>
        </w:rPr>
      </w:pPr>
      <w:r w:rsidRPr="00784D9E">
        <w:rPr>
          <w:sz w:val="24"/>
          <w:szCs w:val="24"/>
        </w:rPr>
        <w:t>Jinka</w:t>
      </w:r>
      <w:r w:rsidR="00EA6096" w:rsidRPr="00784D9E">
        <w:rPr>
          <w:sz w:val="24"/>
          <w:szCs w:val="24"/>
        </w:rPr>
        <w:t xml:space="preserve"> TR</w:t>
      </w:r>
      <w:r w:rsidRPr="00784D9E">
        <w:rPr>
          <w:sz w:val="24"/>
          <w:szCs w:val="24"/>
        </w:rPr>
        <w:t>, Barrickman</w:t>
      </w:r>
      <w:r w:rsidR="00EA6096" w:rsidRPr="00784D9E">
        <w:rPr>
          <w:sz w:val="24"/>
          <w:szCs w:val="24"/>
        </w:rPr>
        <w:t xml:space="preserve"> ZA</w:t>
      </w:r>
      <w:r w:rsidRPr="00784D9E">
        <w:rPr>
          <w:sz w:val="24"/>
          <w:szCs w:val="24"/>
        </w:rPr>
        <w:t>, Bogren</w:t>
      </w:r>
      <w:r w:rsidR="00EA6096" w:rsidRPr="00784D9E">
        <w:rPr>
          <w:sz w:val="24"/>
          <w:szCs w:val="24"/>
        </w:rPr>
        <w:t xml:space="preserve"> LK, </w:t>
      </w:r>
      <w:r w:rsidRPr="00784D9E">
        <w:rPr>
          <w:sz w:val="24"/>
          <w:szCs w:val="24"/>
        </w:rPr>
        <w:t>Lee</w:t>
      </w:r>
      <w:r w:rsidR="00EA6096" w:rsidRPr="00784D9E">
        <w:rPr>
          <w:sz w:val="24"/>
          <w:szCs w:val="24"/>
        </w:rPr>
        <w:t xml:space="preserve"> TM</w:t>
      </w:r>
      <w:r w:rsidRPr="00784D9E">
        <w:rPr>
          <w:sz w:val="24"/>
          <w:szCs w:val="24"/>
        </w:rPr>
        <w:t>, Olson</w:t>
      </w:r>
      <w:r w:rsidR="00EA6096" w:rsidRPr="00784D9E">
        <w:rPr>
          <w:sz w:val="24"/>
          <w:szCs w:val="24"/>
        </w:rPr>
        <w:t xml:space="preserve"> JM</w:t>
      </w:r>
      <w:r w:rsidRPr="00784D9E">
        <w:rPr>
          <w:sz w:val="24"/>
          <w:szCs w:val="24"/>
        </w:rPr>
        <w:t>, Richter</w:t>
      </w:r>
      <w:r w:rsidR="00EA6096" w:rsidRPr="00784D9E">
        <w:rPr>
          <w:sz w:val="24"/>
          <w:szCs w:val="24"/>
        </w:rPr>
        <w:t xml:space="preserve"> MM</w:t>
      </w:r>
      <w:r w:rsidRPr="00784D9E">
        <w:rPr>
          <w:sz w:val="24"/>
          <w:szCs w:val="24"/>
        </w:rPr>
        <w:t>, Salli</w:t>
      </w:r>
      <w:r w:rsidR="00EA6096" w:rsidRPr="00784D9E">
        <w:rPr>
          <w:sz w:val="24"/>
          <w:szCs w:val="24"/>
        </w:rPr>
        <w:t xml:space="preserve"> BM</w:t>
      </w:r>
      <w:r w:rsidRPr="00784D9E">
        <w:rPr>
          <w:sz w:val="24"/>
          <w:szCs w:val="24"/>
        </w:rPr>
        <w:t>, Stevenson</w:t>
      </w:r>
      <w:r w:rsidR="00741904" w:rsidRPr="00784D9E">
        <w:rPr>
          <w:sz w:val="24"/>
          <w:szCs w:val="24"/>
        </w:rPr>
        <w:t xml:space="preserve"> TJ</w:t>
      </w:r>
      <w:r w:rsidRPr="00784D9E">
        <w:rPr>
          <w:sz w:val="24"/>
          <w:szCs w:val="24"/>
        </w:rPr>
        <w:t>, Tøien</w:t>
      </w:r>
      <w:r w:rsidR="00741904" w:rsidRPr="00784D9E">
        <w:rPr>
          <w:sz w:val="24"/>
          <w:szCs w:val="24"/>
        </w:rPr>
        <w:t xml:space="preserve"> Ø</w:t>
      </w:r>
      <w:r w:rsidRPr="00784D9E">
        <w:rPr>
          <w:sz w:val="24"/>
          <w:szCs w:val="24"/>
        </w:rPr>
        <w:t>, Buck</w:t>
      </w:r>
      <w:r w:rsidR="00741904" w:rsidRPr="00784D9E">
        <w:rPr>
          <w:sz w:val="24"/>
          <w:szCs w:val="24"/>
        </w:rPr>
        <w:t xml:space="preserve"> CL</w:t>
      </w:r>
      <w:r w:rsidRPr="00784D9E">
        <w:rPr>
          <w:sz w:val="24"/>
          <w:szCs w:val="24"/>
        </w:rPr>
        <w:t>, Drew</w:t>
      </w:r>
      <w:r w:rsidR="00741904" w:rsidRPr="00784D9E">
        <w:rPr>
          <w:sz w:val="24"/>
          <w:szCs w:val="24"/>
        </w:rPr>
        <w:t xml:space="preserve"> KL</w:t>
      </w:r>
      <w:r w:rsidRPr="00784D9E">
        <w:rPr>
          <w:sz w:val="24"/>
          <w:szCs w:val="24"/>
        </w:rPr>
        <w:t xml:space="preserve"> (2012) Potential mechanisms of metabolic suppression downstream of central A1AR activation during onset of torpor. In: Ruf T, Bieber C, Arnold W, Millesi E (eds). Living in a seasonal world: thermoregulatory and metabolic adaptations. Springer, Heidelberg.</w:t>
      </w:r>
    </w:p>
    <w:p w:rsidR="000C2C80" w:rsidRDefault="00EA6096" w:rsidP="00784D9E">
      <w:pPr>
        <w:numPr>
          <w:ilvl w:val="0"/>
          <w:numId w:val="11"/>
        </w:numPr>
        <w:suppressAutoHyphens/>
        <w:rPr>
          <w:sz w:val="24"/>
          <w:szCs w:val="24"/>
        </w:rPr>
      </w:pPr>
      <w:r w:rsidRPr="00784D9E">
        <w:rPr>
          <w:sz w:val="24"/>
          <w:szCs w:val="24"/>
        </w:rPr>
        <w:t xml:space="preserve"> </w:t>
      </w:r>
      <w:r w:rsidR="00DF2C43">
        <w:rPr>
          <w:sz w:val="24"/>
          <w:szCs w:val="24"/>
        </w:rPr>
        <w:t xml:space="preserve">Drew KL, Jinka TR (2012) </w:t>
      </w:r>
      <w:r w:rsidR="00784D9E" w:rsidRPr="00784D9E">
        <w:rPr>
          <w:sz w:val="24"/>
          <w:szCs w:val="24"/>
        </w:rPr>
        <w:t xml:space="preserve">The </w:t>
      </w:r>
      <w:r w:rsidR="007A3DC7">
        <w:rPr>
          <w:sz w:val="24"/>
          <w:szCs w:val="24"/>
        </w:rPr>
        <w:t>b</w:t>
      </w:r>
      <w:r w:rsidR="00784D9E" w:rsidRPr="00784D9E">
        <w:rPr>
          <w:sz w:val="24"/>
          <w:szCs w:val="24"/>
        </w:rPr>
        <w:t>ioenergetic network of adenosine in hibernation, sleep and thermoregulation. In: Adenosine: a Key Link betwe</w:t>
      </w:r>
      <w:r w:rsidR="008E5F45">
        <w:rPr>
          <w:sz w:val="24"/>
          <w:szCs w:val="24"/>
        </w:rPr>
        <w:t xml:space="preserve">en Metabolism and CNS Activity. </w:t>
      </w:r>
      <w:r w:rsidR="00784D9E" w:rsidRPr="00784D9E">
        <w:rPr>
          <w:sz w:val="24"/>
          <w:szCs w:val="24"/>
        </w:rPr>
        <w:t xml:space="preserve"> Masino</w:t>
      </w:r>
      <w:r w:rsidR="00486612">
        <w:rPr>
          <w:sz w:val="24"/>
          <w:szCs w:val="24"/>
        </w:rPr>
        <w:t xml:space="preserve"> SA</w:t>
      </w:r>
      <w:r w:rsidR="00784D9E" w:rsidRPr="00784D9E">
        <w:rPr>
          <w:sz w:val="24"/>
          <w:szCs w:val="24"/>
        </w:rPr>
        <w:t xml:space="preserve"> and Boison</w:t>
      </w:r>
      <w:r w:rsidR="00486612">
        <w:rPr>
          <w:sz w:val="24"/>
          <w:szCs w:val="24"/>
        </w:rPr>
        <w:t xml:space="preserve"> D</w:t>
      </w:r>
      <w:r w:rsidR="00784D9E" w:rsidRPr="00784D9E">
        <w:rPr>
          <w:sz w:val="24"/>
          <w:szCs w:val="24"/>
        </w:rPr>
        <w:t xml:space="preserve"> (Eds), Springer</w:t>
      </w:r>
      <w:r w:rsidR="00421F42">
        <w:rPr>
          <w:sz w:val="24"/>
          <w:szCs w:val="24"/>
        </w:rPr>
        <w:t>, pp. 363-376</w:t>
      </w:r>
      <w:r w:rsidR="00784D9E" w:rsidRPr="00784D9E">
        <w:rPr>
          <w:sz w:val="24"/>
          <w:szCs w:val="24"/>
        </w:rPr>
        <w:t>.</w:t>
      </w:r>
    </w:p>
    <w:p w:rsidR="00EE4CC1" w:rsidRPr="00EE4CC1" w:rsidRDefault="00EE4CC1" w:rsidP="00EE4CC1">
      <w:pPr>
        <w:numPr>
          <w:ilvl w:val="0"/>
          <w:numId w:val="11"/>
        </w:numPr>
        <w:suppressAutoHyphens/>
        <w:rPr>
          <w:sz w:val="24"/>
          <w:szCs w:val="24"/>
        </w:rPr>
      </w:pPr>
      <w:r w:rsidRPr="00EE4CC1">
        <w:rPr>
          <w:sz w:val="24"/>
          <w:szCs w:val="24"/>
        </w:rPr>
        <w:t>Drew KL, Zuckerman JA, Shenk PE, Bogren LK, Jinka TR, Moore JT</w:t>
      </w:r>
      <w:r w:rsidR="00A64D6C">
        <w:rPr>
          <w:sz w:val="24"/>
          <w:szCs w:val="24"/>
        </w:rPr>
        <w:t xml:space="preserve"> (2012) </w:t>
      </w:r>
      <w:r w:rsidRPr="00EE4CC1">
        <w:rPr>
          <w:sz w:val="24"/>
          <w:szCs w:val="24"/>
        </w:rPr>
        <w:t>Hibernation: a natural model of tolerance to cerebral ischemia/reperfusion. In Innate Neuroprotection for Stroke, J Gidday, M Perez-Pinzon, J Zhang (Eds.) Springer, New York, NY</w:t>
      </w:r>
      <w:r w:rsidR="00421F42">
        <w:rPr>
          <w:sz w:val="24"/>
          <w:szCs w:val="24"/>
        </w:rPr>
        <w:t xml:space="preserve">, </w:t>
      </w:r>
      <w:r w:rsidR="004042B6">
        <w:rPr>
          <w:sz w:val="24"/>
          <w:szCs w:val="24"/>
        </w:rPr>
        <w:t xml:space="preserve">2013 </w:t>
      </w:r>
      <w:r w:rsidR="00421F42">
        <w:rPr>
          <w:sz w:val="24"/>
          <w:szCs w:val="24"/>
        </w:rPr>
        <w:t>.</w:t>
      </w:r>
    </w:p>
    <w:p w:rsidR="00DF2C43" w:rsidRPr="00784D9E" w:rsidRDefault="00DF2C43" w:rsidP="00DF2C43">
      <w:pPr>
        <w:suppressAutoHyphens/>
        <w:ind w:left="180"/>
        <w:rPr>
          <w:sz w:val="24"/>
          <w:szCs w:val="24"/>
        </w:rPr>
      </w:pPr>
    </w:p>
    <w:p w:rsidR="001C315A" w:rsidRPr="00646E81" w:rsidRDefault="001C315A" w:rsidP="00FA1F38">
      <w:pPr>
        <w:ind w:left="720" w:hanging="720"/>
        <w:rPr>
          <w:sz w:val="24"/>
          <w:szCs w:val="24"/>
        </w:rPr>
      </w:pPr>
      <w:r w:rsidRPr="00646E81">
        <w:rPr>
          <w:sz w:val="24"/>
          <w:szCs w:val="24"/>
          <w:u w:val="single"/>
        </w:rPr>
        <w:t>Abstracts</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Lyon, R.A., Tietler, M. and </w:t>
      </w:r>
      <w:smartTag w:uri="urn:schemas-microsoft-com:office:smarttags" w:element="place">
        <w:smartTag w:uri="urn:schemas-microsoft-com:office:smarttags" w:element="City">
          <w:r w:rsidRPr="006F286E">
            <w:rPr>
              <w:color w:val="000000"/>
              <w:sz w:val="24"/>
              <w:szCs w:val="24"/>
            </w:rPr>
            <w:t>Glick</w:t>
          </w:r>
        </w:smartTag>
        <w:r w:rsidRPr="006F286E">
          <w:rPr>
            <w:color w:val="000000"/>
            <w:sz w:val="24"/>
            <w:szCs w:val="24"/>
          </w:rPr>
          <w:t xml:space="preserve">, </w:t>
        </w:r>
        <w:smartTag w:uri="urn:schemas-microsoft-com:office:smarttags" w:element="State">
          <w:r w:rsidRPr="006F286E">
            <w:rPr>
              <w:color w:val="000000"/>
              <w:sz w:val="24"/>
              <w:szCs w:val="24"/>
            </w:rPr>
            <w:t>S.D.</w:t>
          </w:r>
        </w:smartTag>
      </w:smartTag>
      <w:r w:rsidRPr="006F286E">
        <w:rPr>
          <w:color w:val="000000"/>
          <w:sz w:val="24"/>
          <w:szCs w:val="24"/>
        </w:rPr>
        <w:t xml:space="preserve">  Right&gt;left asymmetry in D-2 binding in female rat striatum. Neurosci. Abstr.  1985.  11:870.</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and </w:t>
      </w:r>
      <w:smartTag w:uri="urn:schemas-microsoft-com:office:smarttags" w:element="place">
        <w:smartTag w:uri="urn:schemas-microsoft-com:office:smarttags" w:element="City">
          <w:r w:rsidRPr="006F286E">
            <w:rPr>
              <w:color w:val="000000"/>
              <w:sz w:val="24"/>
              <w:szCs w:val="24"/>
            </w:rPr>
            <w:t>Glick</w:t>
          </w:r>
        </w:smartTag>
        <w:r w:rsidRPr="006F286E">
          <w:rPr>
            <w:color w:val="000000"/>
            <w:sz w:val="24"/>
            <w:szCs w:val="24"/>
          </w:rPr>
          <w:t xml:space="preserve">, </w:t>
        </w:r>
        <w:smartTag w:uri="urn:schemas-microsoft-com:office:smarttags" w:element="State">
          <w:r w:rsidRPr="006F286E">
            <w:rPr>
              <w:color w:val="000000"/>
              <w:sz w:val="24"/>
              <w:szCs w:val="24"/>
            </w:rPr>
            <w:t>S.D.</w:t>
          </w:r>
        </w:smartTag>
      </w:smartTag>
      <w:r w:rsidRPr="006F286E">
        <w:rPr>
          <w:color w:val="000000"/>
          <w:sz w:val="24"/>
          <w:szCs w:val="24"/>
        </w:rPr>
        <w:t xml:space="preserve"> Classical conditioning of amphetamine-induced rotation in unlesioned rats. Neurosci. Abstr.  1986.  12:1535.</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and </w:t>
      </w:r>
      <w:smartTag w:uri="urn:schemas-microsoft-com:office:smarttags" w:element="place">
        <w:smartTag w:uri="urn:schemas-microsoft-com:office:smarttags" w:element="City">
          <w:r w:rsidRPr="006F286E">
            <w:rPr>
              <w:color w:val="000000"/>
              <w:sz w:val="24"/>
              <w:szCs w:val="24"/>
            </w:rPr>
            <w:t>Glick</w:t>
          </w:r>
        </w:smartTag>
        <w:r w:rsidRPr="006F286E">
          <w:rPr>
            <w:color w:val="000000"/>
            <w:sz w:val="24"/>
            <w:szCs w:val="24"/>
          </w:rPr>
          <w:t xml:space="preserve">, </w:t>
        </w:r>
        <w:smartTag w:uri="urn:schemas-microsoft-com:office:smarttags" w:element="State">
          <w:r w:rsidRPr="006F286E">
            <w:rPr>
              <w:color w:val="000000"/>
              <w:sz w:val="24"/>
              <w:szCs w:val="24"/>
            </w:rPr>
            <w:t>S.D.</w:t>
          </w:r>
        </w:smartTag>
      </w:smartTag>
      <w:r w:rsidRPr="006F286E">
        <w:rPr>
          <w:color w:val="000000"/>
          <w:sz w:val="24"/>
          <w:szCs w:val="24"/>
        </w:rPr>
        <w:t xml:space="preserve">  Environment dependent sensitization to amphetamine-induced circling behavior in unlesioned female rats. Neurosci. Abstr.  1987.</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Baird, J.L., </w:t>
      </w:r>
      <w:smartTag w:uri="urn:schemas-microsoft-com:office:smarttags" w:element="place">
        <w:smartTag w:uri="urn:schemas-microsoft-com:office:smarttags" w:element="City">
          <w:r w:rsidRPr="006F286E">
            <w:rPr>
              <w:color w:val="000000"/>
              <w:sz w:val="24"/>
              <w:szCs w:val="24"/>
            </w:rPr>
            <w:t>Glick</w:t>
          </w:r>
        </w:smartTag>
        <w:r w:rsidRPr="006F286E">
          <w:rPr>
            <w:color w:val="000000"/>
            <w:sz w:val="24"/>
            <w:szCs w:val="24"/>
          </w:rPr>
          <w:t xml:space="preserve">, </w:t>
        </w:r>
        <w:smartTag w:uri="urn:schemas-microsoft-com:office:smarttags" w:element="State">
          <w:r w:rsidRPr="006F286E">
            <w:rPr>
              <w:color w:val="000000"/>
              <w:sz w:val="24"/>
              <w:szCs w:val="24"/>
            </w:rPr>
            <w:t>S.D.</w:t>
          </w:r>
        </w:smartTag>
      </w:smartTag>
      <w:r w:rsidRPr="006F286E">
        <w:rPr>
          <w:color w:val="000000"/>
          <w:sz w:val="24"/>
          <w:szCs w:val="24"/>
        </w:rPr>
        <w:t>, Carlson, J.N. and Drew, K.L.  Epinephrine in rat corpus striatum:  In vivo microdialysis and HPLC analysis. Neurosci. Abstr.  1987.</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smartTag w:uri="urn:schemas-microsoft-com:office:smarttags" w:element="place">
        <w:smartTag w:uri="urn:schemas-microsoft-com:office:smarttags" w:element="City">
          <w:r w:rsidRPr="006F286E">
            <w:rPr>
              <w:color w:val="000000"/>
              <w:sz w:val="24"/>
              <w:szCs w:val="24"/>
            </w:rPr>
            <w:t>Glick</w:t>
          </w:r>
        </w:smartTag>
        <w:r w:rsidRPr="006F286E">
          <w:rPr>
            <w:color w:val="000000"/>
            <w:sz w:val="24"/>
            <w:szCs w:val="24"/>
          </w:rPr>
          <w:t xml:space="preserve">, </w:t>
        </w:r>
        <w:smartTag w:uri="urn:schemas-microsoft-com:office:smarttags" w:element="State">
          <w:r w:rsidRPr="006F286E">
            <w:rPr>
              <w:color w:val="000000"/>
              <w:sz w:val="24"/>
              <w:szCs w:val="24"/>
            </w:rPr>
            <w:t>S.D.</w:t>
          </w:r>
        </w:smartTag>
      </w:smartTag>
      <w:r w:rsidRPr="006F286E">
        <w:rPr>
          <w:color w:val="000000"/>
          <w:sz w:val="24"/>
          <w:szCs w:val="24"/>
        </w:rPr>
        <w:t>, Carlson, J.N., Baird, J.L. and Drew, K.L.  Asymmetry in striatal dopamine release and metabolism: Bilateral in vivo dialysis in normal rats. Neurosci. Abstr.  1987.</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Drew, K.L., O’Connor W.T., Kehr, J. and Ungerstedt, U.  GABA overflow in rat globus pallidus following neuroleptic and apomorphine administration measured by in vivo microdialysis.  Neurosci. Abstr.  1988.</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lastRenderedPageBreak/>
        <w:t xml:space="preserve">O’Connor, W.T., Osborne, P.G., Drew, K.L. and Ungerstedt, U.  An in vivo microdialysis characterization of extracellular dopamine and GABA in dorsolateral striatum of halothane anaesthetized and conscious rats.  The fourth meeting on electrochemical detection, HPLC and in vivo monitoring in the biosciences, </w:t>
      </w:r>
      <w:smartTag w:uri="urn:schemas-microsoft-com:office:smarttags" w:element="place">
        <w:smartTag w:uri="urn:schemas-microsoft-com:office:smarttags" w:element="City">
          <w:r w:rsidRPr="006F286E">
            <w:rPr>
              <w:color w:val="000000"/>
              <w:sz w:val="24"/>
              <w:szCs w:val="24"/>
            </w:rPr>
            <w:t>Nottingham</w:t>
          </w:r>
        </w:smartTag>
        <w:r w:rsidRPr="006F286E">
          <w:rPr>
            <w:color w:val="000000"/>
            <w:sz w:val="24"/>
            <w:szCs w:val="24"/>
          </w:rPr>
          <w:t xml:space="preserve">, </w:t>
        </w:r>
        <w:smartTag w:uri="urn:schemas-microsoft-com:office:smarttags" w:element="country-region">
          <w:r w:rsidRPr="006F286E">
            <w:rPr>
              <w:color w:val="000000"/>
              <w:sz w:val="24"/>
              <w:szCs w:val="24"/>
            </w:rPr>
            <w:t>U.K.</w:t>
          </w:r>
        </w:smartTag>
      </w:smartTag>
      <w:r w:rsidRPr="006F286E">
        <w:rPr>
          <w:color w:val="000000"/>
          <w:sz w:val="24"/>
          <w:szCs w:val="24"/>
        </w:rPr>
        <w:t xml:space="preserve">  1989.</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O’Connor, W.T., Osborne, P.G., Drew, K.L., Reid, M.S., Tanganelli, S., Fuxe, K. and Ungerstedt, U.  Dopamine and neurotensin modulation of GABA release in the striatum.  The fourth Nordic neuroscience meeting, , </w:t>
      </w:r>
      <w:smartTag w:uri="urn:schemas-microsoft-com:office:smarttags" w:element="place">
        <w:smartTag w:uri="urn:schemas-microsoft-com:office:smarttags" w:element="country-region">
          <w:r w:rsidRPr="006F286E">
            <w:rPr>
              <w:color w:val="000000"/>
              <w:sz w:val="24"/>
              <w:szCs w:val="24"/>
            </w:rPr>
            <w:t>Sweden</w:t>
          </w:r>
        </w:smartTag>
      </w:smartTag>
      <w:r w:rsidRPr="006F286E">
        <w:rPr>
          <w:color w:val="000000"/>
          <w:sz w:val="24"/>
          <w:szCs w:val="24"/>
        </w:rPr>
        <w:t>.  1989.</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Drew, K.L., O’Connor, W.T., Kehr, J. and Ungerstedt, U.  Regional specific effects of clozapine and haloperidol on GABA release in rat basal ganglia.  Neurosci. Abstr. 109.15.  1990.</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O’Connor, W.T., Drew, K.L. and Ungerstedt, U.  Neostigmine enhances the increase in acetylcholine release following haloperidol in rat striatal subregions.  International symposium on microdialysis and allied analytical techniques, </w:t>
      </w:r>
      <w:smartTag w:uri="urn:schemas-microsoft-com:office:smarttags" w:element="place">
        <w:smartTag w:uri="urn:schemas-microsoft-com:office:smarttags" w:element="City">
          <w:r w:rsidRPr="006F286E">
            <w:rPr>
              <w:color w:val="000000"/>
              <w:sz w:val="24"/>
              <w:szCs w:val="24"/>
            </w:rPr>
            <w:t>Indianapolis</w:t>
          </w:r>
        </w:smartTag>
        <w:r w:rsidRPr="006F286E">
          <w:rPr>
            <w:color w:val="000000"/>
            <w:sz w:val="24"/>
            <w:szCs w:val="24"/>
          </w:rPr>
          <w:t xml:space="preserve">, </w:t>
        </w:r>
        <w:smartTag w:uri="urn:schemas-microsoft-com:office:smarttags" w:element="State">
          <w:r w:rsidRPr="006F286E">
            <w:rPr>
              <w:color w:val="000000"/>
              <w:sz w:val="24"/>
              <w:szCs w:val="24"/>
            </w:rPr>
            <w:t>Indiana</w:t>
          </w:r>
        </w:smartTag>
      </w:smartTag>
      <w:r w:rsidRPr="006F286E">
        <w:rPr>
          <w:color w:val="000000"/>
          <w:sz w:val="24"/>
          <w:szCs w:val="24"/>
        </w:rPr>
        <w:t>.  1991.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and Ungerstedt, U.  D2 receptor stimulation presynaptically inhibits calcium stimulated release of </w:t>
      </w:r>
      <w:r w:rsidRPr="006F286E">
        <w:rPr>
          <w:color w:val="000000"/>
          <w:sz w:val="24"/>
          <w:szCs w:val="24"/>
        </w:rPr>
        <w:sym w:font="Symbol" w:char="F067"/>
      </w:r>
      <w:r w:rsidRPr="006F286E">
        <w:rPr>
          <w:color w:val="000000"/>
          <w:sz w:val="24"/>
          <w:szCs w:val="24"/>
        </w:rPr>
        <w:t xml:space="preserve">-aminobutyric acid from rat dorsolateral striatum.  Monitoring molecules in neuroscience.  Proceedings of the 5th International Conference on In Vivo Methods.  Noordwijkerhout, The </w:t>
      </w:r>
      <w:smartTag w:uri="urn:schemas-microsoft-com:office:smarttags" w:element="place">
        <w:smartTag w:uri="urn:schemas-microsoft-com:office:smarttags" w:element="country-region">
          <w:r w:rsidRPr="006F286E">
            <w:rPr>
              <w:color w:val="000000"/>
              <w:sz w:val="24"/>
              <w:szCs w:val="24"/>
            </w:rPr>
            <w:t>Netherlands</w:t>
          </w:r>
        </w:smartTag>
      </w:smartTag>
      <w:r w:rsidRPr="006F286E">
        <w:rPr>
          <w:color w:val="000000"/>
          <w:sz w:val="24"/>
          <w:szCs w:val="24"/>
        </w:rPr>
        <w:t>.  1991.  pg 102.</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O’Connor, W.T., Herrera-Marschitz, M., Linderfors, N., Osborne, P.G., Drew, K.L., Reid, M. and Ungerstedt, U.  Dopamine-GABA interactions in the neostriatum.  Monitoring molecules in neuroscience.  Proceedings of the 5th International Conference on In Vivo Methods.  Noordwijkerhout, The </w:t>
      </w:r>
      <w:smartTag w:uri="urn:schemas-microsoft-com:office:smarttags" w:element="place">
        <w:smartTag w:uri="urn:schemas-microsoft-com:office:smarttags" w:element="country-region">
          <w:r w:rsidRPr="006F286E">
            <w:rPr>
              <w:color w:val="000000"/>
              <w:sz w:val="24"/>
              <w:szCs w:val="24"/>
            </w:rPr>
            <w:t>Netherlands</w:t>
          </w:r>
        </w:smartTag>
      </w:smartTag>
      <w:r w:rsidRPr="006F286E">
        <w:rPr>
          <w:color w:val="000000"/>
          <w:sz w:val="24"/>
          <w:szCs w:val="24"/>
        </w:rPr>
        <w:t>. 1991.  pg 93.</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Drew, K.L. and Ungerstedt, U.  1992.  SKF 89976A increases extracellular GABA in rat dorsolateral striatum in vivo. Neurosci. Abstr., 421.3.</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Fitka, T. and Hu, Y.  1994.  Behavioral effects of microinjections of 3-mercaptopropionic acid in rat striatum using in vivo microdialysis to sample </w:t>
      </w:r>
      <w:r w:rsidRPr="006F286E">
        <w:rPr>
          <w:color w:val="000000"/>
          <w:sz w:val="24"/>
          <w:szCs w:val="24"/>
        </w:rPr>
        <w:sym w:font="Symbol" w:char="F067"/>
      </w:r>
      <w:r w:rsidRPr="006F286E">
        <w:rPr>
          <w:color w:val="000000"/>
          <w:sz w:val="24"/>
          <w:szCs w:val="24"/>
        </w:rPr>
        <w:t>-aminobutyric Acid (GABA).  Society for Neurosci. Abstr., 379.9.</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Hu, Y., Irons, K. and Drew, K.L. 1995. Electron microscopy of brain tissue surrounding a microdialysis probe in rat striatum.  American Association for the Advancement of Science 46th Arctic Division Science Conference,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Alaska</w:t>
          </w:r>
        </w:smartTag>
      </w:smartTag>
      <w:r w:rsidRPr="006F286E">
        <w:rPr>
          <w:color w:val="000000"/>
          <w:sz w:val="24"/>
          <w:szCs w:val="24"/>
        </w:rPr>
        <w:t>.</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smartTag w:uri="urn:schemas-microsoft-com:office:smarttags" w:element="place">
        <w:smartTag w:uri="urn:schemas-microsoft-com:office:smarttags" w:element="City">
          <w:r w:rsidRPr="006F286E">
            <w:rPr>
              <w:color w:val="000000"/>
              <w:sz w:val="24"/>
              <w:szCs w:val="24"/>
            </w:rPr>
            <w:t>Jackson</w:t>
          </w:r>
        </w:smartTag>
      </w:smartTag>
      <w:r w:rsidRPr="006F286E">
        <w:rPr>
          <w:color w:val="000000"/>
          <w:sz w:val="24"/>
          <w:szCs w:val="24"/>
        </w:rPr>
        <w:t xml:space="preserve">, D., Hu, Y., and Drew, K.L., 1996, GABA release from inferior colliculus in awake freely moving rats. Society for Neurosci. Abstr., 350.5.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Drew, K.L., Hu, Y., Koren, R.E., and Rice, M.E., 1997, Stroke therapies from hibernating squirrels. Society for Neurosci. Abstr., 743.7.</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Osborne P.G. and Drew K.L., 1997, </w:t>
      </w:r>
      <w:smartTag w:uri="urn:schemas-microsoft-com:office:smarttags" w:element="place">
        <w:r w:rsidRPr="006F286E">
          <w:rPr>
            <w:color w:val="000000"/>
            <w:sz w:val="24"/>
            <w:szCs w:val="24"/>
          </w:rPr>
          <w:t>Arctic</w:t>
        </w:r>
      </w:smartTag>
      <w:r w:rsidRPr="006F286E">
        <w:rPr>
          <w:color w:val="000000"/>
          <w:sz w:val="24"/>
          <w:szCs w:val="24"/>
        </w:rPr>
        <w:t xml:space="preserve"> ground squirrels - from parkas to post stroke therapy; a medical resource comes to light. AAAS, 48th Arctic Division Science Conference, </w:t>
      </w:r>
      <w:smartTag w:uri="urn:schemas-microsoft-com:office:smarttags" w:element="place">
        <w:smartTag w:uri="urn:schemas-microsoft-com:office:smarttags" w:element="City">
          <w:r w:rsidRPr="006F286E">
            <w:rPr>
              <w:color w:val="000000"/>
              <w:sz w:val="24"/>
              <w:szCs w:val="24"/>
            </w:rPr>
            <w:t>Valdez</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r w:rsidRPr="006F286E">
        <w:rPr>
          <w:color w:val="000000"/>
          <w:sz w:val="24"/>
          <w:szCs w:val="24"/>
        </w:rPr>
        <w:t>.</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Osborne P.G., Hu Y., Covey D.N., Katz, Z. Duffy, L.K. and Barnes B.M., 1998,  Determination of extracellular </w:t>
      </w:r>
      <w:r w:rsidRPr="006F286E">
        <w:rPr>
          <w:color w:val="000000"/>
          <w:sz w:val="24"/>
          <w:szCs w:val="24"/>
        </w:rPr>
        <w:sym w:font="Symbol" w:char="F067"/>
      </w:r>
      <w:r w:rsidRPr="006F286E">
        <w:rPr>
          <w:color w:val="000000"/>
          <w:sz w:val="24"/>
          <w:szCs w:val="24"/>
        </w:rPr>
        <w:t>-aminobutyric acid during homeothermy and hibernation in striatum of arctic ground squirrels using quantitative microdialysis.  American Society for Neurochemistry, March 1998.</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Clapp K.L., Roberts R.C., Duffy L.K., Hu Y., Irons K. and Drew K.L., 1998, Ultrastructural analysis of microdialysis-induced trauma in rat brain.  American Society for Neurochemistry, March 1998.</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Hu Y., Osborne P.G., Stimmelmayr R. and Drew K.L., 1998, Hibernation: A model of tolerance to brain trauma.  Society for Neurosi. Abstr., 676.13.</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Clapp K.L., Roberts R.C., Hu Y., Crosby K.M., Duffy L.K. and Drew K.L., 1998, Disruption of ultrastructure in rat striatum following microdialysis. Society for Neurosi. </w:t>
      </w:r>
      <w:r w:rsidRPr="006F286E">
        <w:rPr>
          <w:color w:val="000000"/>
          <w:sz w:val="24"/>
          <w:szCs w:val="24"/>
        </w:rPr>
        <w:lastRenderedPageBreak/>
        <w:t>Abstr., 674.1.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w:t>
      </w:r>
      <w:smartTag w:uri="urn:schemas-microsoft-com:office:smarttags" w:element="City">
        <w:r w:rsidRPr="006F286E">
          <w:rPr>
            <w:color w:val="000000"/>
            <w:sz w:val="24"/>
            <w:szCs w:val="24"/>
          </w:rPr>
          <w:t>Rice</w:t>
        </w:r>
      </w:smartTag>
      <w:r w:rsidRPr="006F286E">
        <w:rPr>
          <w:color w:val="000000"/>
          <w:sz w:val="24"/>
          <w:szCs w:val="24"/>
        </w:rPr>
        <w:t xml:space="preserve"> </w:t>
      </w:r>
      <w:smartTag w:uri="urn:schemas-microsoft-com:office:smarttags" w:element="State">
        <w:r w:rsidRPr="006F286E">
          <w:rPr>
            <w:color w:val="000000"/>
            <w:sz w:val="24"/>
            <w:szCs w:val="24"/>
          </w:rPr>
          <w:t>M.E.</w:t>
        </w:r>
      </w:smartTag>
      <w:r w:rsidRPr="006F286E">
        <w:rPr>
          <w:color w:val="000000"/>
          <w:sz w:val="24"/>
          <w:szCs w:val="24"/>
        </w:rPr>
        <w:t xml:space="preserve">, Frerichs K.U. and Hallenbeck J.M., 1999, Stroke therapies from hibernating squirrels, Winter Conference on Brain Research, </w:t>
      </w:r>
      <w:smartTag w:uri="urn:schemas-microsoft-com:office:smarttags" w:element="place">
        <w:smartTag w:uri="urn:schemas-microsoft-com:office:smarttags" w:element="City">
          <w:r w:rsidRPr="006F286E">
            <w:rPr>
              <w:color w:val="000000"/>
              <w:sz w:val="24"/>
              <w:szCs w:val="24"/>
            </w:rPr>
            <w:t>Snowmass</w:t>
          </w:r>
        </w:smartTag>
        <w:r w:rsidRPr="006F286E">
          <w:rPr>
            <w:color w:val="000000"/>
            <w:sz w:val="24"/>
            <w:szCs w:val="24"/>
          </w:rPr>
          <w:t xml:space="preserve">, </w:t>
        </w:r>
        <w:smartTag w:uri="urn:schemas-microsoft-com:office:smarttags" w:element="State">
          <w:r w:rsidRPr="006F286E">
            <w:rPr>
              <w:color w:val="000000"/>
              <w:sz w:val="24"/>
              <w:szCs w:val="24"/>
            </w:rPr>
            <w:t>CO</w:t>
          </w:r>
        </w:smartTag>
      </w:smartTag>
      <w:r w:rsidRPr="006F286E">
        <w:rPr>
          <w:color w:val="000000"/>
          <w:sz w:val="24"/>
          <w:szCs w:val="24"/>
        </w:rPr>
        <w:t>, Jan 23-30.</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Clapp-Lilly K.L, Roberts R.C., Duffy L.K., Irons K.P., and Hu Y., 1999,  An Ultrastructural Analysis of Tissue Surrounding a Microdialysis Probe.  8th International Conference on In Vivo Methods: “Monitoring Molecules in Neuroscience.” Stony </w:t>
      </w:r>
      <w:smartTag w:uri="urn:schemas-microsoft-com:office:smarttags" w:element="place">
        <w:smartTag w:uri="urn:schemas-microsoft-com:office:smarttags" w:element="City">
          <w:r w:rsidRPr="006F286E">
            <w:rPr>
              <w:color w:val="000000"/>
              <w:sz w:val="24"/>
              <w:szCs w:val="24"/>
            </w:rPr>
            <w:t>Brook</w:t>
          </w:r>
        </w:smartTag>
        <w:r w:rsidRPr="006F286E">
          <w:rPr>
            <w:color w:val="000000"/>
            <w:sz w:val="24"/>
            <w:szCs w:val="24"/>
          </w:rPr>
          <w:t xml:space="preserve">, </w:t>
        </w:r>
        <w:smartTag w:uri="urn:schemas-microsoft-com:office:smarttags" w:element="State">
          <w:r w:rsidRPr="006F286E">
            <w:rPr>
              <w:color w:val="000000"/>
              <w:sz w:val="24"/>
              <w:szCs w:val="24"/>
            </w:rPr>
            <w:t>NY</w:t>
          </w:r>
        </w:smartTag>
      </w:smartTag>
      <w:r w:rsidRPr="006F286E">
        <w:rPr>
          <w:color w:val="000000"/>
          <w:sz w:val="24"/>
          <w:szCs w:val="24"/>
        </w:rPr>
        <w:t>, June 19-23.</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Drew K.L., Osborne P.G., Hu Y., Stimmelmayr R., Barnes B.M., 1999, Hibernation: a natural model of tolerance to brain trauma. Hibernation and Adaptations to the Cold, Estes Park, CO, May 20-22.</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Osborne P.G., Hu Y., Stimmelmayr R., Barnes B.M., 1999, Hibernation and Tolerance to Brain Trauma, 50th Arctic Science Conference, Science in the North: 50 Years of Change. </w:t>
      </w:r>
      <w:smartTag w:uri="urn:schemas-microsoft-com:office:smarttags" w:element="PlaceName">
        <w:r w:rsidRPr="006F286E">
          <w:rPr>
            <w:color w:val="000000"/>
            <w:sz w:val="24"/>
            <w:szCs w:val="24"/>
          </w:rPr>
          <w:t>Denali</w:t>
        </w:r>
      </w:smartTag>
      <w:r w:rsidRPr="006F286E">
        <w:rPr>
          <w:color w:val="000000"/>
          <w:sz w:val="24"/>
          <w:szCs w:val="24"/>
        </w:rPr>
        <w:t xml:space="preserve"> </w:t>
      </w:r>
      <w:smartTag w:uri="urn:schemas-microsoft-com:office:smarttags" w:element="PlaceType">
        <w:r w:rsidRPr="006F286E">
          <w:rPr>
            <w:color w:val="000000"/>
            <w:sz w:val="24"/>
            <w:szCs w:val="24"/>
          </w:rPr>
          <w:t>National Park</w:t>
        </w:r>
      </w:smartTag>
      <w:r w:rsidRPr="006F286E">
        <w:rPr>
          <w:color w:val="000000"/>
          <w:sz w:val="24"/>
          <w:szCs w:val="24"/>
        </w:rPr>
        <w:t xml:space="preserve"> and Preserve, </w:t>
      </w:r>
      <w:smartTag w:uri="urn:schemas-microsoft-com:office:smarttags" w:element="State">
        <w:smartTag w:uri="urn:schemas-microsoft-com:office:smarttags" w:element="place">
          <w:r w:rsidRPr="006F286E">
            <w:rPr>
              <w:color w:val="000000"/>
              <w:sz w:val="24"/>
              <w:szCs w:val="24"/>
            </w:rPr>
            <w:t>Alaska</w:t>
          </w:r>
        </w:smartTag>
      </w:smartTag>
      <w:r w:rsidRPr="006F286E">
        <w:rPr>
          <w:color w:val="000000"/>
          <w:sz w:val="24"/>
          <w:szCs w:val="24"/>
        </w:rPr>
        <w:t>, Sept. 19-22.</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Tøien, Ø. Rice, M.E. Barnes, B. M. and Drew, K.L. 1999, Plasma ascorbate and oxygen consumption during rewarming from hibernation in arctic ground squirrels. Society for Neurosi. Abstr., 736.21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smartTag w:uri="urn:schemas-microsoft-com:office:smarttags" w:element="City">
        <w:smartTag w:uri="urn:schemas-microsoft-com:office:smarttags" w:element="place">
          <w:r w:rsidRPr="006F286E">
            <w:rPr>
              <w:color w:val="000000"/>
              <w:sz w:val="24"/>
              <w:szCs w:val="24"/>
            </w:rPr>
            <w:t>Richardson</w:t>
          </w:r>
        </w:smartTag>
      </w:smartTag>
      <w:r w:rsidRPr="006F286E">
        <w:rPr>
          <w:color w:val="000000"/>
          <w:sz w:val="24"/>
          <w:szCs w:val="24"/>
        </w:rPr>
        <w:t>, C.F., Drew K.L., and Kuhn, T.B., 1999, Reduced Ca2+ changes in response to depolarizing stimuli in neurons during hibernation in arctic ground squirrels. Society for Neurosi. Abstr., 841.7</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Zhou, F. Hu, Y., Braddock, J.F. and Drew, K.L., 2000, Microbial origin of glutamate in microdialysis studies of hibernating ground squirrels. Society for Neurosi. Abstr.,  188.2</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K.L.Drew, F. Zhou, Y. Hu, J.F. Braddock, X. Zhu, R. Castellani, M.A Smith, Microdialysis, tissue trauma and glutamate in hibernating brains.  9th Annual Meeting On In Vivo Methods For Monitoring Molecules In Neuroscience.  </w:t>
      </w:r>
      <w:smartTag w:uri="urn:schemas-microsoft-com:office:smarttags" w:element="City">
        <w:smartTag w:uri="urn:schemas-microsoft-com:office:smarttags" w:element="place">
          <w:r w:rsidRPr="006F286E">
            <w:rPr>
              <w:color w:val="000000"/>
              <w:sz w:val="24"/>
              <w:szCs w:val="24"/>
            </w:rPr>
            <w:t>Dublin</w:t>
          </w:r>
        </w:smartTag>
      </w:smartTag>
      <w:r w:rsidRPr="006F286E">
        <w:rPr>
          <w:color w:val="000000"/>
          <w:sz w:val="24"/>
          <w:szCs w:val="24"/>
        </w:rPr>
        <w:t>, June 2001.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F. Zhou, X. Zhu, R. Castellani, M.A Smith, Hibernation, a model of neuroprotection. Winter Conference on Brain Research, </w:t>
      </w:r>
      <w:smartTag w:uri="urn:schemas-microsoft-com:office:smarttags" w:element="place">
        <w:smartTag w:uri="urn:schemas-microsoft-com:office:smarttags" w:element="City">
          <w:r w:rsidRPr="006F286E">
            <w:rPr>
              <w:color w:val="000000"/>
              <w:sz w:val="24"/>
              <w:szCs w:val="24"/>
            </w:rPr>
            <w:t>Steamboat Springs</w:t>
          </w:r>
        </w:smartTag>
        <w:r w:rsidRPr="006F286E">
          <w:rPr>
            <w:color w:val="000000"/>
            <w:sz w:val="24"/>
            <w:szCs w:val="24"/>
          </w:rPr>
          <w:t xml:space="preserve">, </w:t>
        </w:r>
        <w:smartTag w:uri="urn:schemas-microsoft-com:office:smarttags" w:element="State">
          <w:r w:rsidRPr="006F286E">
            <w:rPr>
              <w:color w:val="000000"/>
              <w:sz w:val="24"/>
              <w:szCs w:val="24"/>
            </w:rPr>
            <w:t>Colorado</w:t>
          </w:r>
        </w:smartTag>
      </w:smartTag>
      <w:r w:rsidRPr="006F286E">
        <w:rPr>
          <w:color w:val="000000"/>
          <w:sz w:val="24"/>
          <w:szCs w:val="24"/>
        </w:rPr>
        <w:t>, Jan. 2001.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Zhou F., X. Zhu, R.J. Castellani, R.S. Stimmelmayr, G.Perry, M.A. Smith and K.L. Drew, Hibernation, a model of neuroprotection.  Cell Death and Aging, </w:t>
      </w:r>
      <w:smartTag w:uri="urn:schemas-microsoft-com:office:smarttags" w:element="place">
        <w:smartTag w:uri="urn:schemas-microsoft-com:office:smarttags" w:element="City">
          <w:r w:rsidRPr="006F286E">
            <w:rPr>
              <w:color w:val="000000"/>
              <w:sz w:val="24"/>
              <w:szCs w:val="24"/>
            </w:rPr>
            <w:t>Miami Beach</w:t>
          </w:r>
        </w:smartTag>
        <w:r w:rsidRPr="006F286E">
          <w:rPr>
            <w:color w:val="000000"/>
            <w:sz w:val="24"/>
            <w:szCs w:val="24"/>
          </w:rPr>
          <w:t xml:space="preserve">, </w:t>
        </w:r>
        <w:smartTag w:uri="urn:schemas-microsoft-com:office:smarttags" w:element="State">
          <w:r w:rsidRPr="006F286E">
            <w:rPr>
              <w:color w:val="000000"/>
              <w:sz w:val="24"/>
              <w:szCs w:val="24"/>
            </w:rPr>
            <w:t>Florida</w:t>
          </w:r>
        </w:smartTag>
      </w:smartTag>
      <w:r w:rsidRPr="006F286E">
        <w:rPr>
          <w:color w:val="000000"/>
          <w:sz w:val="24"/>
          <w:szCs w:val="24"/>
        </w:rPr>
        <w:t>, Feb. 2001.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Rivera, P.M. Ross A.P. Corrick R. M., Tøien Ø. Zhu X. Chao M.L. Smith M.A. </w:t>
      </w:r>
      <w:smartTag w:uri="urn:schemas-microsoft-com:office:smarttags" w:element="place">
        <w:smartTag w:uri="urn:schemas-microsoft-com:office:smarttags" w:element="City">
          <w:r w:rsidRPr="006F286E">
            <w:rPr>
              <w:color w:val="000000"/>
              <w:sz w:val="24"/>
              <w:szCs w:val="24"/>
            </w:rPr>
            <w:t>Rice</w:t>
          </w:r>
        </w:smartTag>
        <w:r w:rsidRPr="006F286E">
          <w:rPr>
            <w:color w:val="000000"/>
            <w:sz w:val="24"/>
            <w:szCs w:val="24"/>
          </w:rPr>
          <w:t xml:space="preserve"> </w:t>
        </w:r>
        <w:smartTag w:uri="urn:schemas-microsoft-com:office:smarttags" w:element="State">
          <w:r w:rsidRPr="006F286E">
            <w:rPr>
              <w:color w:val="000000"/>
              <w:sz w:val="24"/>
              <w:szCs w:val="24"/>
            </w:rPr>
            <w:t>M.E.</w:t>
          </w:r>
        </w:smartTag>
      </w:smartTag>
      <w:r w:rsidRPr="006F286E">
        <w:rPr>
          <w:color w:val="000000"/>
          <w:sz w:val="24"/>
          <w:szCs w:val="24"/>
        </w:rPr>
        <w:t xml:space="preserve">,  Antioxidant effects of ascorbate during rewarming from hibernation in arctic ground squirrels. Society for Neurosi. Abstr. </w:t>
      </w:r>
      <w:smartTag w:uri="urn:schemas-microsoft-com:office:smarttags" w:element="place">
        <w:smartTag w:uri="urn:schemas-microsoft-com:office:smarttags" w:element="City">
          <w:r w:rsidRPr="006F286E">
            <w:rPr>
              <w:color w:val="000000"/>
              <w:sz w:val="24"/>
              <w:szCs w:val="24"/>
            </w:rPr>
            <w:t>San Diego</w:t>
          </w:r>
        </w:smartTag>
        <w:r w:rsidRPr="006F286E">
          <w:rPr>
            <w:color w:val="000000"/>
            <w:sz w:val="24"/>
            <w:szCs w:val="24"/>
          </w:rPr>
          <w:t xml:space="preserve">, </w:t>
        </w:r>
        <w:smartTag w:uri="urn:schemas-microsoft-com:office:smarttags" w:element="State">
          <w:r w:rsidRPr="006F286E">
            <w:rPr>
              <w:color w:val="000000"/>
              <w:sz w:val="24"/>
              <w:szCs w:val="24"/>
            </w:rPr>
            <w:t>CA</w:t>
          </w:r>
        </w:smartTag>
      </w:smartTag>
      <w:r w:rsidRPr="006F286E">
        <w:rPr>
          <w:color w:val="000000"/>
          <w:sz w:val="24"/>
          <w:szCs w:val="24"/>
        </w:rPr>
        <w:t>, Nov. 2001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K.L.Drew, F. Zhou, Y. Hu, J.F. Braddock, X. Zhu, R. Castellani, M.A Smith, Microdialysis, tissue trauma and glutamate in hibernating brains. Alaskan Summer Neuroscience Conference,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r w:rsidRPr="006F286E">
        <w:rPr>
          <w:color w:val="000000"/>
          <w:sz w:val="24"/>
          <w:szCs w:val="24"/>
        </w:rPr>
        <w:t xml:space="preserve"> July 29, 2001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Ma Y, Rivera P, Cozad K, Toien O, Arterial Blood Gases During Hibernation  in the Arctic Ground Squirrel, Stroke - Molecular, Cellular, Pharmacological and Development of New Therapeutics, March 9 - March 14, 2002, Taos, New Mexico.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Ross A and Drew KL, Neuroprotection during Hypoxia in the Arctic Ground Squirrel Molecular, Cellular, Pharmacological and Development of New Therapeutics, March 9 - March 14, 2002, Taos, New Mexico.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smartTag w:uri="urn:schemas-microsoft-com:office:smarttags" w:element="City">
        <w:smartTag w:uri="urn:schemas-microsoft-com:office:smarttags" w:element="place">
          <w:r w:rsidRPr="006F286E">
            <w:rPr>
              <w:color w:val="000000"/>
              <w:sz w:val="24"/>
              <w:szCs w:val="24"/>
            </w:rPr>
            <w:t>Richardson</w:t>
          </w:r>
        </w:smartTag>
      </w:smartTag>
      <w:r w:rsidRPr="006F286E">
        <w:rPr>
          <w:color w:val="000000"/>
          <w:sz w:val="24"/>
          <w:szCs w:val="24"/>
        </w:rPr>
        <w:t xml:space="preserve"> C, Drew KL, Kuhn TB, Decreased Rise in Free Intracellular Ca2+in Synaptosomes and Slices from Hibernating Arctic Ground Squirrels.  2nd Annual Conference of Specialized Programs in Neuroscience, May 15-17, 2002, </w:t>
      </w:r>
      <w:smartTag w:uri="urn:schemas-microsoft-com:office:smarttags" w:element="place">
        <w:smartTag w:uri="urn:schemas-microsoft-com:office:smarttags" w:element="City">
          <w:r w:rsidRPr="006F286E">
            <w:rPr>
              <w:color w:val="000000"/>
              <w:sz w:val="24"/>
              <w:szCs w:val="24"/>
            </w:rPr>
            <w:t>San Antonio</w:t>
          </w:r>
        </w:smartTag>
        <w:r w:rsidRPr="006F286E">
          <w:rPr>
            <w:color w:val="000000"/>
            <w:sz w:val="24"/>
            <w:szCs w:val="24"/>
          </w:rPr>
          <w:t xml:space="preserve">, </w:t>
        </w:r>
        <w:smartTag w:uri="urn:schemas-microsoft-com:office:smarttags" w:element="State">
          <w:r w:rsidRPr="006F286E">
            <w:rPr>
              <w:color w:val="000000"/>
              <w:sz w:val="24"/>
              <w:szCs w:val="24"/>
            </w:rPr>
            <w:t>Texas</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Cozad K, Ma Y, Rivera PM, Zhao H, Drew KL, Mechanisms of Hypoxia Tolerance Compared with Hibernation 2nd Annual Conference of Specialized Programs in Neuroscience, May 15-17, 2002, San Antonio, Texas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lastRenderedPageBreak/>
        <w:t xml:space="preserve">Drew KL, Ma Y, Rivera PM, Cozad K, Toien O, Zhu X, Smith MA. Exit from Torpor: A Natural Model of Tolerance to Reperfusion 2nd Annual Conference of Specialized Programs in Neuroscience, May 15-17, 2002, </w:t>
      </w:r>
      <w:smartTag w:uri="urn:schemas-microsoft-com:office:smarttags" w:element="place">
        <w:smartTag w:uri="urn:schemas-microsoft-com:office:smarttags" w:element="City">
          <w:r w:rsidRPr="006F286E">
            <w:rPr>
              <w:color w:val="000000"/>
              <w:sz w:val="24"/>
              <w:szCs w:val="24"/>
            </w:rPr>
            <w:t>San Antonio</w:t>
          </w:r>
        </w:smartTag>
        <w:r w:rsidRPr="006F286E">
          <w:rPr>
            <w:color w:val="000000"/>
            <w:sz w:val="24"/>
            <w:szCs w:val="24"/>
          </w:rPr>
          <w:t xml:space="preserve">, </w:t>
        </w:r>
        <w:smartTag w:uri="urn:schemas-microsoft-com:office:smarttags" w:element="State">
          <w:r w:rsidRPr="006F286E">
            <w:rPr>
              <w:color w:val="000000"/>
              <w:sz w:val="24"/>
              <w:szCs w:val="24"/>
            </w:rPr>
            <w:t>Texas</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Rivera PM, Zhu X, Smith MA, Rice ME, Drew KL. Study of Oxidative Stress in CA-1 Region of Hippocampus during Euthermia, Torpor and Arousal from Torpor in Arctic Ground Squirrels (Spermophilus perryii) 2nd Annual Conference of Specialized Programs in Neuroscience, May 15-17, 2002, San Antonio, </w:t>
      </w:r>
      <w:smartTag w:uri="urn:schemas-microsoft-com:office:smarttags" w:element="State">
        <w:smartTag w:uri="urn:schemas-microsoft-com:office:smarttags" w:element="place">
          <w:r w:rsidRPr="006F286E">
            <w:rPr>
              <w:color w:val="000000"/>
              <w:sz w:val="24"/>
              <w:szCs w:val="24"/>
            </w:rPr>
            <w:t>Texas</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Ross A, Drew KL NMDA Tolerance in Organotypic Hippocampal Slices :  A Hibernating Versus Non – Hibernating Species 2nd Annual Conference of Specialized Programs in Neuroscience, May 15-17, 2002, </w:t>
      </w:r>
      <w:smartTag w:uri="urn:schemas-microsoft-com:office:smarttags" w:element="place">
        <w:smartTag w:uri="urn:schemas-microsoft-com:office:smarttags" w:element="City">
          <w:r w:rsidRPr="006F286E">
            <w:rPr>
              <w:color w:val="000000"/>
              <w:sz w:val="24"/>
              <w:szCs w:val="24"/>
            </w:rPr>
            <w:t>San Antonio</w:t>
          </w:r>
        </w:smartTag>
        <w:r w:rsidRPr="006F286E">
          <w:rPr>
            <w:color w:val="000000"/>
            <w:sz w:val="24"/>
            <w:szCs w:val="24"/>
          </w:rPr>
          <w:t xml:space="preserve">, </w:t>
        </w:r>
        <w:smartTag w:uri="urn:schemas-microsoft-com:office:smarttags" w:element="State">
          <w:r w:rsidRPr="006F286E">
            <w:rPr>
              <w:color w:val="000000"/>
              <w:sz w:val="24"/>
              <w:szCs w:val="24"/>
            </w:rPr>
            <w:t>Texas</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 Weltzin M, Drew KL,  Effects of Hibernation on Retention of an Active Avoidance Task 2nd Annual Conference of Specialized Programs in Neuroscience, May 15-17, 2002, </w:t>
      </w:r>
      <w:smartTag w:uri="urn:schemas-microsoft-com:office:smarttags" w:element="place">
        <w:smartTag w:uri="urn:schemas-microsoft-com:office:smarttags" w:element="City">
          <w:r w:rsidRPr="006F286E">
            <w:rPr>
              <w:color w:val="000000"/>
              <w:sz w:val="24"/>
              <w:szCs w:val="24"/>
            </w:rPr>
            <w:t>San Antonio</w:t>
          </w:r>
        </w:smartTag>
        <w:r w:rsidRPr="006F286E">
          <w:rPr>
            <w:color w:val="000000"/>
            <w:sz w:val="24"/>
            <w:szCs w:val="24"/>
          </w:rPr>
          <w:t xml:space="preserve">, </w:t>
        </w:r>
        <w:smartTag w:uri="urn:schemas-microsoft-com:office:smarttags" w:element="State">
          <w:r w:rsidRPr="006F286E">
            <w:rPr>
              <w:color w:val="000000"/>
              <w:sz w:val="24"/>
              <w:szCs w:val="24"/>
            </w:rPr>
            <w:t>Texas</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Cozad K, Ma Y, Rivera PM, Zhao H, Drew KL, Mechanisms of Hypoxia Tolerance Compared with Hibernation.  Alaskan Summer Neuroscience Conference, July 14-15, 2002,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Ma Y, Rivera PM, Cozad K, Toien O, Zhu X, Smith MA. Hibernation: A Natural Model of Tolerance to Reperfusion Alaskan Summer Neuroscience Conference, July 14-15, 2002,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Rivera PM, Zhu X, Smith MA, Rice ME, Drew KL Study of Oxidative Stress in CA1 Region of Hippocampus in Arctic Ground Squirrels (Spermophilus perryii). Alaskan Summer Neuroscience Conference, July 14-15, 2002,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Ross A, Drew KL NMDA Tolerance in Organotypic Hippocampal Slices.  Alaskan Summer Neuroscience Conference, July 14-15, 2002,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 Weltzin M, Drew KL,  Effects of Hibernation on Retention of an Active Avoidance Task. Alaskan Summer Neuroscience Conference, July 14-15, 2002,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Ma Y, Rivera P, Kelliher A, Smith MA, Zhu X, Rice ME, Drew KL.  Fate of Ascorbate During Hibernation in Arctic Ground Squirrels. Society for Neuroscience, November 2-7, 2002, </w:t>
      </w:r>
      <w:smartTag w:uri="urn:schemas-microsoft-com:office:smarttags" w:element="place">
        <w:smartTag w:uri="urn:schemas-microsoft-com:office:smarttags" w:element="City">
          <w:r w:rsidRPr="006F286E">
            <w:rPr>
              <w:color w:val="000000"/>
              <w:sz w:val="24"/>
              <w:szCs w:val="24"/>
            </w:rPr>
            <w:t>Orlando</w:t>
          </w:r>
        </w:smartTag>
        <w:r w:rsidRPr="006F286E">
          <w:rPr>
            <w:color w:val="000000"/>
            <w:sz w:val="24"/>
            <w:szCs w:val="24"/>
          </w:rPr>
          <w:t xml:space="preserve">, </w:t>
        </w:r>
        <w:smartTag w:uri="urn:schemas-microsoft-com:office:smarttags" w:element="State">
          <w:r w:rsidRPr="006F286E">
            <w:rPr>
              <w:color w:val="000000"/>
              <w:sz w:val="24"/>
              <w:szCs w:val="24"/>
            </w:rPr>
            <w:t>Florida</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 Weltzin M, Bucci D, Drew KL,  Effects of Hibernation on Retention of an Active Avoidance Task. Society for Neuroscience, November 2-7, 2002, </w:t>
      </w:r>
      <w:smartTag w:uri="urn:schemas-microsoft-com:office:smarttags" w:element="place">
        <w:smartTag w:uri="urn:schemas-microsoft-com:office:smarttags" w:element="City">
          <w:r w:rsidRPr="006F286E">
            <w:rPr>
              <w:color w:val="000000"/>
              <w:sz w:val="24"/>
              <w:szCs w:val="24"/>
            </w:rPr>
            <w:t>Orlando</w:t>
          </w:r>
        </w:smartTag>
        <w:r w:rsidRPr="006F286E">
          <w:rPr>
            <w:color w:val="000000"/>
            <w:sz w:val="24"/>
            <w:szCs w:val="24"/>
          </w:rPr>
          <w:t xml:space="preserve">, </w:t>
        </w:r>
        <w:smartTag w:uri="urn:schemas-microsoft-com:office:smarttags" w:element="State">
          <w:r w:rsidRPr="006F286E">
            <w:rPr>
              <w:color w:val="000000"/>
              <w:sz w:val="24"/>
              <w:szCs w:val="24"/>
            </w:rPr>
            <w:t>Florida</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Ma Y, Rivera P, Cozad K, Toien O, Zhu X, LaManna J, Smith MA. Arousal from Hibernation: A Natural model of Tolerance to Reperfusion.  Society for Neuroscience, November 2-7, 2002, </w:t>
      </w:r>
      <w:smartTag w:uri="urn:schemas-microsoft-com:office:smarttags" w:element="place">
        <w:smartTag w:uri="urn:schemas-microsoft-com:office:smarttags" w:element="City">
          <w:r w:rsidRPr="006F286E">
            <w:rPr>
              <w:color w:val="000000"/>
              <w:sz w:val="24"/>
              <w:szCs w:val="24"/>
            </w:rPr>
            <w:t>Orlando</w:t>
          </w:r>
        </w:smartTag>
        <w:r w:rsidRPr="006F286E">
          <w:rPr>
            <w:color w:val="000000"/>
            <w:sz w:val="24"/>
            <w:szCs w:val="24"/>
          </w:rPr>
          <w:t xml:space="preserve">, </w:t>
        </w:r>
        <w:smartTag w:uri="urn:schemas-microsoft-com:office:smarttags" w:element="State">
          <w:r w:rsidRPr="006F286E">
            <w:rPr>
              <w:color w:val="000000"/>
              <w:sz w:val="24"/>
              <w:szCs w:val="24"/>
            </w:rPr>
            <w:t>Florida</w:t>
          </w:r>
        </w:smartTag>
      </w:smartTag>
      <w:r w:rsidRPr="006F286E">
        <w:rPr>
          <w:color w:val="000000"/>
          <w:sz w:val="24"/>
          <w:szCs w:val="24"/>
        </w:rPr>
        <w:t xml:space="preserve">.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Rivera P.M. Ma Y.L. Zhu X. Ross A, Castellani R, Smith MA, Rice ME and Drew KL (2003) Study of oxidative stress in CA1 neurons and liver during euthermia, torpor and arousal from torpor in arctic ground squirrels (spermophilus parryii) 3rd Annual Conference of Specialized Programs in Neuroscience, May 28-30, 200</w:t>
      </w:r>
      <w:r w:rsidR="00787ED1" w:rsidRPr="006F286E">
        <w:rPr>
          <w:color w:val="000000"/>
          <w:sz w:val="24"/>
          <w:szCs w:val="24"/>
        </w:rPr>
        <w:t>3</w:t>
      </w:r>
      <w:r w:rsidRPr="006F286E">
        <w:rPr>
          <w:color w:val="000000"/>
          <w:sz w:val="24"/>
          <w:szCs w:val="24"/>
        </w:rPr>
        <w:t>, Honolulu, Hawaii</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Green TK, McGill CG,  Swearingen KE,  Rasley BT, Drew KL, Characterization of Side Products from NDA/NaCN on-column derivatization of amino acid neurotransmitters.  Proceedings of the 10th International Conference on In Vivo Methods,  J. Kehr, K. Fuxe, U. Ungerstedt, T. Svensson, eds.  Karolinska Institute, 2003, p 478.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Rasley BT, Drew KL, Dick E, Swearingen KE, Green TK, In Vivo Monitoring of Glutamate in Hibernating Ground Squirrels:  Construction of an On-line Microdialsysis/Capillary Electrophoresis/Laser-induced Fluorescence Instrument. Proceedings of the 10th International Conference on In Vivo Methods,  J. Kehr, K. Fuxe, U. Ungerstedt, T. Svensson, eds.  Karolinska Institute Stockholm  2003,   p 481.</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Pehek EA, Rasley BT, Ma Y,  Green TK, Sampling Glutamate and GABA with </w:t>
      </w:r>
      <w:r w:rsidRPr="006F286E">
        <w:rPr>
          <w:color w:val="000000"/>
          <w:sz w:val="24"/>
          <w:szCs w:val="24"/>
        </w:rPr>
        <w:lastRenderedPageBreak/>
        <w:t xml:space="preserve">Microdialysis: How to get the Membrane Closer to the Synapse? Proceedings of the 10th International Conference on In Vivo Methods,  J. Kehr, K. Fuxe, U. Ungerstedt, T. Svensson, eds.  Karolinska Institute Stockholm  2003,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 Castillo MR, Bult-Ito, A, Drew KL, Distribution of NMDA receptors in Arctic ground squirrels. Society for Neuroscience, November 7-13, 2003, </w:t>
      </w:r>
      <w:smartTag w:uri="urn:schemas-microsoft-com:office:smarttags" w:element="place">
        <w:smartTag w:uri="urn:schemas-microsoft-com:office:smarttags" w:element="City">
          <w:r w:rsidRPr="006F286E">
            <w:rPr>
              <w:color w:val="000000"/>
              <w:sz w:val="24"/>
              <w:szCs w:val="24"/>
            </w:rPr>
            <w:t>New Orleans</w:t>
          </w:r>
        </w:smartTag>
        <w:r w:rsidRPr="006F286E">
          <w:rPr>
            <w:color w:val="000000"/>
            <w:sz w:val="24"/>
            <w:szCs w:val="24"/>
          </w:rPr>
          <w:t xml:space="preserve">, </w:t>
        </w:r>
        <w:smartTag w:uri="urn:schemas-microsoft-com:office:smarttags" w:element="State">
          <w:r w:rsidRPr="006F286E">
            <w:rPr>
              <w:color w:val="000000"/>
              <w:sz w:val="24"/>
              <w:szCs w:val="24"/>
            </w:rPr>
            <w:t>LA</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Ma YL, Rivera P, Wu SF, Drew KL,  Enhanced plasma ascorbate stability in hibernation. Society for Neuroscience, November 7-13, 2003, </w:t>
      </w:r>
      <w:smartTag w:uri="urn:schemas-microsoft-com:office:smarttags" w:element="place">
        <w:smartTag w:uri="urn:schemas-microsoft-com:office:smarttags" w:element="City">
          <w:r w:rsidRPr="006F286E">
            <w:rPr>
              <w:color w:val="000000"/>
              <w:sz w:val="24"/>
              <w:szCs w:val="24"/>
            </w:rPr>
            <w:t>New Orleans</w:t>
          </w:r>
        </w:smartTag>
        <w:r w:rsidRPr="006F286E">
          <w:rPr>
            <w:color w:val="000000"/>
            <w:sz w:val="24"/>
            <w:szCs w:val="24"/>
          </w:rPr>
          <w:t xml:space="preserve">, </w:t>
        </w:r>
        <w:smartTag w:uri="urn:schemas-microsoft-com:office:smarttags" w:element="State">
          <w:r w:rsidRPr="006F286E">
            <w:rPr>
              <w:color w:val="000000"/>
              <w:sz w:val="24"/>
              <w:szCs w:val="24"/>
            </w:rPr>
            <w:t>LA</w:t>
          </w:r>
        </w:smartTag>
      </w:smartTag>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Weltzin MM, Bucci DJ, Zhao H, Drew KL (2003) Hibernation, Learning and Memory, Cell Biology of the Neuron, November 7, 2003, New Orleans, LA.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HW, Ross AP, Buchholz JN, Drew KL, Intracellular [Ca2+] in Cultured Hippocampal Slices of Hibernating Arctic Ground Squirrel. American Society for Neurochemistry, </w:t>
      </w:r>
      <w:smartTag w:uri="urn:schemas-microsoft-com:office:smarttags" w:element="place">
        <w:smartTag w:uri="urn:schemas-microsoft-com:office:smarttags" w:element="City">
          <w:r w:rsidRPr="006F286E">
            <w:rPr>
              <w:color w:val="000000"/>
              <w:sz w:val="24"/>
              <w:szCs w:val="24"/>
            </w:rPr>
            <w:t>New York</w:t>
          </w:r>
        </w:smartTag>
        <w:r w:rsidRPr="006F286E">
          <w:rPr>
            <w:color w:val="000000"/>
            <w:sz w:val="24"/>
            <w:szCs w:val="24"/>
          </w:rPr>
          <w:t xml:space="preserve">, </w:t>
        </w:r>
        <w:smartTag w:uri="urn:schemas-microsoft-com:office:smarttags" w:element="State">
          <w:r w:rsidRPr="006F286E">
            <w:rPr>
              <w:color w:val="000000"/>
              <w:sz w:val="24"/>
              <w:szCs w:val="24"/>
            </w:rPr>
            <w:t>NY</w:t>
          </w:r>
        </w:smartTag>
      </w:smartTag>
      <w:r w:rsidRPr="006F286E">
        <w:rPr>
          <w:color w:val="000000"/>
          <w:sz w:val="24"/>
          <w:szCs w:val="24"/>
        </w:rPr>
        <w:t xml:space="preserve">, August 2004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Ross, AP, Christian, SL, Zhao, HW, and KL Drew, Excitotoxic Tolerance in Hippocampal Slices from a Hibernating Species, Society For Neuroscience 34th Annual Meeting, San Diego, CA, Oct.23-27, 2004</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Ma YL, Cozad KD, Rivera PM, Zhao, HW, Drew KL (2004) Differences in hypoxia tolerance between AGS and rats. Society for Neurosci  </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Dave KR, Prado R, Raval AP, Drew KL, Perez-Pinzon MA (2004) Remarkable ischemic tolerance by the Arctic ground squirrel against cardiac arrest during euthermia. Society for Neurosci.</w:t>
      </w:r>
      <w:r w:rsidR="00087C44" w:rsidRPr="006F286E">
        <w:rPr>
          <w:color w:val="000000"/>
          <w:sz w:val="24"/>
          <w:szCs w:val="24"/>
        </w:rPr>
        <w:t xml:space="preserve"> abstract.</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Ross AP, Drew KL (2004) Neuroprotection from excitotoxic insult in hippocampal slices from a hibernating species, arctic ground squirrel. 10th International Symposium on Pharmacology of Cerebral Ischemia </w:t>
      </w:r>
      <w:smartTag w:uri="urn:schemas-microsoft-com:office:smarttags" w:element="place">
        <w:smartTag w:uri="urn:schemas-microsoft-com:office:smarttags" w:element="City">
          <w:r w:rsidRPr="006F286E">
            <w:rPr>
              <w:color w:val="000000"/>
              <w:sz w:val="24"/>
              <w:szCs w:val="24"/>
            </w:rPr>
            <w:t>Marburg</w:t>
          </w:r>
        </w:smartTag>
        <w:r w:rsidRPr="006F286E">
          <w:rPr>
            <w:color w:val="000000"/>
            <w:sz w:val="24"/>
            <w:szCs w:val="24"/>
          </w:rPr>
          <w:t xml:space="preserve">, </w:t>
        </w:r>
        <w:smartTag w:uri="urn:schemas-microsoft-com:office:smarttags" w:element="country-region">
          <w:r w:rsidRPr="006F286E">
            <w:rPr>
              <w:color w:val="000000"/>
              <w:sz w:val="24"/>
              <w:szCs w:val="24"/>
            </w:rPr>
            <w:t>Germany</w:t>
          </w:r>
        </w:smartTag>
      </w:smartTag>
      <w:r w:rsidRPr="006F286E">
        <w:rPr>
          <w:color w:val="000000"/>
          <w:sz w:val="24"/>
          <w:szCs w:val="24"/>
        </w:rPr>
        <w:t>, July 25-28, 2004</w:t>
      </w:r>
    </w:p>
    <w:p w:rsidR="001C315A" w:rsidRPr="006F286E" w:rsidRDefault="001C315A"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 Ross AP, Buchholz JN, Drew KL. (2004) Intracellular [Ca2+] in Cultured Hippocampal Slices of Hibernating Arctic Ground Squirrel. Society For Neuroscience 34th Annual Meeting, Oct. 22-26, 2004, </w:t>
      </w:r>
      <w:smartTag w:uri="urn:schemas-microsoft-com:office:smarttags" w:element="place">
        <w:smartTag w:uri="urn:schemas-microsoft-com:office:smarttags" w:element="City">
          <w:r w:rsidRPr="006F286E">
            <w:rPr>
              <w:color w:val="000000"/>
              <w:sz w:val="24"/>
              <w:szCs w:val="24"/>
            </w:rPr>
            <w:t>San Diego</w:t>
          </w:r>
        </w:smartTag>
        <w:r w:rsidRPr="006F286E">
          <w:rPr>
            <w:color w:val="000000"/>
            <w:sz w:val="24"/>
            <w:szCs w:val="24"/>
          </w:rPr>
          <w:t xml:space="preserve">, </w:t>
        </w:r>
        <w:smartTag w:uri="urn:schemas-microsoft-com:office:smarttags" w:element="State">
          <w:r w:rsidRPr="006F286E">
            <w:rPr>
              <w:color w:val="000000"/>
              <w:sz w:val="24"/>
              <w:szCs w:val="24"/>
            </w:rPr>
            <w:t>CA</w:t>
          </w:r>
        </w:smartTag>
      </w:smartTag>
      <w:r w:rsidRPr="006F286E">
        <w:rPr>
          <w:color w:val="000000"/>
          <w:sz w:val="24"/>
          <w:szCs w:val="24"/>
        </w:rPr>
        <w:t>.</w:t>
      </w:r>
    </w:p>
    <w:p w:rsidR="007B354C" w:rsidRPr="006F286E" w:rsidRDefault="007B354C"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 Ross AP, Christian SL, Buchholz JN, Drew KL Suppression of NMDA receptor function in hibernating Arctic ground squirrels  36th </w:t>
      </w:r>
      <w:r w:rsidR="00C8705A" w:rsidRPr="006F286E">
        <w:rPr>
          <w:color w:val="000000"/>
          <w:sz w:val="24"/>
          <w:szCs w:val="24"/>
        </w:rPr>
        <w:t>American Society for Neurochemistry</w:t>
      </w:r>
      <w:r w:rsidRPr="006F286E">
        <w:rPr>
          <w:color w:val="000000"/>
          <w:sz w:val="24"/>
          <w:szCs w:val="24"/>
        </w:rPr>
        <w:t xml:space="preserve"> annual meeting, June.24-29, 2005, Madison. WI.  </w:t>
      </w:r>
    </w:p>
    <w:p w:rsidR="005005E1" w:rsidRPr="006F286E" w:rsidRDefault="005005E1"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Dave KR, Prado R, Raval AP, and Perez-Pinzon MA, (2006) Euthermic Arctic ground squirrels tolerate global cerebral ischemia. American Society for Neurochemistry, March 11-15, </w:t>
      </w:r>
      <w:smartTag w:uri="urn:schemas-microsoft-com:office:smarttags" w:element="place">
        <w:smartTag w:uri="urn:schemas-microsoft-com:office:smarttags" w:element="City">
          <w:r w:rsidRPr="006F286E">
            <w:rPr>
              <w:color w:val="000000"/>
              <w:sz w:val="24"/>
              <w:szCs w:val="24"/>
            </w:rPr>
            <w:t>Portland</w:t>
          </w:r>
        </w:smartTag>
        <w:r w:rsidRPr="006F286E">
          <w:rPr>
            <w:color w:val="000000"/>
            <w:sz w:val="24"/>
            <w:szCs w:val="24"/>
          </w:rPr>
          <w:t xml:space="preserve">, </w:t>
        </w:r>
        <w:smartTag w:uri="urn:schemas-microsoft-com:office:smarttags" w:element="State">
          <w:r w:rsidRPr="006F286E">
            <w:rPr>
              <w:color w:val="000000"/>
              <w:sz w:val="24"/>
              <w:szCs w:val="24"/>
            </w:rPr>
            <w:t>Oregon</w:t>
          </w:r>
        </w:smartTag>
      </w:smartTag>
      <w:r w:rsidRPr="006F286E">
        <w:rPr>
          <w:color w:val="000000"/>
          <w:sz w:val="24"/>
          <w:szCs w:val="24"/>
        </w:rPr>
        <w:t>. J. Neurochem., 96(Suppl. 1), 120.</w:t>
      </w:r>
    </w:p>
    <w:p w:rsidR="005005E1" w:rsidRPr="006F286E" w:rsidRDefault="005005E1"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Ross AP, Christian SL, Zhao HW, (2006) Tolerance to oxygen  and nutrient deprivation and NMDA in hippocampal slices from hibernating arctic ground squirrel. American Society for Neurochemistry, March 11-15, </w:t>
      </w:r>
      <w:smartTag w:uri="urn:schemas-microsoft-com:office:smarttags" w:element="place">
        <w:smartTag w:uri="urn:schemas-microsoft-com:office:smarttags" w:element="City">
          <w:r w:rsidRPr="006F286E">
            <w:rPr>
              <w:color w:val="000000"/>
              <w:sz w:val="24"/>
              <w:szCs w:val="24"/>
            </w:rPr>
            <w:t>Portland</w:t>
          </w:r>
        </w:smartTag>
        <w:r w:rsidRPr="006F286E">
          <w:rPr>
            <w:color w:val="000000"/>
            <w:sz w:val="24"/>
            <w:szCs w:val="24"/>
          </w:rPr>
          <w:t xml:space="preserve">, </w:t>
        </w:r>
        <w:smartTag w:uri="urn:schemas-microsoft-com:office:smarttags" w:element="State">
          <w:r w:rsidRPr="006F286E">
            <w:rPr>
              <w:color w:val="000000"/>
              <w:sz w:val="24"/>
              <w:szCs w:val="24"/>
            </w:rPr>
            <w:t>Oregon</w:t>
          </w:r>
        </w:smartTag>
      </w:smartTag>
      <w:r w:rsidRPr="006F286E">
        <w:rPr>
          <w:color w:val="000000"/>
          <w:sz w:val="24"/>
          <w:szCs w:val="24"/>
        </w:rPr>
        <w:t>. J. Neurochem., 96(Suppl. 1), 120.</w:t>
      </w:r>
    </w:p>
    <w:p w:rsidR="00A71382" w:rsidRPr="006F286E" w:rsidRDefault="005005E1"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Zhao HW, Castillo MR, Christian SL, Bult-Ito A, Drew KL (2006) Distribution of NMDA receptor NR1 in arctic ground squirrel central nervous system. </w:t>
      </w:r>
      <w:r w:rsidR="00A71382" w:rsidRPr="006F286E">
        <w:rPr>
          <w:color w:val="000000"/>
          <w:sz w:val="24"/>
          <w:szCs w:val="24"/>
        </w:rPr>
        <w:t xml:space="preserve">American Society for Neurochemistry, March 11-15, </w:t>
      </w:r>
      <w:smartTag w:uri="urn:schemas-microsoft-com:office:smarttags" w:element="place">
        <w:smartTag w:uri="urn:schemas-microsoft-com:office:smarttags" w:element="City">
          <w:r w:rsidR="00A71382" w:rsidRPr="006F286E">
            <w:rPr>
              <w:color w:val="000000"/>
              <w:sz w:val="24"/>
              <w:szCs w:val="24"/>
            </w:rPr>
            <w:t>Portland</w:t>
          </w:r>
        </w:smartTag>
        <w:r w:rsidR="00A71382" w:rsidRPr="006F286E">
          <w:rPr>
            <w:color w:val="000000"/>
            <w:sz w:val="24"/>
            <w:szCs w:val="24"/>
          </w:rPr>
          <w:t xml:space="preserve">, </w:t>
        </w:r>
        <w:smartTag w:uri="urn:schemas-microsoft-com:office:smarttags" w:element="State">
          <w:r w:rsidR="00A71382" w:rsidRPr="006F286E">
            <w:rPr>
              <w:color w:val="000000"/>
              <w:sz w:val="24"/>
              <w:szCs w:val="24"/>
            </w:rPr>
            <w:t>Oregon</w:t>
          </w:r>
        </w:smartTag>
      </w:smartTag>
      <w:r w:rsidR="00A71382" w:rsidRPr="006F286E">
        <w:rPr>
          <w:color w:val="000000"/>
          <w:sz w:val="24"/>
          <w:szCs w:val="24"/>
        </w:rPr>
        <w:t>. J. Neurochem., 96(Suppl. 1), 101..</w:t>
      </w:r>
    </w:p>
    <w:p w:rsidR="005005E1" w:rsidRPr="006F286E" w:rsidRDefault="00A71382"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Weltzin MM, Zhao HW, Drew KL, Bucci DJ (2006) Arousal from hibernation alters contextual learning and memory. American Society for Neurochemistry, March 11-15, </w:t>
      </w:r>
      <w:smartTag w:uri="urn:schemas-microsoft-com:office:smarttags" w:element="place">
        <w:smartTag w:uri="urn:schemas-microsoft-com:office:smarttags" w:element="City">
          <w:r w:rsidRPr="006F286E">
            <w:rPr>
              <w:color w:val="000000"/>
              <w:sz w:val="24"/>
              <w:szCs w:val="24"/>
            </w:rPr>
            <w:t>Portland</w:t>
          </w:r>
        </w:smartTag>
        <w:r w:rsidRPr="006F286E">
          <w:rPr>
            <w:color w:val="000000"/>
            <w:sz w:val="24"/>
            <w:szCs w:val="24"/>
          </w:rPr>
          <w:t xml:space="preserve">, </w:t>
        </w:r>
        <w:smartTag w:uri="urn:schemas-microsoft-com:office:smarttags" w:element="State">
          <w:r w:rsidRPr="006F286E">
            <w:rPr>
              <w:color w:val="000000"/>
              <w:sz w:val="24"/>
              <w:szCs w:val="24"/>
            </w:rPr>
            <w:t>Oregon</w:t>
          </w:r>
        </w:smartTag>
      </w:smartTag>
      <w:r w:rsidRPr="006F286E">
        <w:rPr>
          <w:color w:val="000000"/>
          <w:sz w:val="24"/>
          <w:szCs w:val="24"/>
        </w:rPr>
        <w:t>. J. Neurochem., 96(Suppl. 1), 22.</w:t>
      </w:r>
    </w:p>
    <w:p w:rsidR="000E17C2" w:rsidRPr="006F286E" w:rsidRDefault="000E17C2"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Christian SL, Rasley BT, Dave KR Prado R, Raval AP, Perez-Pinzon MA, Neuroprotection in Hibernation and Euthermy. (2006) 5th Dutch Endo-Neuro-Psycho meeting </w:t>
      </w:r>
      <w:smartTag w:uri="urn:schemas-microsoft-com:office:smarttags" w:element="place">
        <w:smartTag w:uri="urn:schemas-microsoft-com:office:smarttags" w:element="City">
          <w:r w:rsidRPr="006F286E">
            <w:rPr>
              <w:color w:val="000000"/>
              <w:sz w:val="24"/>
              <w:szCs w:val="24"/>
            </w:rPr>
            <w:t>Doorwerth</w:t>
          </w:r>
        </w:smartTag>
        <w:r w:rsidRPr="006F286E">
          <w:rPr>
            <w:color w:val="000000"/>
            <w:sz w:val="24"/>
            <w:szCs w:val="24"/>
          </w:rPr>
          <w:t xml:space="preserve">, </w:t>
        </w:r>
        <w:smartTag w:uri="urn:schemas-microsoft-com:office:smarttags" w:element="country-region">
          <w:r w:rsidRPr="006F286E">
            <w:rPr>
              <w:color w:val="000000"/>
              <w:sz w:val="24"/>
              <w:szCs w:val="24"/>
            </w:rPr>
            <w:t>Netherlands</w:t>
          </w:r>
        </w:smartTag>
      </w:smartTag>
    </w:p>
    <w:p w:rsidR="00291DD1" w:rsidRPr="006F286E" w:rsidRDefault="004A1E4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Jinka TR, Drew KL</w:t>
      </w:r>
      <w:r w:rsidR="00E602AC" w:rsidRPr="006F286E">
        <w:rPr>
          <w:color w:val="000000"/>
          <w:sz w:val="24"/>
          <w:szCs w:val="24"/>
        </w:rPr>
        <w:t xml:space="preserve"> (2006).  MK-801 Induces Arousal in Hibernating Arctic Ground Squirrels. Specialized Neuroscience Research Program 6th  Annual  Meeting, May  30- June 2, </w:t>
      </w:r>
      <w:smartTag w:uri="urn:schemas-microsoft-com:office:smarttags" w:element="place">
        <w:smartTag w:uri="urn:schemas-microsoft-com:office:smarttags" w:element="City">
          <w:r w:rsidR="00E602AC" w:rsidRPr="006F286E">
            <w:rPr>
              <w:color w:val="000000"/>
              <w:sz w:val="24"/>
              <w:szCs w:val="24"/>
            </w:rPr>
            <w:t>Fairbanks</w:t>
          </w:r>
        </w:smartTag>
        <w:r w:rsidR="00E602AC" w:rsidRPr="006F286E">
          <w:rPr>
            <w:color w:val="000000"/>
            <w:sz w:val="24"/>
            <w:szCs w:val="24"/>
          </w:rPr>
          <w:t xml:space="preserve">, </w:t>
        </w:r>
        <w:smartTag w:uri="urn:schemas-microsoft-com:office:smarttags" w:element="State">
          <w:r w:rsidR="00E602AC" w:rsidRPr="006F286E">
            <w:rPr>
              <w:color w:val="000000"/>
              <w:sz w:val="24"/>
              <w:szCs w:val="24"/>
            </w:rPr>
            <w:t>AK</w:t>
          </w:r>
        </w:smartTag>
      </w:smartTag>
      <w:r w:rsidR="00E602AC" w:rsidRPr="006F286E">
        <w:rPr>
          <w:color w:val="000000"/>
          <w:sz w:val="24"/>
          <w:szCs w:val="24"/>
        </w:rPr>
        <w:t xml:space="preserve">. </w:t>
      </w:r>
    </w:p>
    <w:p w:rsidR="00291DD1" w:rsidRPr="006F286E" w:rsidRDefault="00291DD1"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lastRenderedPageBreak/>
        <w:t xml:space="preserve">Green TK, Kirschner DL, Jaramillo M, Drew KL, Rasley BT (2006) Enantioseparation and Stacking of  DL-serine by Capillary Electrophoresis and Laser induced Fluorescence Detection. Specialized Neuroscience Research Program 6th  Annual  Meeting, May  30- June 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r w:rsidRPr="006F286E">
        <w:rPr>
          <w:color w:val="000000"/>
          <w:sz w:val="24"/>
          <w:szCs w:val="24"/>
        </w:rPr>
        <w:t xml:space="preserve">. </w:t>
      </w:r>
    </w:p>
    <w:p w:rsidR="00087C44" w:rsidRPr="006F286E" w:rsidRDefault="00087C44"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Christian SL, Schulenburg B, Kristenson H, Rasley BT, Ross AP, Zhao HW, Drew KL, 2006 The neuroprotective molecular mechanisms used by the Arctic ground squirrel, Spermophilus parryii, to survive oxygen-glucose deprivation Specialized Neuroscience Research Program 6th  Annual  Meeting, May  30- June 2,  Fairbanks, AK. </w:t>
      </w:r>
    </w:p>
    <w:p w:rsidR="004A1E43" w:rsidRPr="006F286E" w:rsidRDefault="004A1E4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Jinka TR, Drew KL </w:t>
      </w:r>
      <w:r w:rsidR="00E602AC" w:rsidRPr="006F286E">
        <w:rPr>
          <w:color w:val="000000"/>
          <w:sz w:val="24"/>
          <w:szCs w:val="24"/>
        </w:rPr>
        <w:t xml:space="preserve">(2006).  MK-801 Induces Arousal in Hibernating Arctic Ground Squirrels. University of </w:t>
      </w:r>
      <w:smartTag w:uri="urn:schemas-microsoft-com:office:smarttags" w:element="State">
        <w:r w:rsidR="00E602AC" w:rsidRPr="006F286E">
          <w:rPr>
            <w:color w:val="000000"/>
            <w:sz w:val="24"/>
            <w:szCs w:val="24"/>
          </w:rPr>
          <w:t>Alaska</w:t>
        </w:r>
      </w:smartTag>
      <w:r w:rsidR="00E602AC" w:rsidRPr="006F286E">
        <w:rPr>
          <w:color w:val="000000"/>
          <w:sz w:val="24"/>
          <w:szCs w:val="24"/>
        </w:rPr>
        <w:t xml:space="preserve"> Biomedical Research Conference 2nd  Annual Meeting, May 22-23,2006, </w:t>
      </w:r>
      <w:smartTag w:uri="urn:schemas-microsoft-com:office:smarttags" w:element="place">
        <w:smartTag w:uri="urn:schemas-microsoft-com:office:smarttags" w:element="City">
          <w:r w:rsidR="00E602AC" w:rsidRPr="006F286E">
            <w:rPr>
              <w:color w:val="000000"/>
              <w:sz w:val="24"/>
              <w:szCs w:val="24"/>
            </w:rPr>
            <w:t>Anchorage</w:t>
          </w:r>
        </w:smartTag>
      </w:smartTag>
      <w:r w:rsidR="00E602AC" w:rsidRPr="006F286E">
        <w:rPr>
          <w:color w:val="000000"/>
          <w:sz w:val="24"/>
          <w:szCs w:val="24"/>
        </w:rPr>
        <w:t xml:space="preserve">, AK. </w:t>
      </w:r>
    </w:p>
    <w:p w:rsidR="004A1E43" w:rsidRPr="006F286E" w:rsidRDefault="004A1E4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Christian SL, Rasley BT, Ross AP, Zhao HW, Dave KR Prado R, Raval AP, Perez-Pinzon MA (2006) Evidence for and Mechanisms of Tolerance to Global Ischemia In Vivo and Oxygen Glucose Deprivation In Vitro in the Arctic Ground Squirrel. </w:t>
      </w:r>
      <w:r w:rsidR="005763AD" w:rsidRPr="006F286E">
        <w:rPr>
          <w:color w:val="000000"/>
          <w:sz w:val="24"/>
          <w:szCs w:val="24"/>
        </w:rPr>
        <w:t xml:space="preserve">6th Annual Specialized Programs in Neuroscience Research (SNRP) Conference. </w:t>
      </w:r>
      <w:r w:rsidRPr="006F286E">
        <w:rPr>
          <w:color w:val="000000"/>
          <w:sz w:val="24"/>
          <w:szCs w:val="24"/>
        </w:rPr>
        <w:t xml:space="preserve">May 31-June 2, </w:t>
      </w:r>
      <w:smartTag w:uri="urn:schemas-microsoft-com:office:smarttags" w:element="place">
        <w:smartTag w:uri="urn:schemas-microsoft-com:office:smarttags" w:element="City">
          <w:r w:rsidRPr="006F286E">
            <w:rPr>
              <w:color w:val="000000"/>
              <w:sz w:val="24"/>
              <w:szCs w:val="24"/>
            </w:rPr>
            <w:t>Fairbanks</w:t>
          </w:r>
        </w:smartTag>
        <w:r w:rsidRPr="006F286E">
          <w:rPr>
            <w:color w:val="000000"/>
            <w:sz w:val="24"/>
            <w:szCs w:val="24"/>
          </w:rPr>
          <w:t xml:space="preserve">, </w:t>
        </w:r>
        <w:smartTag w:uri="urn:schemas-microsoft-com:office:smarttags" w:element="State">
          <w:r w:rsidRPr="006F286E">
            <w:rPr>
              <w:color w:val="000000"/>
              <w:sz w:val="24"/>
              <w:szCs w:val="24"/>
            </w:rPr>
            <w:t>AK</w:t>
          </w:r>
        </w:smartTag>
      </w:smartTag>
    </w:p>
    <w:p w:rsidR="0092448E" w:rsidRPr="006F286E" w:rsidRDefault="0092448E"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C.-f. Chen and K. L. Drew,  Interstitial Diffusion and Combined Drifting Motion of Brownian Particles Modeling Toward Miniaturization of Microdialysis Probes,6th Annual Specialized Programs in Neuroscience Research (SNRP) Conference, Fairbanks, Alaska, May 31 - June 2, 2006.</w:t>
      </w:r>
    </w:p>
    <w:p w:rsidR="00087C44" w:rsidRPr="006F286E" w:rsidRDefault="0092448E"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C.-f. Chen and K. L. Drew,  Interstitial Diffusion and Combined Drifting Motion of Brownian Particles Modeling Toward Miniaturization of Microdialysis Probes, 7th World Congress on Computational Mechanics, Los Angeles, California, July 16 - 22, 2006.</w:t>
      </w:r>
    </w:p>
    <w:p w:rsidR="002F6079" w:rsidRPr="006F286E" w:rsidRDefault="002F6079"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Christian SL, Schulenburg B, Kristenson H, Rasley BT, Ross AP and Zhao HW, 2006, Mechanisms of tolerance to oxygen glucose deprivation in Arctic ground squirrels. Society for Neurosci. </w:t>
      </w:r>
      <w:smartTag w:uri="urn:schemas-microsoft-com:office:smarttags" w:element="place">
        <w:smartTag w:uri="urn:schemas-microsoft-com:office:smarttags" w:element="City">
          <w:r w:rsidRPr="006F286E">
            <w:rPr>
              <w:color w:val="000000"/>
              <w:sz w:val="24"/>
              <w:szCs w:val="24"/>
            </w:rPr>
            <w:t>Atlanta</w:t>
          </w:r>
        </w:smartTag>
        <w:r w:rsidRPr="006F286E">
          <w:rPr>
            <w:color w:val="000000"/>
            <w:sz w:val="24"/>
            <w:szCs w:val="24"/>
          </w:rPr>
          <w:t xml:space="preserve">, </w:t>
        </w:r>
        <w:smartTag w:uri="urn:schemas-microsoft-com:office:smarttags" w:element="State">
          <w:r w:rsidRPr="006F286E">
            <w:rPr>
              <w:color w:val="000000"/>
              <w:sz w:val="24"/>
              <w:szCs w:val="24"/>
            </w:rPr>
            <w:t>GA</w:t>
          </w:r>
        </w:smartTag>
      </w:smartTag>
      <w:r w:rsidRPr="006F286E">
        <w:rPr>
          <w:color w:val="000000"/>
          <w:sz w:val="24"/>
          <w:szCs w:val="24"/>
        </w:rPr>
        <w:t xml:space="preserve"> Oct. 13-18, 2006</w:t>
      </w:r>
    </w:p>
    <w:p w:rsidR="002F6079" w:rsidRPr="006F286E" w:rsidRDefault="002F6079"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Drew KL, Wells MS, Christian SL, and Kelleher-Andersson JA,  Tolerance to Oxygen Glucose Deprivation in Differentiated Adult Hippocampal Neuronal Stem Cells Obtained from Arctic Ground Squirrels (Spermophilus parryii). International Stroke Conference, </w:t>
      </w:r>
      <w:smartTag w:uri="urn:schemas-microsoft-com:office:smarttags" w:element="place">
        <w:smartTag w:uri="urn:schemas-microsoft-com:office:smarttags" w:element="City">
          <w:r w:rsidRPr="006F286E">
            <w:rPr>
              <w:color w:val="000000"/>
              <w:sz w:val="24"/>
              <w:szCs w:val="24"/>
            </w:rPr>
            <w:t>San Francisco</w:t>
          </w:r>
        </w:smartTag>
        <w:r w:rsidRPr="006F286E">
          <w:rPr>
            <w:color w:val="000000"/>
            <w:sz w:val="24"/>
            <w:szCs w:val="24"/>
          </w:rPr>
          <w:t xml:space="preserve">, </w:t>
        </w:r>
        <w:smartTag w:uri="urn:schemas-microsoft-com:office:smarttags" w:element="State">
          <w:r w:rsidRPr="006F286E">
            <w:rPr>
              <w:color w:val="000000"/>
              <w:sz w:val="24"/>
              <w:szCs w:val="24"/>
            </w:rPr>
            <w:t>CA</w:t>
          </w:r>
        </w:smartTag>
      </w:smartTag>
      <w:r w:rsidRPr="006F286E">
        <w:rPr>
          <w:color w:val="000000"/>
          <w:sz w:val="24"/>
          <w:szCs w:val="24"/>
        </w:rPr>
        <w:t>,  Feb. 7-9, 2007</w:t>
      </w:r>
      <w:r w:rsidR="009B311B" w:rsidRPr="006F286E">
        <w:rPr>
          <w:color w:val="000000"/>
          <w:sz w:val="24"/>
          <w:szCs w:val="24"/>
        </w:rPr>
        <w:t>; Stroke, 38(2), 558.</w:t>
      </w:r>
      <w:r w:rsidRPr="006F286E">
        <w:rPr>
          <w:color w:val="000000"/>
          <w:sz w:val="24"/>
          <w:szCs w:val="24"/>
        </w:rPr>
        <w:t xml:space="preserve"> </w:t>
      </w:r>
    </w:p>
    <w:p w:rsidR="0013456E" w:rsidRPr="006F286E" w:rsidRDefault="0076447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Green TK, Kirschner DL, Jaramillo M, Rasley BT, Drew KL (2006), Analysis of glutamate and D-serine by reverse polarity capillary electrophoresis using highly-charged, sulfated </w:t>
      </w:r>
      <w:r w:rsidRPr="006F286E">
        <w:rPr>
          <w:color w:val="000000"/>
          <w:sz w:val="24"/>
          <w:szCs w:val="24"/>
        </w:rPr>
        <w:sym w:font="Symbol" w:char="F062"/>
      </w:r>
      <w:r w:rsidRPr="006F286E">
        <w:rPr>
          <w:color w:val="000000"/>
          <w:sz w:val="24"/>
          <w:szCs w:val="24"/>
        </w:rPr>
        <w:t xml:space="preserve">-cyclodextrin. </w:t>
      </w:r>
      <w:r w:rsidR="009F78B6" w:rsidRPr="006F286E">
        <w:rPr>
          <w:color w:val="000000"/>
          <w:sz w:val="24"/>
          <w:szCs w:val="24"/>
        </w:rPr>
        <w:t xml:space="preserve">Proceedings of the 11th International Conference on In Vivo Methods. V. Valentini and G. Di Chiara eds., </w:t>
      </w:r>
      <w:smartTag w:uri="urn:schemas-microsoft-com:office:smarttags" w:element="PlaceType">
        <w:r w:rsidR="009F78B6" w:rsidRPr="006F286E">
          <w:rPr>
            <w:color w:val="000000"/>
            <w:sz w:val="24"/>
            <w:szCs w:val="24"/>
          </w:rPr>
          <w:t>University</w:t>
        </w:r>
      </w:smartTag>
      <w:r w:rsidR="009F78B6" w:rsidRPr="006F286E">
        <w:rPr>
          <w:color w:val="000000"/>
          <w:sz w:val="24"/>
          <w:szCs w:val="24"/>
        </w:rPr>
        <w:t xml:space="preserve"> of </w:t>
      </w:r>
      <w:smartTag w:uri="urn:schemas-microsoft-com:office:smarttags" w:element="PlaceName">
        <w:r w:rsidR="009F78B6" w:rsidRPr="006F286E">
          <w:rPr>
            <w:color w:val="000000"/>
            <w:sz w:val="24"/>
            <w:szCs w:val="24"/>
          </w:rPr>
          <w:t>Cagliari</w:t>
        </w:r>
      </w:smartTag>
      <w:r w:rsidR="009F78B6" w:rsidRPr="006F286E">
        <w:rPr>
          <w:color w:val="000000"/>
          <w:sz w:val="24"/>
          <w:szCs w:val="24"/>
        </w:rPr>
        <w:t xml:space="preserve">, </w:t>
      </w:r>
      <w:smartTag w:uri="urn:schemas-microsoft-com:office:smarttags" w:element="place">
        <w:smartTag w:uri="urn:schemas-microsoft-com:office:smarttags" w:element="City">
          <w:r w:rsidR="009F78B6" w:rsidRPr="006F286E">
            <w:rPr>
              <w:color w:val="000000"/>
              <w:sz w:val="24"/>
              <w:szCs w:val="24"/>
            </w:rPr>
            <w:t>Sardinia</w:t>
          </w:r>
        </w:smartTag>
        <w:r w:rsidR="009F78B6" w:rsidRPr="006F286E">
          <w:rPr>
            <w:color w:val="000000"/>
            <w:sz w:val="24"/>
            <w:szCs w:val="24"/>
          </w:rPr>
          <w:t xml:space="preserve">, </w:t>
        </w:r>
        <w:smartTag w:uri="urn:schemas-microsoft-com:office:smarttags" w:element="country-region">
          <w:r w:rsidR="009F78B6" w:rsidRPr="006F286E">
            <w:rPr>
              <w:color w:val="000000"/>
              <w:sz w:val="24"/>
              <w:szCs w:val="24"/>
            </w:rPr>
            <w:t>Italy</w:t>
          </w:r>
        </w:smartTag>
      </w:smartTag>
      <w:r w:rsidR="00796838" w:rsidRPr="006F286E">
        <w:rPr>
          <w:color w:val="000000"/>
          <w:sz w:val="24"/>
          <w:szCs w:val="24"/>
        </w:rPr>
        <w:t>.</w:t>
      </w:r>
    </w:p>
    <w:p w:rsidR="0013456E" w:rsidRPr="006F286E" w:rsidRDefault="0013456E"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C.-F. Chen, K. L. Drew, 2007,  Droplet based microdialysis and estimates of saturation times. Microscale Bioseparations. </w:t>
      </w:r>
      <w:smartTag w:uri="urn:schemas-microsoft-com:office:smarttags" w:element="City">
        <w:r w:rsidRPr="006F286E">
          <w:rPr>
            <w:color w:val="000000"/>
            <w:sz w:val="24"/>
            <w:szCs w:val="24"/>
          </w:rPr>
          <w:t>Vancouver</w:t>
        </w:r>
      </w:smartTag>
      <w:r w:rsidRPr="006F286E">
        <w:rPr>
          <w:color w:val="000000"/>
          <w:sz w:val="24"/>
          <w:szCs w:val="24"/>
        </w:rPr>
        <w:t xml:space="preserve">, B.C. </w:t>
      </w:r>
      <w:smartTag w:uri="urn:schemas-microsoft-com:office:smarttags" w:element="country-region">
        <w:smartTag w:uri="urn:schemas-microsoft-com:office:smarttags" w:element="place">
          <w:r w:rsidRPr="006F286E">
            <w:rPr>
              <w:color w:val="000000"/>
              <w:sz w:val="24"/>
              <w:szCs w:val="24"/>
            </w:rPr>
            <w:t>Canada</w:t>
          </w:r>
        </w:smartTag>
      </w:smartTag>
      <w:r w:rsidRPr="006F286E">
        <w:rPr>
          <w:color w:val="000000"/>
          <w:sz w:val="24"/>
          <w:szCs w:val="24"/>
        </w:rPr>
        <w:t xml:space="preserve"> </w:t>
      </w:r>
    </w:p>
    <w:p w:rsidR="0013456E" w:rsidRPr="006F286E" w:rsidRDefault="0013456E"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B. Su, X. Wang, K. Drew, M. A. Smith, G. Perry, X. Zhu, 2006, </w:t>
      </w:r>
      <w:hyperlink r:id="rId17" w:history="1">
        <w:r w:rsidRPr="006F286E">
          <w:rPr>
            <w:color w:val="000000"/>
            <w:sz w:val="24"/>
            <w:szCs w:val="24"/>
          </w:rPr>
          <w:t>Physiological regulation of tau phosphorylation during hibernation-the role of o-GlcNAcylation</w:t>
        </w:r>
      </w:hyperlink>
      <w:r w:rsidRPr="006F286E">
        <w:rPr>
          <w:color w:val="000000"/>
          <w:sz w:val="24"/>
          <w:szCs w:val="24"/>
        </w:rPr>
        <w:t xml:space="preserve">, Program No. 468.23. Society for Neuroscience. </w:t>
      </w:r>
      <w:smartTag w:uri="urn:schemas-microsoft-com:office:smarttags" w:element="place">
        <w:smartTag w:uri="urn:schemas-microsoft-com:office:smarttags" w:element="City">
          <w:r w:rsidRPr="006F286E">
            <w:rPr>
              <w:color w:val="000000"/>
              <w:sz w:val="24"/>
              <w:szCs w:val="24"/>
            </w:rPr>
            <w:t>Atlanta</w:t>
          </w:r>
        </w:smartTag>
        <w:r w:rsidRPr="006F286E">
          <w:rPr>
            <w:color w:val="000000"/>
            <w:sz w:val="24"/>
            <w:szCs w:val="24"/>
          </w:rPr>
          <w:t xml:space="preserve"> </w:t>
        </w:r>
        <w:smartTag w:uri="urn:schemas-microsoft-com:office:smarttags" w:element="State">
          <w:r w:rsidRPr="006F286E">
            <w:rPr>
              <w:color w:val="000000"/>
              <w:sz w:val="24"/>
              <w:szCs w:val="24"/>
            </w:rPr>
            <w:t>GA</w:t>
          </w:r>
        </w:smartTag>
      </w:smartTag>
    </w:p>
    <w:p w:rsidR="0013456E" w:rsidRPr="006F286E" w:rsidRDefault="0013456E"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L. Hollen, J. Dehn, M. Aoki, K. L. Drew, 2006, </w:t>
      </w:r>
      <w:hyperlink r:id="rId18" w:history="1">
        <w:r w:rsidRPr="006F286E">
          <w:rPr>
            <w:color w:val="000000"/>
            <w:sz w:val="24"/>
            <w:szCs w:val="24"/>
          </w:rPr>
          <w:t>Heterogeneous warming from arctic ground squirrels during hibernation monitored by forward looking infrared radiometer</w:t>
        </w:r>
      </w:hyperlink>
      <w:r w:rsidRPr="006F286E">
        <w:rPr>
          <w:color w:val="000000"/>
          <w:sz w:val="24"/>
          <w:szCs w:val="24"/>
        </w:rPr>
        <w:t xml:space="preserve">, Program No. 489.15. Society for Neuroscience. </w:t>
      </w:r>
      <w:smartTag w:uri="urn:schemas-microsoft-com:office:smarttags" w:element="place">
        <w:smartTag w:uri="urn:schemas-microsoft-com:office:smarttags" w:element="City">
          <w:r w:rsidRPr="006F286E">
            <w:rPr>
              <w:color w:val="000000"/>
              <w:sz w:val="24"/>
              <w:szCs w:val="24"/>
            </w:rPr>
            <w:t>Atlanta</w:t>
          </w:r>
        </w:smartTag>
        <w:r w:rsidRPr="006F286E">
          <w:rPr>
            <w:color w:val="000000"/>
            <w:sz w:val="24"/>
            <w:szCs w:val="24"/>
          </w:rPr>
          <w:t xml:space="preserve"> </w:t>
        </w:r>
        <w:smartTag w:uri="urn:schemas-microsoft-com:office:smarttags" w:element="State">
          <w:r w:rsidRPr="006F286E">
            <w:rPr>
              <w:color w:val="000000"/>
              <w:sz w:val="24"/>
              <w:szCs w:val="24"/>
            </w:rPr>
            <w:t>GA</w:t>
          </w:r>
        </w:smartTag>
      </w:smartTag>
    </w:p>
    <w:p w:rsidR="00F65373" w:rsidRPr="006F286E" w:rsidRDefault="0013456E"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Y. Ma, </w:t>
      </w:r>
      <w:smartTag w:uri="urn:schemas-microsoft-com:office:smarttags" w:element="place">
        <w:r w:rsidRPr="006F286E">
          <w:rPr>
            <w:color w:val="000000"/>
            <w:sz w:val="24"/>
            <w:szCs w:val="24"/>
          </w:rPr>
          <w:t>S. Wu</w:t>
        </w:r>
      </w:smartTag>
      <w:r w:rsidRPr="006F286E">
        <w:rPr>
          <w:color w:val="000000"/>
          <w:sz w:val="24"/>
          <w:szCs w:val="24"/>
        </w:rPr>
        <w:t xml:space="preserve">, M. Harris, O. Toien, B. Rasley, K. Drew, 2006, </w:t>
      </w:r>
      <w:hyperlink r:id="rId19" w:history="1">
        <w:r w:rsidRPr="006F286E">
          <w:rPr>
            <w:color w:val="000000"/>
            <w:sz w:val="24"/>
            <w:szCs w:val="24"/>
          </w:rPr>
          <w:t>Brain oxygen defense during hypoxic exposure in non-sedated, non-anesthetized Arctic ground squirrels</w:t>
        </w:r>
      </w:hyperlink>
      <w:r w:rsidRPr="006F286E">
        <w:rPr>
          <w:color w:val="000000"/>
          <w:sz w:val="24"/>
          <w:szCs w:val="24"/>
        </w:rPr>
        <w:t xml:space="preserve"> Program No. 760.2. Society for Neuroscience. </w:t>
      </w:r>
      <w:smartTag w:uri="urn:schemas-microsoft-com:office:smarttags" w:element="place">
        <w:smartTag w:uri="urn:schemas-microsoft-com:office:smarttags" w:element="City">
          <w:r w:rsidRPr="006F286E">
            <w:rPr>
              <w:color w:val="000000"/>
              <w:sz w:val="24"/>
              <w:szCs w:val="24"/>
            </w:rPr>
            <w:t>Atlanta</w:t>
          </w:r>
        </w:smartTag>
        <w:r w:rsidRPr="006F286E">
          <w:rPr>
            <w:color w:val="000000"/>
            <w:sz w:val="24"/>
            <w:szCs w:val="24"/>
          </w:rPr>
          <w:t xml:space="preserve"> </w:t>
        </w:r>
        <w:smartTag w:uri="urn:schemas-microsoft-com:office:smarttags" w:element="State">
          <w:r w:rsidRPr="006F286E">
            <w:rPr>
              <w:color w:val="000000"/>
              <w:sz w:val="24"/>
              <w:szCs w:val="24"/>
            </w:rPr>
            <w:t>GA</w:t>
          </w:r>
        </w:smartTag>
      </w:smartTag>
    </w:p>
    <w:p w:rsidR="00F65373" w:rsidRPr="006F286E" w:rsidRDefault="00F6537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A.L. Wilson, J. Moore, </w:t>
      </w:r>
      <w:smartTag w:uri="urn:schemas-microsoft-com:office:smarttags" w:element="place">
        <w:r w:rsidRPr="006F286E">
          <w:rPr>
            <w:color w:val="000000"/>
            <w:sz w:val="24"/>
            <w:szCs w:val="24"/>
          </w:rPr>
          <w:t>I.</w:t>
        </w:r>
      </w:smartTag>
      <w:r w:rsidRPr="006F286E">
        <w:rPr>
          <w:color w:val="000000"/>
          <w:sz w:val="24"/>
          <w:szCs w:val="24"/>
        </w:rPr>
        <w:t xml:space="preserve"> Kruman, K.L. Drew</w:t>
      </w:r>
      <w:r w:rsidR="000D521A" w:rsidRPr="006F286E">
        <w:rPr>
          <w:color w:val="000000"/>
          <w:sz w:val="24"/>
          <w:szCs w:val="24"/>
        </w:rPr>
        <w:t xml:space="preserve"> </w:t>
      </w:r>
      <w:r w:rsidRPr="006F286E">
        <w:rPr>
          <w:color w:val="000000"/>
          <w:sz w:val="24"/>
          <w:szCs w:val="24"/>
        </w:rPr>
        <w:t xml:space="preserve">UCP-2 Increases OGD Tolerance in Euthermic Arctic Ground Squirrels, Spermophilus parryii. International Society for </w:t>
      </w:r>
      <w:r w:rsidRPr="006F286E">
        <w:rPr>
          <w:color w:val="000000"/>
          <w:sz w:val="24"/>
          <w:szCs w:val="24"/>
        </w:rPr>
        <w:lastRenderedPageBreak/>
        <w:t xml:space="preserve">Neurochemistry, </w:t>
      </w:r>
      <w:smartTag w:uri="urn:schemas-microsoft-com:office:smarttags" w:element="place">
        <w:smartTag w:uri="urn:schemas-microsoft-com:office:smarttags" w:element="City">
          <w:r w:rsidRPr="006F286E">
            <w:rPr>
              <w:color w:val="000000"/>
              <w:sz w:val="24"/>
              <w:szCs w:val="24"/>
            </w:rPr>
            <w:t>Cancun</w:t>
          </w:r>
        </w:smartTag>
        <w:r w:rsidRPr="006F286E">
          <w:rPr>
            <w:color w:val="000000"/>
            <w:sz w:val="24"/>
            <w:szCs w:val="24"/>
          </w:rPr>
          <w:t xml:space="preserve">, </w:t>
        </w:r>
        <w:smartTag w:uri="urn:schemas-microsoft-com:office:smarttags" w:element="country-region">
          <w:r w:rsidRPr="006F286E">
            <w:rPr>
              <w:color w:val="000000"/>
              <w:sz w:val="24"/>
              <w:szCs w:val="24"/>
            </w:rPr>
            <w:t>Mexico</w:t>
          </w:r>
        </w:smartTag>
      </w:smartTag>
      <w:r w:rsidRPr="006F286E">
        <w:rPr>
          <w:color w:val="000000"/>
          <w:sz w:val="24"/>
          <w:szCs w:val="24"/>
        </w:rPr>
        <w:t>, August 19-24, 2007.</w:t>
      </w:r>
    </w:p>
    <w:p w:rsidR="00F648C4" w:rsidRPr="006F286E" w:rsidRDefault="00F6537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Ji</w:t>
      </w:r>
      <w:r w:rsidR="00B61617" w:rsidRPr="006F286E">
        <w:rPr>
          <w:color w:val="000000"/>
          <w:sz w:val="24"/>
          <w:szCs w:val="24"/>
        </w:rPr>
        <w:t>nka, TR, Toien, O, Rasley, BT., Drew, KL</w:t>
      </w:r>
      <w:r w:rsidR="00F648C4" w:rsidRPr="006F286E">
        <w:rPr>
          <w:color w:val="000000"/>
          <w:sz w:val="24"/>
          <w:szCs w:val="24"/>
        </w:rPr>
        <w:t>,</w:t>
      </w:r>
      <w:r w:rsidR="00B61617" w:rsidRPr="006F286E">
        <w:rPr>
          <w:color w:val="000000"/>
          <w:sz w:val="24"/>
          <w:szCs w:val="24"/>
        </w:rPr>
        <w:t xml:space="preserve"> </w:t>
      </w:r>
      <w:r w:rsidRPr="006F286E">
        <w:rPr>
          <w:color w:val="000000"/>
          <w:sz w:val="24"/>
          <w:szCs w:val="24"/>
        </w:rPr>
        <w:t xml:space="preserve">MK-801 induces arousal from hibernation through peripheral effects. International Society for Neurochemistry, </w:t>
      </w:r>
      <w:smartTag w:uri="urn:schemas-microsoft-com:office:smarttags" w:element="place">
        <w:smartTag w:uri="urn:schemas-microsoft-com:office:smarttags" w:element="City">
          <w:r w:rsidRPr="006F286E">
            <w:rPr>
              <w:color w:val="000000"/>
              <w:sz w:val="24"/>
              <w:szCs w:val="24"/>
            </w:rPr>
            <w:t>Cancun</w:t>
          </w:r>
        </w:smartTag>
        <w:r w:rsidRPr="006F286E">
          <w:rPr>
            <w:color w:val="000000"/>
            <w:sz w:val="24"/>
            <w:szCs w:val="24"/>
          </w:rPr>
          <w:t xml:space="preserve">, </w:t>
        </w:r>
        <w:smartTag w:uri="urn:schemas-microsoft-com:office:smarttags" w:element="country-region">
          <w:r w:rsidRPr="006F286E">
            <w:rPr>
              <w:color w:val="000000"/>
              <w:sz w:val="24"/>
              <w:szCs w:val="24"/>
            </w:rPr>
            <w:t>Mexico</w:t>
          </w:r>
        </w:smartTag>
      </w:smartTag>
      <w:r w:rsidRPr="006F286E">
        <w:rPr>
          <w:color w:val="000000"/>
          <w:sz w:val="24"/>
          <w:szCs w:val="24"/>
        </w:rPr>
        <w:t>, August 19-24, 2007.</w:t>
      </w:r>
    </w:p>
    <w:p w:rsidR="00F648C4" w:rsidRPr="006F286E" w:rsidRDefault="00937EFF"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Jinka, T.R., Toien, O., Rasley, B.T., Drew, K.L </w:t>
      </w:r>
      <w:r w:rsidR="00F648C4" w:rsidRPr="006F286E">
        <w:rPr>
          <w:color w:val="000000"/>
          <w:sz w:val="24"/>
          <w:szCs w:val="24"/>
        </w:rPr>
        <w:t>(2008)</w:t>
      </w:r>
      <w:r w:rsidRPr="006F286E">
        <w:rPr>
          <w:color w:val="000000"/>
          <w:sz w:val="24"/>
          <w:szCs w:val="24"/>
        </w:rPr>
        <w:t xml:space="preserve"> MK-801 Induces Arousal from Hibernation through Peripheral Effects. The Society for Integrative &amp; Comparative Biology (SICB) Annual Meeting, </w:t>
      </w:r>
      <w:smartTag w:uri="urn:schemas-microsoft-com:office:smarttags" w:element="place">
        <w:smartTag w:uri="urn:schemas-microsoft-com:office:smarttags" w:element="City">
          <w:r w:rsidRPr="006F286E">
            <w:rPr>
              <w:color w:val="000000"/>
              <w:sz w:val="24"/>
              <w:szCs w:val="24"/>
            </w:rPr>
            <w:t>San Antonio</w:t>
          </w:r>
        </w:smartTag>
        <w:r w:rsidRPr="006F286E">
          <w:rPr>
            <w:color w:val="000000"/>
            <w:sz w:val="24"/>
            <w:szCs w:val="24"/>
          </w:rPr>
          <w:t xml:space="preserve">, </w:t>
        </w:r>
        <w:smartTag w:uri="urn:schemas-microsoft-com:office:smarttags" w:element="State">
          <w:r w:rsidRPr="006F286E">
            <w:rPr>
              <w:color w:val="000000"/>
              <w:sz w:val="24"/>
              <w:szCs w:val="24"/>
            </w:rPr>
            <w:t>Texas</w:t>
          </w:r>
        </w:smartTag>
      </w:smartTag>
      <w:r w:rsidRPr="006F286E">
        <w:rPr>
          <w:color w:val="000000"/>
          <w:sz w:val="24"/>
          <w:szCs w:val="24"/>
        </w:rPr>
        <w:t>, January 2-6, 2008.</w:t>
      </w:r>
    </w:p>
    <w:p w:rsidR="00DE6259" w:rsidRPr="006F286E" w:rsidRDefault="00F648C4"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Wilson, A.L. Moore, J.M., Drew, K.L., 2008 Spermophilus parryii Tolerate Ionic Shift During Modeled Ischemia, </w:t>
      </w:r>
      <w:r w:rsidR="00DE6259" w:rsidRPr="006F286E">
        <w:rPr>
          <w:color w:val="000000"/>
          <w:sz w:val="24"/>
          <w:szCs w:val="24"/>
        </w:rPr>
        <w:t xml:space="preserve">7th Annual Specialized Programs in Neuroscience Research (SNRP) Conference. </w:t>
      </w:r>
      <w:smartTag w:uri="urn:schemas-microsoft-com:office:smarttags" w:element="place">
        <w:smartTag w:uri="urn:schemas-microsoft-com:office:smarttags" w:element="City">
          <w:r w:rsidR="00DE6259" w:rsidRPr="006F286E">
            <w:rPr>
              <w:color w:val="000000"/>
              <w:sz w:val="24"/>
              <w:szCs w:val="24"/>
            </w:rPr>
            <w:t>New York</w:t>
          </w:r>
        </w:smartTag>
        <w:r w:rsidR="00DE6259" w:rsidRPr="006F286E">
          <w:rPr>
            <w:color w:val="000000"/>
            <w:sz w:val="24"/>
            <w:szCs w:val="24"/>
          </w:rPr>
          <w:t xml:space="preserve">, </w:t>
        </w:r>
        <w:smartTag w:uri="urn:schemas-microsoft-com:office:smarttags" w:element="State">
          <w:r w:rsidR="00DE6259" w:rsidRPr="006F286E">
            <w:rPr>
              <w:color w:val="000000"/>
              <w:sz w:val="24"/>
              <w:szCs w:val="24"/>
            </w:rPr>
            <w:t>NY</w:t>
          </w:r>
        </w:smartTag>
      </w:smartTag>
      <w:r w:rsidR="00DE6259" w:rsidRPr="006F286E">
        <w:rPr>
          <w:color w:val="000000"/>
          <w:sz w:val="24"/>
          <w:szCs w:val="24"/>
        </w:rPr>
        <w:t>, August 20-22, 2008</w:t>
      </w:r>
    </w:p>
    <w:p w:rsidR="00BC51E4" w:rsidRPr="006F286E" w:rsidRDefault="00BC51E4"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Jinka, T.R., Toien, O.</w:t>
      </w:r>
      <w:hyperlink r:id="rId20" w:history="1">
        <w:r w:rsidRPr="006F286E">
          <w:rPr>
            <w:color w:val="000000"/>
            <w:sz w:val="24"/>
            <w:szCs w:val="24"/>
          </w:rPr>
          <w:t>T., Drew K.L. (2008)  A1 receptor activation lowers effective temperature set-point and induces torpor in hibernation</w:t>
        </w:r>
      </w:hyperlink>
      <w:r w:rsidRPr="006F286E">
        <w:rPr>
          <w:color w:val="000000"/>
          <w:sz w:val="24"/>
          <w:szCs w:val="24"/>
        </w:rPr>
        <w:t xml:space="preserve">. </w:t>
      </w:r>
      <w:r w:rsidR="00F432B0" w:rsidRPr="006F286E">
        <w:rPr>
          <w:color w:val="000000"/>
          <w:sz w:val="24"/>
          <w:szCs w:val="24"/>
        </w:rPr>
        <w:t xml:space="preserve">151.10, </w:t>
      </w:r>
      <w:r w:rsidRPr="006F286E">
        <w:rPr>
          <w:color w:val="000000"/>
          <w:sz w:val="24"/>
          <w:szCs w:val="24"/>
        </w:rPr>
        <w:t xml:space="preserve">Society for Neurosci. </w:t>
      </w:r>
      <w:smartTag w:uri="urn:schemas-microsoft-com:office:smarttags" w:element="place">
        <w:smartTag w:uri="urn:schemas-microsoft-com:office:smarttags" w:element="City">
          <w:r w:rsidRPr="006F286E">
            <w:rPr>
              <w:color w:val="000000"/>
              <w:sz w:val="24"/>
              <w:szCs w:val="24"/>
            </w:rPr>
            <w:t>Washington</w:t>
          </w:r>
        </w:smartTag>
        <w:r w:rsidRPr="006F286E">
          <w:rPr>
            <w:color w:val="000000"/>
            <w:sz w:val="24"/>
            <w:szCs w:val="24"/>
          </w:rPr>
          <w:t xml:space="preserve"> </w:t>
        </w:r>
        <w:smartTag w:uri="urn:schemas-microsoft-com:office:smarttags" w:element="State">
          <w:r w:rsidRPr="006F286E">
            <w:rPr>
              <w:color w:val="000000"/>
              <w:sz w:val="24"/>
              <w:szCs w:val="24"/>
            </w:rPr>
            <w:t>DC</w:t>
          </w:r>
        </w:smartTag>
      </w:smartTag>
      <w:r w:rsidRPr="006F286E">
        <w:rPr>
          <w:color w:val="000000"/>
          <w:sz w:val="24"/>
          <w:szCs w:val="24"/>
        </w:rPr>
        <w:t xml:space="preserve">, Nov 15-19, 2008 </w:t>
      </w:r>
    </w:p>
    <w:p w:rsidR="00F432B0" w:rsidRPr="006F286E" w:rsidRDefault="00F432B0"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McGee, R.C., Drew K.L., Wells M.S., Kelleher-Andersson, J.A., (2008) Neurons derived from Arctic ground squirrel neural stem cells tolerate oxygen-glucose deprivation by enhanced capacity for anaerobic metabolism and neurogenesis, 151.13, Society for Neurosci. Washington DC, Nov 15-19, 2008</w:t>
      </w:r>
    </w:p>
    <w:p w:rsidR="007308E3" w:rsidRPr="006F286E" w:rsidRDefault="00F432B0"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Kirschner, D.L., Wilson, A.L., Drew, K.L., Green, T.K. (2008) Microperfusion sampling with offline CE-LIF to study D-ser and L-glu dynamics in single acute hippocampus slices, 750.8, Society for Neurosci. Washington DC, Nov 15-19, 2008</w:t>
      </w:r>
      <w:r w:rsidR="00B439C5" w:rsidRPr="006F286E">
        <w:rPr>
          <w:color w:val="000000"/>
          <w:sz w:val="24"/>
          <w:szCs w:val="24"/>
        </w:rPr>
        <w:t>.</w:t>
      </w:r>
    </w:p>
    <w:p w:rsidR="00B04053" w:rsidRPr="006F286E" w:rsidRDefault="00B04053"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Iceman, K. and Drew, K.L., Arctic ground squirrel cultured hippocampal neuronal stem cells contain NR1 subunit of NMDA receptor and are resistant to excitotoxic NMDA treatment. </w:t>
      </w:r>
      <w:smartTag w:uri="urn:schemas-microsoft-com:office:smarttags" w:element="place">
        <w:smartTag w:uri="urn:schemas-microsoft-com:office:smarttags" w:element="PlaceType">
          <w:r w:rsidRPr="006F286E">
            <w:rPr>
              <w:color w:val="000000"/>
              <w:sz w:val="24"/>
              <w:szCs w:val="24"/>
            </w:rPr>
            <w:t>University</w:t>
          </w:r>
        </w:smartTag>
        <w:r w:rsidRPr="006F286E">
          <w:rPr>
            <w:color w:val="000000"/>
            <w:sz w:val="24"/>
            <w:szCs w:val="24"/>
          </w:rPr>
          <w:t xml:space="preserve"> of </w:t>
        </w:r>
        <w:smartTag w:uri="urn:schemas-microsoft-com:office:smarttags" w:element="PlaceName">
          <w:r w:rsidRPr="006F286E">
            <w:rPr>
              <w:color w:val="000000"/>
              <w:sz w:val="24"/>
              <w:szCs w:val="24"/>
            </w:rPr>
            <w:t>Alaska</w:t>
          </w:r>
        </w:smartTag>
      </w:smartTag>
      <w:r w:rsidRPr="006F286E">
        <w:rPr>
          <w:color w:val="000000"/>
          <w:sz w:val="24"/>
          <w:szCs w:val="24"/>
        </w:rPr>
        <w:t xml:space="preserve"> Biomedical Research Conference. May 14-15, 2009.</w:t>
      </w:r>
    </w:p>
    <w:p w:rsidR="007308E3" w:rsidRPr="000F4D4E" w:rsidRDefault="007308E3" w:rsidP="006F286E">
      <w:pPr>
        <w:pStyle w:val="ListParagraph"/>
        <w:widowControl w:val="0"/>
        <w:numPr>
          <w:ilvl w:val="0"/>
          <w:numId w:val="8"/>
        </w:numPr>
        <w:autoSpaceDE w:val="0"/>
        <w:autoSpaceDN w:val="0"/>
        <w:adjustRightInd w:val="0"/>
        <w:rPr>
          <w:rFonts w:cs="MSReferenceSansSerif"/>
          <w:sz w:val="24"/>
          <w:szCs w:val="24"/>
          <w:lang w:bidi="en-US"/>
        </w:rPr>
      </w:pPr>
      <w:r w:rsidRPr="006F286E">
        <w:rPr>
          <w:color w:val="000000"/>
          <w:sz w:val="24"/>
          <w:szCs w:val="24"/>
        </w:rPr>
        <w:t>Carlson, Z.A., Jinka, T.J., Moore J.T., Drew, K.L. Adenosine A1 receptor mediated drop in body temperature in response to dietary restriction. University of Alaska Biomedical Research Conference. May 14-15, 2009.</w:t>
      </w:r>
    </w:p>
    <w:p w:rsidR="00395B71" w:rsidRPr="006F286E" w:rsidRDefault="00395B71"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Jinka, T.R., Carlson, Z.A.,  Toien, O., Drew, K.L., Torpor mediated through endogenous adenosine is specific to A1AR in hibernating Arctic ground squirrels. University of Alaska Biomedical Research Conference. May 14-15, 2009.</w:t>
      </w:r>
    </w:p>
    <w:p w:rsidR="00A70D46" w:rsidRPr="006F286E" w:rsidRDefault="00A70D46" w:rsidP="006F286E">
      <w:pPr>
        <w:pStyle w:val="ListParagraph"/>
        <w:widowControl w:val="0"/>
        <w:numPr>
          <w:ilvl w:val="0"/>
          <w:numId w:val="8"/>
        </w:numPr>
        <w:autoSpaceDE w:val="0"/>
        <w:autoSpaceDN w:val="0"/>
        <w:adjustRightInd w:val="0"/>
        <w:rPr>
          <w:color w:val="000000"/>
          <w:sz w:val="24"/>
          <w:szCs w:val="24"/>
        </w:rPr>
      </w:pPr>
      <w:r w:rsidRPr="006F286E">
        <w:rPr>
          <w:color w:val="000000"/>
          <w:sz w:val="24"/>
          <w:szCs w:val="24"/>
        </w:rPr>
        <w:t xml:space="preserve">Moore JT, Kirschner DL, </w:t>
      </w:r>
      <w:r w:rsidR="006040C6" w:rsidRPr="006F286E">
        <w:rPr>
          <w:color w:val="000000"/>
          <w:sz w:val="24"/>
          <w:szCs w:val="24"/>
        </w:rPr>
        <w:t>Wetherell KG</w:t>
      </w:r>
      <w:r w:rsidRPr="006F286E">
        <w:rPr>
          <w:color w:val="000000"/>
          <w:sz w:val="24"/>
          <w:szCs w:val="24"/>
        </w:rPr>
        <w:t>, Drew KL, Resistance to modeled cerebral ischemia in arctic ground squirrel (Spermophilus parryii) hippocampal slices studied using a novel, microperfusion device</w:t>
      </w:r>
      <w:r w:rsidR="006040C6" w:rsidRPr="006F286E">
        <w:rPr>
          <w:color w:val="000000"/>
          <w:sz w:val="24"/>
          <w:szCs w:val="24"/>
        </w:rPr>
        <w:t>, 332.2, Chicago, Oct. 17-21, 2009.</w:t>
      </w:r>
    </w:p>
    <w:p w:rsidR="000F4D4E" w:rsidRPr="000F4D4E" w:rsidRDefault="00B26557" w:rsidP="000F4D4E">
      <w:pPr>
        <w:pStyle w:val="ListParagraph"/>
        <w:widowControl w:val="0"/>
        <w:numPr>
          <w:ilvl w:val="0"/>
          <w:numId w:val="8"/>
        </w:numPr>
        <w:autoSpaceDE w:val="0"/>
        <w:autoSpaceDN w:val="0"/>
        <w:adjustRightInd w:val="0"/>
        <w:rPr>
          <w:sz w:val="24"/>
          <w:szCs w:val="24"/>
        </w:rPr>
      </w:pPr>
      <w:r>
        <w:rPr>
          <w:color w:val="000000"/>
          <w:sz w:val="24"/>
          <w:szCs w:val="24"/>
        </w:rPr>
        <w:t>Carlson ZA, Jinka TR, Moore JT, Drew KL,</w:t>
      </w:r>
      <w:r w:rsidR="00141AEA">
        <w:rPr>
          <w:color w:val="000000"/>
          <w:sz w:val="24"/>
          <w:szCs w:val="24"/>
        </w:rPr>
        <w:t xml:space="preserve"> </w:t>
      </w:r>
      <w:r w:rsidR="000F4D4E" w:rsidRPr="000F4D4E">
        <w:rPr>
          <w:color w:val="000000"/>
          <w:sz w:val="24"/>
          <w:szCs w:val="24"/>
        </w:rPr>
        <w:t>Eu-GTPγS: A non-radioactive approach to assessing G-Protein Coupled Receptor function. Joint 65th Northwest/22nd Rocky Mountain Regional Meeting of the American Chemical Society, NORM/RMRM 2010, Pullman, Wahington, June 20-23, 2010</w:t>
      </w:r>
    </w:p>
    <w:p w:rsidR="00141AEA" w:rsidRPr="00141AEA" w:rsidRDefault="000F4D4E" w:rsidP="00141AEA">
      <w:pPr>
        <w:pStyle w:val="ListParagraph"/>
        <w:widowControl w:val="0"/>
        <w:numPr>
          <w:ilvl w:val="0"/>
          <w:numId w:val="8"/>
        </w:numPr>
        <w:autoSpaceDE w:val="0"/>
        <w:autoSpaceDN w:val="0"/>
        <w:adjustRightInd w:val="0"/>
        <w:rPr>
          <w:sz w:val="24"/>
          <w:szCs w:val="24"/>
        </w:rPr>
      </w:pPr>
      <w:r w:rsidRPr="000F4D4E">
        <w:rPr>
          <w:bCs/>
          <w:sz w:val="24"/>
          <w:szCs w:val="24"/>
        </w:rPr>
        <w:t>Jinka</w:t>
      </w:r>
      <w:r w:rsidR="00141AEA">
        <w:rPr>
          <w:sz w:val="24"/>
          <w:szCs w:val="24"/>
        </w:rPr>
        <w:t xml:space="preserve"> TR, Carlson ZA, Moore JT, Drew KL</w:t>
      </w:r>
      <w:r w:rsidR="00141AEA">
        <w:rPr>
          <w:color w:val="000000"/>
          <w:sz w:val="24"/>
          <w:szCs w:val="24"/>
        </w:rPr>
        <w:t xml:space="preserve">, </w:t>
      </w:r>
      <w:r w:rsidRPr="000F4D4E">
        <w:rPr>
          <w:sz w:val="24"/>
          <w:szCs w:val="24"/>
        </w:rPr>
        <w:t>Altered thermoregulation via sensitization of A</w:t>
      </w:r>
      <w:r w:rsidRPr="00141AEA">
        <w:rPr>
          <w:sz w:val="24"/>
          <w:szCs w:val="24"/>
          <w:vertAlign w:val="subscript"/>
        </w:rPr>
        <w:t>1</w:t>
      </w:r>
      <w:r w:rsidRPr="000F4D4E">
        <w:rPr>
          <w:sz w:val="24"/>
          <w:szCs w:val="24"/>
        </w:rPr>
        <w:t xml:space="preserve"> adenosine receptors in dietary-restricted rats. 40</w:t>
      </w:r>
      <w:r w:rsidRPr="000F4D4E">
        <w:rPr>
          <w:sz w:val="24"/>
          <w:szCs w:val="24"/>
          <w:vertAlign w:val="superscript"/>
        </w:rPr>
        <w:t>th</w:t>
      </w:r>
      <w:r w:rsidRPr="000F4D4E">
        <w:rPr>
          <w:sz w:val="24"/>
          <w:szCs w:val="24"/>
        </w:rPr>
        <w:t>Annual Meeting of the Society for Neuroscience, San Diego, CA, November 13 – 17, 2010</w:t>
      </w:r>
    </w:p>
    <w:p w:rsidR="008C2545" w:rsidRPr="008C2545" w:rsidRDefault="00141AEA" w:rsidP="008C2545">
      <w:pPr>
        <w:pStyle w:val="ListParagraph"/>
        <w:widowControl w:val="0"/>
        <w:numPr>
          <w:ilvl w:val="0"/>
          <w:numId w:val="8"/>
        </w:numPr>
        <w:autoSpaceDE w:val="0"/>
        <w:autoSpaceDN w:val="0"/>
        <w:adjustRightInd w:val="0"/>
        <w:rPr>
          <w:sz w:val="24"/>
          <w:szCs w:val="24"/>
        </w:rPr>
      </w:pPr>
      <w:r>
        <w:rPr>
          <w:bCs/>
          <w:sz w:val="24"/>
          <w:szCs w:val="24"/>
        </w:rPr>
        <w:t>Jinka TR, Rasley BT, Drew KL</w:t>
      </w:r>
      <w:r w:rsidR="008C2545">
        <w:rPr>
          <w:bCs/>
          <w:sz w:val="24"/>
          <w:szCs w:val="24"/>
        </w:rPr>
        <w:t xml:space="preserve">, </w:t>
      </w:r>
      <w:r w:rsidR="000F4D4E" w:rsidRPr="000F4D4E">
        <w:rPr>
          <w:sz w:val="24"/>
          <w:szCs w:val="24"/>
        </w:rPr>
        <w:t>Inhibition of NMDA Type Glutamate Receptors Induces Arousal from Torpor in Hibernating Arctic Ground Squirrels. Keystone Symposium, Metabolic Responses to Extreme Conditions, Big Sky, Montana , April 1 - 5, 2011.</w:t>
      </w:r>
      <w:r w:rsidR="008C2545">
        <w:rPr>
          <w:bCs/>
          <w:color w:val="000000"/>
          <w:sz w:val="24"/>
          <w:szCs w:val="24"/>
        </w:rPr>
        <w:t xml:space="preserve"> </w:t>
      </w:r>
    </w:p>
    <w:p w:rsidR="000F4D4E" w:rsidRPr="00714188" w:rsidRDefault="000F4D4E" w:rsidP="008C2545">
      <w:pPr>
        <w:pStyle w:val="ListParagraph"/>
        <w:widowControl w:val="0"/>
        <w:numPr>
          <w:ilvl w:val="0"/>
          <w:numId w:val="8"/>
        </w:numPr>
        <w:autoSpaceDE w:val="0"/>
        <w:autoSpaceDN w:val="0"/>
        <w:adjustRightInd w:val="0"/>
        <w:rPr>
          <w:bCs/>
          <w:sz w:val="24"/>
          <w:szCs w:val="24"/>
        </w:rPr>
      </w:pPr>
      <w:r w:rsidRPr="000F4D4E">
        <w:rPr>
          <w:bCs/>
          <w:sz w:val="24"/>
          <w:szCs w:val="24"/>
        </w:rPr>
        <w:t>Jinka</w:t>
      </w:r>
      <w:r w:rsidR="008C2545" w:rsidRPr="007A663F">
        <w:rPr>
          <w:bCs/>
          <w:sz w:val="24"/>
          <w:szCs w:val="24"/>
        </w:rPr>
        <w:t xml:space="preserve"> TR, </w:t>
      </w:r>
      <w:r w:rsidRPr="007A663F">
        <w:rPr>
          <w:bCs/>
          <w:sz w:val="24"/>
          <w:szCs w:val="24"/>
        </w:rPr>
        <w:t xml:space="preserve"> Carlson</w:t>
      </w:r>
      <w:r w:rsidR="008C2545" w:rsidRPr="007A663F">
        <w:rPr>
          <w:bCs/>
          <w:sz w:val="24"/>
          <w:szCs w:val="24"/>
        </w:rPr>
        <w:t xml:space="preserve"> ZA, Moore JT, Drew KL, </w:t>
      </w:r>
      <w:r w:rsidRPr="007A663F">
        <w:rPr>
          <w:bCs/>
          <w:sz w:val="24"/>
          <w:szCs w:val="24"/>
        </w:rPr>
        <w:t xml:space="preserve">Altered thermoregulation via sensitization of A1 adenosine receptors in dietary-restricted rats. Keystone Symposium, Metabolic </w:t>
      </w:r>
      <w:r w:rsidRPr="00714188">
        <w:rPr>
          <w:bCs/>
          <w:sz w:val="24"/>
          <w:szCs w:val="24"/>
        </w:rPr>
        <w:t>Responses to Extreme Conditions, Big Sky, Montana , April 1 - 5, 2011.</w:t>
      </w:r>
    </w:p>
    <w:p w:rsidR="00714188" w:rsidRDefault="00B13DFC" w:rsidP="007A663F">
      <w:pPr>
        <w:pStyle w:val="ListParagraph"/>
        <w:widowControl w:val="0"/>
        <w:numPr>
          <w:ilvl w:val="0"/>
          <w:numId w:val="8"/>
        </w:numPr>
        <w:autoSpaceDE w:val="0"/>
        <w:autoSpaceDN w:val="0"/>
        <w:adjustRightInd w:val="0"/>
        <w:rPr>
          <w:bCs/>
          <w:sz w:val="24"/>
          <w:szCs w:val="24"/>
        </w:rPr>
      </w:pPr>
      <w:r w:rsidRPr="00714188">
        <w:rPr>
          <w:bCs/>
          <w:sz w:val="24"/>
          <w:szCs w:val="24"/>
        </w:rPr>
        <w:t xml:space="preserve">Drew KL Jinka TR, </w:t>
      </w:r>
      <w:r w:rsidR="000F4D4E" w:rsidRPr="00714188">
        <w:rPr>
          <w:bCs/>
          <w:sz w:val="24"/>
          <w:szCs w:val="24"/>
        </w:rPr>
        <w:t>Tøien</w:t>
      </w:r>
      <w:r w:rsidRPr="00714188">
        <w:rPr>
          <w:bCs/>
          <w:sz w:val="24"/>
          <w:szCs w:val="24"/>
        </w:rPr>
        <w:t xml:space="preserve"> Ø</w:t>
      </w:r>
      <w:r w:rsidR="00B33AC4" w:rsidRPr="00714188">
        <w:rPr>
          <w:bCs/>
          <w:sz w:val="24"/>
          <w:szCs w:val="24"/>
        </w:rPr>
        <w:t>,</w:t>
      </w:r>
      <w:r w:rsidRPr="00714188">
        <w:rPr>
          <w:bCs/>
          <w:sz w:val="24"/>
          <w:szCs w:val="24"/>
        </w:rPr>
        <w:t xml:space="preserve"> </w:t>
      </w:r>
      <w:r w:rsidR="000F4D4E" w:rsidRPr="00714188">
        <w:rPr>
          <w:bCs/>
          <w:sz w:val="24"/>
          <w:szCs w:val="24"/>
        </w:rPr>
        <w:t xml:space="preserve">Seasonal Sensitization in Purinergic Signaling Permits Adenosine A1 Receptor Activation to Induce Torpor in Hibernating Arctic Ground Squirrels. Keystone Symposium, Metabolic Responses to Extreme Conditions, Big Sky, </w:t>
      </w:r>
      <w:r w:rsidR="000F4D4E" w:rsidRPr="00714188">
        <w:rPr>
          <w:bCs/>
          <w:sz w:val="24"/>
          <w:szCs w:val="24"/>
        </w:rPr>
        <w:lastRenderedPageBreak/>
        <w:t>Montana , April 1 - 5, 2011.</w:t>
      </w:r>
      <w:r w:rsidR="00B33AC4" w:rsidRPr="00714188">
        <w:rPr>
          <w:bCs/>
          <w:sz w:val="24"/>
          <w:szCs w:val="24"/>
        </w:rPr>
        <w:t xml:space="preserve"> </w:t>
      </w:r>
    </w:p>
    <w:p w:rsidR="00997C0F" w:rsidRPr="00714188" w:rsidRDefault="00EE6BE5" w:rsidP="007A663F">
      <w:pPr>
        <w:pStyle w:val="ListParagraph"/>
        <w:widowControl w:val="0"/>
        <w:numPr>
          <w:ilvl w:val="0"/>
          <w:numId w:val="8"/>
        </w:numPr>
        <w:autoSpaceDE w:val="0"/>
        <w:autoSpaceDN w:val="0"/>
        <w:adjustRightInd w:val="0"/>
        <w:rPr>
          <w:bCs/>
          <w:sz w:val="24"/>
          <w:szCs w:val="24"/>
        </w:rPr>
      </w:pPr>
      <w:r>
        <w:rPr>
          <w:bCs/>
          <w:sz w:val="24"/>
          <w:szCs w:val="24"/>
        </w:rPr>
        <w:t>Bogren LK, Olson JM, Carpluk J, Moore JT, Drew KL, Resistance to multi-organ damage after hemorrhagic shock induced ischemia/reperfusion in arctic ground squirrels. Across Societies – Experimental Biology, San Diego, CA April 22, 2012.</w:t>
      </w:r>
    </w:p>
    <w:p w:rsidR="00714188" w:rsidRPr="00714188" w:rsidRDefault="000C434B" w:rsidP="007A663F">
      <w:pPr>
        <w:pStyle w:val="ListParagraph"/>
        <w:widowControl w:val="0"/>
        <w:numPr>
          <w:ilvl w:val="0"/>
          <w:numId w:val="8"/>
        </w:numPr>
        <w:autoSpaceDE w:val="0"/>
        <w:autoSpaceDN w:val="0"/>
        <w:adjustRightInd w:val="0"/>
        <w:rPr>
          <w:bCs/>
          <w:sz w:val="24"/>
          <w:szCs w:val="24"/>
        </w:rPr>
      </w:pPr>
      <w:r w:rsidRPr="00714188">
        <w:rPr>
          <w:bCs/>
          <w:sz w:val="24"/>
          <w:szCs w:val="24"/>
        </w:rPr>
        <w:t xml:space="preserve">Drew KL, </w:t>
      </w:r>
      <w:r w:rsidR="00163158" w:rsidRPr="00714188">
        <w:rPr>
          <w:bCs/>
          <w:sz w:val="24"/>
          <w:szCs w:val="24"/>
        </w:rPr>
        <w:t>Jinka TR, Olson JM, Acclimation to cold ambient temperature in the winter season is necessary for adenosine-induced torpor in arctic ground squirrels. UA Biomedical Research Conference, Fairbanks, AK May 21</w:t>
      </w:r>
      <w:r w:rsidR="00714188" w:rsidRPr="00714188">
        <w:rPr>
          <w:bCs/>
          <w:sz w:val="24"/>
          <w:szCs w:val="24"/>
        </w:rPr>
        <w:t>-23</w:t>
      </w:r>
      <w:r w:rsidR="00163158" w:rsidRPr="00714188">
        <w:rPr>
          <w:bCs/>
          <w:sz w:val="24"/>
          <w:szCs w:val="24"/>
        </w:rPr>
        <w:t>, 2012.</w:t>
      </w:r>
    </w:p>
    <w:p w:rsidR="00714188" w:rsidRPr="00714188" w:rsidRDefault="00714188" w:rsidP="007A663F">
      <w:pPr>
        <w:pStyle w:val="ListParagraph"/>
        <w:widowControl w:val="0"/>
        <w:numPr>
          <w:ilvl w:val="0"/>
          <w:numId w:val="8"/>
        </w:numPr>
        <w:autoSpaceDE w:val="0"/>
        <w:autoSpaceDN w:val="0"/>
        <w:adjustRightInd w:val="0"/>
        <w:rPr>
          <w:bCs/>
          <w:sz w:val="24"/>
          <w:szCs w:val="24"/>
        </w:rPr>
      </w:pPr>
      <w:r w:rsidRPr="00714188">
        <w:rPr>
          <w:bCs/>
          <w:sz w:val="24"/>
          <w:szCs w:val="24"/>
        </w:rPr>
        <w:t>Jinka TR, Pietila M, Bhowmick S, Drew KL, Central A1AR activation does not decrease metabolic rate or improve outcome following cardiac arrest when body temperature is maintained at 37°C. UA Biomedical Research Conference, Fairbanks, AK May 21-23, 2012.</w:t>
      </w:r>
    </w:p>
    <w:p w:rsidR="008C79A2" w:rsidRPr="00714188" w:rsidRDefault="008C79A2" w:rsidP="008C79A2">
      <w:pPr>
        <w:pStyle w:val="ListParagraph"/>
        <w:widowControl w:val="0"/>
        <w:numPr>
          <w:ilvl w:val="0"/>
          <w:numId w:val="8"/>
        </w:numPr>
        <w:autoSpaceDE w:val="0"/>
        <w:autoSpaceDN w:val="0"/>
        <w:adjustRightInd w:val="0"/>
        <w:rPr>
          <w:bCs/>
          <w:sz w:val="24"/>
          <w:szCs w:val="24"/>
        </w:rPr>
      </w:pPr>
      <w:r>
        <w:rPr>
          <w:bCs/>
          <w:sz w:val="24"/>
          <w:szCs w:val="24"/>
        </w:rPr>
        <w:t xml:space="preserve">Bhowmick S, Drew KL, Expression of neuroglobin in rats and arctic ground squirrel brain: a comparative study. </w:t>
      </w:r>
      <w:r w:rsidRPr="00714188">
        <w:rPr>
          <w:bCs/>
          <w:sz w:val="24"/>
          <w:szCs w:val="24"/>
        </w:rPr>
        <w:t>UA Biomedical Research Conference, Fairbanks, AK May 21-23, 2012.</w:t>
      </w:r>
    </w:p>
    <w:p w:rsidR="000C434B" w:rsidRDefault="008C79A2" w:rsidP="006C154B">
      <w:pPr>
        <w:pStyle w:val="ListParagraph"/>
        <w:widowControl w:val="0"/>
        <w:numPr>
          <w:ilvl w:val="0"/>
          <w:numId w:val="8"/>
        </w:numPr>
        <w:autoSpaceDE w:val="0"/>
        <w:autoSpaceDN w:val="0"/>
        <w:adjustRightInd w:val="0"/>
        <w:rPr>
          <w:bCs/>
          <w:sz w:val="24"/>
          <w:szCs w:val="24"/>
        </w:rPr>
      </w:pPr>
      <w:r>
        <w:rPr>
          <w:bCs/>
          <w:sz w:val="24"/>
          <w:szCs w:val="24"/>
        </w:rPr>
        <w:t xml:space="preserve">Bogren LK, Olson JM, Carpluk J, Moore JT, Drew KL, Resistance to multi-organ damage after hemorrhagic shock induced ischemia/reperfusion in arctic ground squirrels. </w:t>
      </w:r>
      <w:r w:rsidRPr="00714188">
        <w:rPr>
          <w:bCs/>
          <w:sz w:val="24"/>
          <w:szCs w:val="24"/>
        </w:rPr>
        <w:t>UA Biomedical Research Conference, Fairbanks, AK May 21-23, 2012.</w:t>
      </w:r>
    </w:p>
    <w:p w:rsidR="005A5E6A" w:rsidRDefault="00582FB1" w:rsidP="006C154B">
      <w:pPr>
        <w:pStyle w:val="ListParagraph"/>
        <w:widowControl w:val="0"/>
        <w:numPr>
          <w:ilvl w:val="0"/>
          <w:numId w:val="8"/>
        </w:numPr>
        <w:autoSpaceDE w:val="0"/>
        <w:autoSpaceDN w:val="0"/>
        <w:adjustRightInd w:val="0"/>
        <w:rPr>
          <w:bCs/>
          <w:sz w:val="24"/>
          <w:szCs w:val="24"/>
        </w:rPr>
      </w:pPr>
      <w:r w:rsidRPr="00582FB1">
        <w:rPr>
          <w:bCs/>
          <w:sz w:val="24"/>
          <w:szCs w:val="24"/>
        </w:rPr>
        <w:t>Frare C., Walf A.A., Power J.M., Drew K.L., Frye C.A., Preliminary observations of neurosteroids in hibernation reflect stress and neuroplasticity associated with interbout arousal in the arctic ground squirrel, University of Alaska Biomedical Research Conference, University of Alaska, Anchorage, AK, May 2013.</w:t>
      </w:r>
    </w:p>
    <w:p w:rsidR="00E64BA8" w:rsidRDefault="00E64BA8" w:rsidP="006C154B">
      <w:pPr>
        <w:pStyle w:val="ListParagraph"/>
        <w:widowControl w:val="0"/>
        <w:numPr>
          <w:ilvl w:val="0"/>
          <w:numId w:val="8"/>
        </w:numPr>
        <w:autoSpaceDE w:val="0"/>
        <w:autoSpaceDN w:val="0"/>
        <w:adjustRightInd w:val="0"/>
        <w:rPr>
          <w:bCs/>
          <w:sz w:val="24"/>
          <w:szCs w:val="24"/>
        </w:rPr>
      </w:pPr>
      <w:r>
        <w:rPr>
          <w:bCs/>
          <w:sz w:val="24"/>
          <w:szCs w:val="24"/>
        </w:rPr>
        <w:t>Drew KL, Combs VM, Jinka TR, Translating drug-induced hibernation to therapeutic hypothermia. Birmingham, UK, 2013, Proc 37</w:t>
      </w:r>
      <w:r w:rsidRPr="00E64BA8">
        <w:rPr>
          <w:bCs/>
          <w:sz w:val="24"/>
          <w:szCs w:val="24"/>
          <w:vertAlign w:val="superscript"/>
        </w:rPr>
        <w:t>th</w:t>
      </w:r>
      <w:r>
        <w:rPr>
          <w:bCs/>
          <w:sz w:val="24"/>
          <w:szCs w:val="24"/>
        </w:rPr>
        <w:t xml:space="preserve"> IUPS.</w:t>
      </w:r>
    </w:p>
    <w:p w:rsidR="00582FB1" w:rsidRDefault="00582FB1" w:rsidP="006C154B">
      <w:pPr>
        <w:pStyle w:val="ListParagraph"/>
        <w:widowControl w:val="0"/>
        <w:numPr>
          <w:ilvl w:val="0"/>
          <w:numId w:val="8"/>
        </w:numPr>
        <w:autoSpaceDE w:val="0"/>
        <w:autoSpaceDN w:val="0"/>
        <w:adjustRightInd w:val="0"/>
        <w:rPr>
          <w:bCs/>
          <w:sz w:val="24"/>
          <w:szCs w:val="24"/>
        </w:rPr>
      </w:pPr>
      <w:r w:rsidRPr="00582FB1">
        <w:rPr>
          <w:bCs/>
          <w:sz w:val="24"/>
          <w:szCs w:val="24"/>
        </w:rPr>
        <w:t>Frare C., Walf A.A., Power J.M., Drew K.L., Frye C.A., Preliminary observations of neurosteroids in hibernation reflect stress and neuroplasticity associated with interbout arousal in the arctic ground squirrel, International Meeting Steroids and Nervous System, Torino, Italy, February 2013.</w:t>
      </w:r>
    </w:p>
    <w:p w:rsidR="000444B4" w:rsidRDefault="000444B4" w:rsidP="006C154B">
      <w:pPr>
        <w:pStyle w:val="ListParagraph"/>
        <w:widowControl w:val="0"/>
        <w:numPr>
          <w:ilvl w:val="0"/>
          <w:numId w:val="8"/>
        </w:numPr>
        <w:autoSpaceDE w:val="0"/>
        <w:autoSpaceDN w:val="0"/>
        <w:adjustRightInd w:val="0"/>
        <w:rPr>
          <w:bCs/>
          <w:sz w:val="24"/>
          <w:szCs w:val="24"/>
        </w:rPr>
      </w:pPr>
      <w:r>
        <w:rPr>
          <w:bCs/>
          <w:sz w:val="24"/>
          <w:szCs w:val="24"/>
        </w:rPr>
        <w:t xml:space="preserve">Frare C, </w:t>
      </w:r>
      <w:r w:rsidR="00210791">
        <w:rPr>
          <w:bCs/>
          <w:sz w:val="24"/>
          <w:szCs w:val="24"/>
        </w:rPr>
        <w:t>Drew KL, The role of tanycytes in seasonal response to adenosine-induced hibernation</w:t>
      </w:r>
      <w:r w:rsidR="00A77763">
        <w:rPr>
          <w:bCs/>
          <w:sz w:val="24"/>
          <w:szCs w:val="24"/>
        </w:rPr>
        <w:t>.</w:t>
      </w:r>
      <w:r w:rsidR="00597978">
        <w:rPr>
          <w:bCs/>
          <w:sz w:val="24"/>
          <w:szCs w:val="24"/>
        </w:rPr>
        <w:t xml:space="preserve"> Society for Neuroscience, San Diego, CA Nov. 9-13, 2014.</w:t>
      </w:r>
    </w:p>
    <w:p w:rsidR="00597978" w:rsidRDefault="0010719D" w:rsidP="006C154B">
      <w:pPr>
        <w:pStyle w:val="ListParagraph"/>
        <w:widowControl w:val="0"/>
        <w:numPr>
          <w:ilvl w:val="0"/>
          <w:numId w:val="8"/>
        </w:numPr>
        <w:autoSpaceDE w:val="0"/>
        <w:autoSpaceDN w:val="0"/>
        <w:adjustRightInd w:val="0"/>
        <w:rPr>
          <w:bCs/>
          <w:sz w:val="24"/>
          <w:szCs w:val="24"/>
        </w:rPr>
      </w:pPr>
      <w:r>
        <w:rPr>
          <w:bCs/>
          <w:sz w:val="24"/>
          <w:szCs w:val="24"/>
        </w:rPr>
        <w:t>Power JM, Frare C, Drew KL, Frye CA, Neurosteroids and neuroplasticisty associated with interbout arousal from hibernation in arctic ground squirrel.</w:t>
      </w:r>
      <w:r w:rsidRPr="0010719D">
        <w:rPr>
          <w:bCs/>
          <w:sz w:val="24"/>
          <w:szCs w:val="24"/>
        </w:rPr>
        <w:t xml:space="preserve"> </w:t>
      </w:r>
      <w:r>
        <w:rPr>
          <w:bCs/>
          <w:sz w:val="24"/>
          <w:szCs w:val="24"/>
        </w:rPr>
        <w:t>Society for Neuroscience, San Diego, CA Nov. 9-13, 2014.</w:t>
      </w:r>
    </w:p>
    <w:p w:rsidR="00450CBC" w:rsidRDefault="00450CBC" w:rsidP="006C154B">
      <w:pPr>
        <w:pStyle w:val="ListParagraph"/>
        <w:widowControl w:val="0"/>
        <w:numPr>
          <w:ilvl w:val="0"/>
          <w:numId w:val="8"/>
        </w:numPr>
        <w:autoSpaceDE w:val="0"/>
        <w:autoSpaceDN w:val="0"/>
        <w:adjustRightInd w:val="0"/>
        <w:rPr>
          <w:bCs/>
          <w:sz w:val="24"/>
          <w:szCs w:val="24"/>
        </w:rPr>
      </w:pPr>
      <w:r w:rsidRPr="00450CBC">
        <w:rPr>
          <w:bCs/>
          <w:sz w:val="24"/>
          <w:szCs w:val="24"/>
        </w:rPr>
        <w:t>Bailey</w:t>
      </w:r>
      <w:r>
        <w:rPr>
          <w:bCs/>
          <w:sz w:val="24"/>
          <w:szCs w:val="24"/>
        </w:rPr>
        <w:t xml:space="preserve"> IR</w:t>
      </w:r>
      <w:r w:rsidR="007D7441">
        <w:rPr>
          <w:bCs/>
          <w:sz w:val="24"/>
          <w:szCs w:val="24"/>
        </w:rPr>
        <w:t>,</w:t>
      </w:r>
      <w:r w:rsidRPr="00450CBC">
        <w:rPr>
          <w:bCs/>
          <w:sz w:val="24"/>
          <w:szCs w:val="24"/>
        </w:rPr>
        <w:t xml:space="preserve"> Bogren </w:t>
      </w:r>
      <w:r w:rsidR="007D7441">
        <w:rPr>
          <w:bCs/>
          <w:sz w:val="24"/>
          <w:szCs w:val="24"/>
        </w:rPr>
        <w:t>LK,</w:t>
      </w:r>
      <w:r w:rsidRPr="00450CBC">
        <w:rPr>
          <w:bCs/>
          <w:sz w:val="24"/>
          <w:szCs w:val="24"/>
        </w:rPr>
        <w:t xml:space="preserve"> Drew</w:t>
      </w:r>
      <w:r w:rsidR="007D7441">
        <w:rPr>
          <w:bCs/>
          <w:sz w:val="24"/>
          <w:szCs w:val="24"/>
        </w:rPr>
        <w:t xml:space="preserve"> KL, Targeted temperature management with a novel adenosine agonist. Exp. Biol., San Diego, CA</w:t>
      </w:r>
      <w:r w:rsidR="00110274">
        <w:rPr>
          <w:bCs/>
          <w:sz w:val="24"/>
          <w:szCs w:val="24"/>
        </w:rPr>
        <w:t xml:space="preserve"> April 26-30, 2014.</w:t>
      </w:r>
    </w:p>
    <w:p w:rsidR="00841422" w:rsidRDefault="00110274" w:rsidP="00841422">
      <w:pPr>
        <w:pStyle w:val="ListParagraph"/>
        <w:widowControl w:val="0"/>
        <w:numPr>
          <w:ilvl w:val="0"/>
          <w:numId w:val="8"/>
        </w:numPr>
        <w:autoSpaceDE w:val="0"/>
        <w:autoSpaceDN w:val="0"/>
        <w:adjustRightInd w:val="0"/>
        <w:rPr>
          <w:bCs/>
          <w:sz w:val="24"/>
          <w:szCs w:val="24"/>
        </w:rPr>
      </w:pPr>
      <w:r>
        <w:rPr>
          <w:bCs/>
          <w:sz w:val="24"/>
          <w:szCs w:val="24"/>
        </w:rPr>
        <w:t>Bogren LK, Murphy CJ, Joh</w:t>
      </w:r>
      <w:r w:rsidR="00BE3A0B">
        <w:rPr>
          <w:bCs/>
          <w:sz w:val="24"/>
          <w:szCs w:val="24"/>
        </w:rPr>
        <w:t>n</w:t>
      </w:r>
      <w:r>
        <w:rPr>
          <w:bCs/>
          <w:sz w:val="24"/>
          <w:szCs w:val="24"/>
        </w:rPr>
        <w:t>ston EL, Serkova NJ</w:t>
      </w:r>
      <w:r w:rsidR="00BE3A0B">
        <w:rPr>
          <w:bCs/>
          <w:sz w:val="24"/>
          <w:szCs w:val="24"/>
        </w:rPr>
        <w:t xml:space="preserve">, Drew KL, </w:t>
      </w:r>
      <w:hyperlink r:id="rId21" w:history="1">
        <w:r w:rsidR="00BE3A0B" w:rsidRPr="00BE3A0B">
          <w:rPr>
            <w:bCs/>
            <w:sz w:val="24"/>
            <w:szCs w:val="24"/>
            <w:vertAlign w:val="superscript"/>
          </w:rPr>
          <w:t>1</w:t>
        </w:r>
        <w:r w:rsidR="00BE3A0B" w:rsidRPr="00BE3A0B">
          <w:rPr>
            <w:bCs/>
            <w:sz w:val="24"/>
            <w:szCs w:val="24"/>
          </w:rPr>
          <w:t>H-NMR metabolomic biomarkers of poor outcome after hemorrhagic shock are absent in hibernators</w:t>
        </w:r>
      </w:hyperlink>
      <w:r w:rsidR="00841422">
        <w:rPr>
          <w:bCs/>
          <w:sz w:val="24"/>
          <w:szCs w:val="24"/>
        </w:rPr>
        <w:t>. Exp. Biol., San Diego, CA April 26-30, 2014.</w:t>
      </w:r>
    </w:p>
    <w:p w:rsidR="00DD3070" w:rsidRPr="005E0544" w:rsidRDefault="00DD3070" w:rsidP="005E0544">
      <w:pPr>
        <w:pStyle w:val="ListParagraph"/>
        <w:widowControl w:val="0"/>
        <w:numPr>
          <w:ilvl w:val="0"/>
          <w:numId w:val="8"/>
        </w:numPr>
        <w:autoSpaceDE w:val="0"/>
        <w:autoSpaceDN w:val="0"/>
        <w:adjustRightInd w:val="0"/>
        <w:rPr>
          <w:bCs/>
          <w:sz w:val="24"/>
          <w:szCs w:val="24"/>
        </w:rPr>
      </w:pPr>
      <w:r>
        <w:rPr>
          <w:bCs/>
          <w:sz w:val="24"/>
          <w:szCs w:val="24"/>
        </w:rPr>
        <w:t xml:space="preserve">Bogren LK, Johnston EL, Van Tets IG, LeBlanc AD, Drew KL, </w:t>
      </w:r>
      <w:hyperlink r:id="rId22" w:history="1">
        <w:r w:rsidRPr="00841422">
          <w:rPr>
            <w:bCs/>
            <w:sz w:val="24"/>
            <w:szCs w:val="24"/>
          </w:rPr>
          <w:t>Bone density is maintained during forced disuse in hibernators throughout both the active and hibernation seasons</w:t>
        </w:r>
      </w:hyperlink>
      <w:r>
        <w:rPr>
          <w:bCs/>
          <w:sz w:val="24"/>
          <w:szCs w:val="24"/>
        </w:rPr>
        <w:t>. Exp. Biol., San Diego, CA April 26-30, 2014.</w:t>
      </w:r>
    </w:p>
    <w:p w:rsidR="00B0673F" w:rsidRDefault="00DD3070" w:rsidP="00633FAF">
      <w:pPr>
        <w:pStyle w:val="ListParagraph"/>
        <w:widowControl w:val="0"/>
        <w:numPr>
          <w:ilvl w:val="0"/>
          <w:numId w:val="8"/>
        </w:numPr>
        <w:autoSpaceDE w:val="0"/>
        <w:autoSpaceDN w:val="0"/>
        <w:adjustRightInd w:val="0"/>
        <w:rPr>
          <w:bCs/>
          <w:sz w:val="24"/>
          <w:szCs w:val="24"/>
        </w:rPr>
      </w:pPr>
      <w:r w:rsidRPr="00633FAF">
        <w:rPr>
          <w:bCs/>
          <w:sz w:val="24"/>
          <w:szCs w:val="24"/>
        </w:rPr>
        <w:t xml:space="preserve">Zeinab Barati, Tulasi Jinka, and Kelly Drew, “ECG of Hibernating Arctic Ground Squirrels”, 2014 Arctic Science Conference, Fairbanks, AK, September 27 – 28, 2014 </w:t>
      </w:r>
    </w:p>
    <w:p w:rsidR="00633FAF" w:rsidRPr="00633FAF" w:rsidRDefault="00B0673F" w:rsidP="00633FAF">
      <w:pPr>
        <w:pStyle w:val="ListParagraph"/>
        <w:widowControl w:val="0"/>
        <w:numPr>
          <w:ilvl w:val="0"/>
          <w:numId w:val="8"/>
        </w:numPr>
        <w:autoSpaceDE w:val="0"/>
        <w:autoSpaceDN w:val="0"/>
        <w:adjustRightInd w:val="0"/>
        <w:rPr>
          <w:bCs/>
          <w:sz w:val="24"/>
          <w:szCs w:val="24"/>
        </w:rPr>
      </w:pPr>
      <w:r>
        <w:rPr>
          <w:bCs/>
          <w:sz w:val="24"/>
          <w:szCs w:val="24"/>
        </w:rPr>
        <w:t>B</w:t>
      </w:r>
      <w:r w:rsidR="00633FAF" w:rsidRPr="00633FAF">
        <w:rPr>
          <w:bCs/>
          <w:sz w:val="24"/>
          <w:szCs w:val="24"/>
        </w:rPr>
        <w:t>howmick S, Moore J, Drew KL, Ischemic injury monitored with a novel microperfusion device unveil</w:t>
      </w:r>
      <w:r>
        <w:rPr>
          <w:bCs/>
          <w:sz w:val="24"/>
          <w:szCs w:val="24"/>
        </w:rPr>
        <w:t xml:space="preserve">s </w:t>
      </w:r>
      <w:r w:rsidR="00633FAF" w:rsidRPr="00633FAF">
        <w:rPr>
          <w:bCs/>
          <w:sz w:val="24"/>
          <w:szCs w:val="24"/>
        </w:rPr>
        <w:t>the role of pH in I/R injury. NIH, NIGMS Fifth Biennial National IDeA Symposium of Biomedical Research Excellence (NISBRE) 2014. June 16-18, Washington, DC</w:t>
      </w:r>
    </w:p>
    <w:p w:rsidR="00633FAF" w:rsidRPr="00633FAF" w:rsidRDefault="00633FAF" w:rsidP="00633FAF">
      <w:pPr>
        <w:pStyle w:val="ListParagraph"/>
        <w:widowControl w:val="0"/>
        <w:numPr>
          <w:ilvl w:val="0"/>
          <w:numId w:val="8"/>
        </w:numPr>
        <w:autoSpaceDE w:val="0"/>
        <w:autoSpaceDN w:val="0"/>
        <w:adjustRightInd w:val="0"/>
        <w:rPr>
          <w:bCs/>
          <w:sz w:val="24"/>
          <w:szCs w:val="24"/>
        </w:rPr>
      </w:pPr>
      <w:r w:rsidRPr="00633FAF">
        <w:rPr>
          <w:bCs/>
          <w:sz w:val="24"/>
          <w:szCs w:val="24"/>
        </w:rPr>
        <w:t>Bhowmick S, Drew KL, Neuroprotective role of neuroglobin via targeting nitric oxide signaling pathway. 46th Annual Society for Neurochemistry (ASN) meeting 2015. March 14-18, Atlanta, Georgia</w:t>
      </w:r>
    </w:p>
    <w:p w:rsidR="00633FAF" w:rsidRPr="00633FAF" w:rsidRDefault="00633FAF" w:rsidP="00633FAF">
      <w:pPr>
        <w:pStyle w:val="ListParagraph"/>
        <w:widowControl w:val="0"/>
        <w:numPr>
          <w:ilvl w:val="0"/>
          <w:numId w:val="8"/>
        </w:numPr>
        <w:autoSpaceDE w:val="0"/>
        <w:autoSpaceDN w:val="0"/>
        <w:adjustRightInd w:val="0"/>
        <w:rPr>
          <w:bCs/>
          <w:sz w:val="24"/>
          <w:szCs w:val="24"/>
        </w:rPr>
      </w:pPr>
      <w:r w:rsidRPr="00633FAF">
        <w:rPr>
          <w:bCs/>
          <w:sz w:val="24"/>
          <w:szCs w:val="24"/>
        </w:rPr>
        <w:t>Bailey IR, Bogren LK, Drew KL, Targeted temperature management with full and partial A1 adenosine agonists.  NIGMS Fifth Biennial National IDeA Symposium of Biomedical Research Excellence (NISBRE) 2014. June 16-18, Washington, DC</w:t>
      </w:r>
    </w:p>
    <w:p w:rsidR="00A05F29" w:rsidRDefault="00633FAF" w:rsidP="00633FAF">
      <w:pPr>
        <w:pStyle w:val="ListParagraph"/>
        <w:widowControl w:val="0"/>
        <w:numPr>
          <w:ilvl w:val="0"/>
          <w:numId w:val="8"/>
        </w:numPr>
        <w:autoSpaceDE w:val="0"/>
        <w:autoSpaceDN w:val="0"/>
        <w:adjustRightInd w:val="0"/>
        <w:rPr>
          <w:bCs/>
          <w:sz w:val="24"/>
          <w:szCs w:val="24"/>
        </w:rPr>
      </w:pPr>
      <w:r w:rsidRPr="00633FAF">
        <w:rPr>
          <w:bCs/>
          <w:sz w:val="24"/>
          <w:szCs w:val="24"/>
        </w:rPr>
        <w:t>Bailey IR, Murphy CJ, Drew KL, Bogren LK, Targeted temperature management with A1 adenosine agonists in conjunction with ambient temperature control in rats. Brain and PET 2015. June 27-30, Vancouver, Canada</w:t>
      </w:r>
    </w:p>
    <w:p w:rsidR="00A05F29" w:rsidRDefault="00A05F29" w:rsidP="00A05F29">
      <w:pPr>
        <w:numPr>
          <w:ilvl w:val="0"/>
          <w:numId w:val="8"/>
        </w:numPr>
        <w:suppressAutoHyphens/>
        <w:rPr>
          <w:sz w:val="24"/>
          <w:szCs w:val="24"/>
        </w:rPr>
      </w:pPr>
      <w:r w:rsidRPr="00E01BF0">
        <w:rPr>
          <w:sz w:val="24"/>
          <w:szCs w:val="24"/>
        </w:rPr>
        <w:t>Drew KL, Translating Drug-induced hibernation to therapeutic</w:t>
      </w:r>
      <w:r>
        <w:rPr>
          <w:sz w:val="24"/>
          <w:szCs w:val="24"/>
        </w:rPr>
        <w:t xml:space="preserve"> hibernation in Pharmacologicall</w:t>
      </w:r>
      <w:r w:rsidRPr="00E01BF0">
        <w:rPr>
          <w:sz w:val="24"/>
          <w:szCs w:val="24"/>
        </w:rPr>
        <w:t xml:space="preserve">y induced hypothermia and clinical implications, Shan Ping Yu (Chair). ASN 2015, Atlanta, GA, March </w:t>
      </w:r>
      <w:r>
        <w:rPr>
          <w:sz w:val="24"/>
          <w:szCs w:val="24"/>
        </w:rPr>
        <w:t>14-</w:t>
      </w:r>
      <w:r w:rsidRPr="00E01BF0">
        <w:rPr>
          <w:sz w:val="24"/>
          <w:szCs w:val="24"/>
        </w:rPr>
        <w:t xml:space="preserve">18, 2015 </w:t>
      </w:r>
    </w:p>
    <w:p w:rsidR="00A05F29" w:rsidRDefault="00A05F29" w:rsidP="00A05F29">
      <w:pPr>
        <w:numPr>
          <w:ilvl w:val="0"/>
          <w:numId w:val="8"/>
        </w:numPr>
        <w:suppressAutoHyphens/>
        <w:rPr>
          <w:sz w:val="24"/>
          <w:szCs w:val="24"/>
        </w:rPr>
      </w:pPr>
      <w:r>
        <w:rPr>
          <w:sz w:val="24"/>
          <w:szCs w:val="24"/>
        </w:rPr>
        <w:t>Drew KL, Central nervous system control of hibernation reveals opportunities for human hibernation. Scandinavian Physiological Society meeting, Aarhus, Denmark, Sept. 18-20, 2015.</w:t>
      </w:r>
    </w:p>
    <w:p w:rsidR="00A05F29" w:rsidRDefault="00A05F29" w:rsidP="00A05F29">
      <w:pPr>
        <w:numPr>
          <w:ilvl w:val="0"/>
          <w:numId w:val="8"/>
        </w:numPr>
        <w:suppressAutoHyphens/>
        <w:rPr>
          <w:sz w:val="24"/>
          <w:szCs w:val="24"/>
        </w:rPr>
      </w:pPr>
      <w:r>
        <w:rPr>
          <w:sz w:val="24"/>
          <w:szCs w:val="24"/>
        </w:rPr>
        <w:t>Drew KL, Translating CNS control of hibernation to non-hibernating species. 9</w:t>
      </w:r>
      <w:r w:rsidRPr="009B5EE5">
        <w:rPr>
          <w:sz w:val="24"/>
          <w:szCs w:val="24"/>
          <w:vertAlign w:val="superscript"/>
        </w:rPr>
        <w:t>th</w:t>
      </w:r>
      <w:r>
        <w:rPr>
          <w:sz w:val="24"/>
          <w:szCs w:val="24"/>
        </w:rPr>
        <w:t xml:space="preserve"> meeting of the International Society for Autonomic Neuroscience (ISAN 2015), Stresa, Italy, Sept. 26-29, 2015.</w:t>
      </w:r>
    </w:p>
    <w:p w:rsidR="00B511E6" w:rsidRPr="00B511E6" w:rsidRDefault="00B511E6" w:rsidP="00B511E6">
      <w:pPr>
        <w:numPr>
          <w:ilvl w:val="0"/>
          <w:numId w:val="8"/>
        </w:numPr>
        <w:suppressAutoHyphens/>
        <w:rPr>
          <w:sz w:val="24"/>
          <w:szCs w:val="24"/>
        </w:rPr>
      </w:pPr>
      <w:r w:rsidRPr="00B511E6">
        <w:rPr>
          <w:sz w:val="24"/>
          <w:szCs w:val="24"/>
        </w:rPr>
        <w:t>Rice, S., Drew, K.  "Preliminary Data: Ammonium Acetate Infusion Impact on Arousal via Temperature, Metabolites and Oxygen Consumption " 15th International Hibernation Symposium 2016 (Las Vegas, NV July 31-August 4th, 2016)</w:t>
      </w:r>
    </w:p>
    <w:p w:rsidR="00B511E6" w:rsidRDefault="00B511E6" w:rsidP="00B511E6">
      <w:pPr>
        <w:numPr>
          <w:ilvl w:val="0"/>
          <w:numId w:val="8"/>
        </w:numPr>
        <w:suppressAutoHyphens/>
        <w:rPr>
          <w:sz w:val="24"/>
          <w:szCs w:val="24"/>
        </w:rPr>
      </w:pPr>
      <w:r w:rsidRPr="00B511E6">
        <w:rPr>
          <w:sz w:val="24"/>
          <w:szCs w:val="24"/>
        </w:rPr>
        <w:t>Rice, S., Drew, K.  "Preliminary Data: Ammonium Acetate Infusion Impact on Arousal via Temperature and Oxygen Consumption Recordings" University of Alaska Biomedical Research Conference 2016 (Fairbanks, AK May 20-21, 2016)</w:t>
      </w:r>
    </w:p>
    <w:p w:rsidR="00B511E6" w:rsidRPr="00816BA1" w:rsidRDefault="00B511E6" w:rsidP="00FD12BC">
      <w:pPr>
        <w:numPr>
          <w:ilvl w:val="0"/>
          <w:numId w:val="8"/>
        </w:numPr>
        <w:suppressAutoHyphens/>
        <w:rPr>
          <w:sz w:val="24"/>
          <w:szCs w:val="24"/>
        </w:rPr>
      </w:pPr>
      <w:r w:rsidRPr="00816BA1">
        <w:rPr>
          <w:bCs/>
          <w:sz w:val="24"/>
          <w:szCs w:val="24"/>
        </w:rPr>
        <w:t>Barati Z</w:t>
      </w:r>
      <w:r w:rsidRPr="00816BA1">
        <w:rPr>
          <w:sz w:val="24"/>
          <w:szCs w:val="24"/>
        </w:rPr>
        <w:t xml:space="preserve">, Jinka T, and Drew K. </w:t>
      </w:r>
      <w:r w:rsidRPr="00816BA1">
        <w:rPr>
          <w:rFonts w:hint="cs"/>
          <w:sz w:val="24"/>
          <w:szCs w:val="24"/>
        </w:rPr>
        <w:t>“</w:t>
      </w:r>
      <w:r w:rsidRPr="00816BA1">
        <w:rPr>
          <w:sz w:val="24"/>
          <w:szCs w:val="24"/>
        </w:rPr>
        <w:t>ECG of Hibernating Arctic Ground Squirrels</w:t>
      </w:r>
      <w:r w:rsidRPr="00816BA1">
        <w:rPr>
          <w:rFonts w:hint="cs"/>
          <w:sz w:val="24"/>
          <w:szCs w:val="24"/>
        </w:rPr>
        <w:t>”</w:t>
      </w:r>
      <w:r w:rsidRPr="00816BA1">
        <w:rPr>
          <w:sz w:val="24"/>
          <w:szCs w:val="24"/>
        </w:rPr>
        <w:t>,</w:t>
      </w:r>
      <w:r w:rsidR="0018233D" w:rsidRPr="00816BA1">
        <w:rPr>
          <w:sz w:val="24"/>
          <w:szCs w:val="24"/>
        </w:rPr>
        <w:t xml:space="preserve"> </w:t>
      </w:r>
      <w:r w:rsidRPr="00816BA1">
        <w:rPr>
          <w:sz w:val="24"/>
          <w:szCs w:val="24"/>
        </w:rPr>
        <w:t xml:space="preserve">The 2014 Arctic Science Conference, September 27 </w:t>
      </w:r>
      <w:r w:rsidRPr="00816BA1">
        <w:rPr>
          <w:rFonts w:hint="cs"/>
          <w:sz w:val="24"/>
          <w:szCs w:val="24"/>
        </w:rPr>
        <w:t>–</w:t>
      </w:r>
      <w:r w:rsidRPr="00816BA1">
        <w:rPr>
          <w:sz w:val="24"/>
          <w:szCs w:val="24"/>
        </w:rPr>
        <w:t xml:space="preserve"> 28, 2014, Fairbanks, AK,</w:t>
      </w:r>
      <w:r w:rsidR="0018233D" w:rsidRPr="00816BA1">
        <w:rPr>
          <w:sz w:val="24"/>
          <w:szCs w:val="24"/>
        </w:rPr>
        <w:t xml:space="preserve"> </w:t>
      </w:r>
      <w:r w:rsidRPr="00816BA1">
        <w:rPr>
          <w:sz w:val="24"/>
          <w:szCs w:val="24"/>
        </w:rPr>
        <w:t>United States</w:t>
      </w:r>
    </w:p>
    <w:p w:rsidR="00B511E6" w:rsidRPr="00816BA1" w:rsidRDefault="00B511E6" w:rsidP="00FD12BC">
      <w:pPr>
        <w:numPr>
          <w:ilvl w:val="0"/>
          <w:numId w:val="8"/>
        </w:numPr>
        <w:suppressAutoHyphens/>
        <w:rPr>
          <w:sz w:val="24"/>
          <w:szCs w:val="24"/>
        </w:rPr>
      </w:pPr>
      <w:r w:rsidRPr="00816BA1">
        <w:rPr>
          <w:sz w:val="24"/>
          <w:szCs w:val="24"/>
        </w:rPr>
        <w:t xml:space="preserve">Dowell K, Laughlin B, </w:t>
      </w:r>
      <w:r w:rsidRPr="00816BA1">
        <w:rPr>
          <w:bCs/>
          <w:sz w:val="24"/>
          <w:szCs w:val="24"/>
        </w:rPr>
        <w:t>Barati Z</w:t>
      </w:r>
      <w:r w:rsidRPr="00816BA1">
        <w:rPr>
          <w:sz w:val="24"/>
          <w:szCs w:val="24"/>
        </w:rPr>
        <w:t xml:space="preserve">, and Drew K. </w:t>
      </w:r>
      <w:r w:rsidRPr="00816BA1">
        <w:rPr>
          <w:rFonts w:hint="cs"/>
          <w:sz w:val="24"/>
          <w:szCs w:val="24"/>
        </w:rPr>
        <w:t>“</w:t>
      </w:r>
      <w:r w:rsidRPr="00816BA1">
        <w:rPr>
          <w:sz w:val="24"/>
          <w:szCs w:val="24"/>
        </w:rPr>
        <w:t>A Study of Bradycardia During</w:t>
      </w:r>
      <w:r w:rsidR="0018233D" w:rsidRPr="00816BA1">
        <w:rPr>
          <w:sz w:val="24"/>
          <w:szCs w:val="24"/>
        </w:rPr>
        <w:t xml:space="preserve"> </w:t>
      </w:r>
      <w:r w:rsidRPr="00816BA1">
        <w:rPr>
          <w:sz w:val="24"/>
          <w:szCs w:val="24"/>
        </w:rPr>
        <w:t>N</w:t>
      </w:r>
      <w:r w:rsidRPr="000D2720">
        <w:rPr>
          <w:sz w:val="24"/>
          <w:szCs w:val="24"/>
          <w:vertAlign w:val="superscript"/>
        </w:rPr>
        <w:t>6</w:t>
      </w:r>
      <w:r w:rsidRPr="00816BA1">
        <w:rPr>
          <w:sz w:val="24"/>
          <w:szCs w:val="24"/>
        </w:rPr>
        <w:t>Cyclohexyladenosine</w:t>
      </w:r>
      <w:r w:rsidR="0018233D" w:rsidRPr="00816BA1">
        <w:rPr>
          <w:sz w:val="24"/>
          <w:szCs w:val="24"/>
        </w:rPr>
        <w:t xml:space="preserve"> </w:t>
      </w:r>
      <w:r w:rsidRPr="00816BA1">
        <w:rPr>
          <w:sz w:val="24"/>
          <w:szCs w:val="24"/>
        </w:rPr>
        <w:t>Induced Cooling in Rats</w:t>
      </w:r>
      <w:r w:rsidRPr="00816BA1">
        <w:rPr>
          <w:rFonts w:hint="cs"/>
          <w:sz w:val="24"/>
          <w:szCs w:val="24"/>
        </w:rPr>
        <w:t>”</w:t>
      </w:r>
      <w:r w:rsidRPr="00816BA1">
        <w:rPr>
          <w:sz w:val="24"/>
          <w:szCs w:val="24"/>
        </w:rPr>
        <w:t xml:space="preserve">, </w:t>
      </w:r>
      <w:r w:rsidRPr="00816BA1">
        <w:rPr>
          <w:i/>
          <w:iCs/>
          <w:sz w:val="24"/>
          <w:szCs w:val="24"/>
        </w:rPr>
        <w:t>Hibernation 3.0 Regional</w:t>
      </w:r>
      <w:r w:rsidR="0018233D" w:rsidRPr="00816BA1">
        <w:rPr>
          <w:i/>
          <w:iCs/>
          <w:sz w:val="24"/>
          <w:szCs w:val="24"/>
        </w:rPr>
        <w:t xml:space="preserve"> </w:t>
      </w:r>
      <w:r w:rsidRPr="00816BA1">
        <w:rPr>
          <w:i/>
          <w:iCs/>
          <w:sz w:val="24"/>
          <w:szCs w:val="24"/>
        </w:rPr>
        <w:t>Conference</w:t>
      </w:r>
      <w:r w:rsidRPr="00816BA1">
        <w:rPr>
          <w:sz w:val="24"/>
          <w:szCs w:val="24"/>
        </w:rPr>
        <w:t>, July 03, 2015, Duluth, Minnesota, United States</w:t>
      </w:r>
    </w:p>
    <w:p w:rsidR="00B511E6" w:rsidRPr="00816BA1" w:rsidRDefault="00B511E6" w:rsidP="00FD12BC">
      <w:pPr>
        <w:numPr>
          <w:ilvl w:val="0"/>
          <w:numId w:val="8"/>
        </w:numPr>
        <w:suppressAutoHyphens/>
        <w:rPr>
          <w:sz w:val="24"/>
          <w:szCs w:val="24"/>
        </w:rPr>
      </w:pPr>
      <w:r w:rsidRPr="00816BA1">
        <w:rPr>
          <w:sz w:val="24"/>
          <w:szCs w:val="24"/>
        </w:rPr>
        <w:t xml:space="preserve">Drew K, Jinka T, </w:t>
      </w:r>
      <w:r w:rsidRPr="00816BA1">
        <w:rPr>
          <w:bCs/>
          <w:sz w:val="24"/>
          <w:szCs w:val="24"/>
        </w:rPr>
        <w:t>Barati Z</w:t>
      </w:r>
      <w:r w:rsidRPr="00816BA1">
        <w:rPr>
          <w:sz w:val="24"/>
          <w:szCs w:val="24"/>
        </w:rPr>
        <w:t xml:space="preserve">, Rice S, Laughlin B, and Bailey I. </w:t>
      </w:r>
      <w:r w:rsidRPr="00816BA1">
        <w:rPr>
          <w:rFonts w:hint="cs"/>
          <w:sz w:val="24"/>
          <w:szCs w:val="24"/>
        </w:rPr>
        <w:t>“</w:t>
      </w:r>
      <w:r w:rsidRPr="00816BA1">
        <w:rPr>
          <w:sz w:val="24"/>
          <w:szCs w:val="24"/>
        </w:rPr>
        <w:t>Translating CNS</w:t>
      </w:r>
      <w:r w:rsidR="0018233D" w:rsidRPr="00816BA1">
        <w:rPr>
          <w:sz w:val="24"/>
          <w:szCs w:val="24"/>
        </w:rPr>
        <w:t xml:space="preserve"> </w:t>
      </w:r>
      <w:r w:rsidRPr="00816BA1">
        <w:rPr>
          <w:sz w:val="24"/>
          <w:szCs w:val="24"/>
        </w:rPr>
        <w:t>control of hibernation to nonhibernating</w:t>
      </w:r>
      <w:r w:rsidR="0018233D" w:rsidRPr="00816BA1">
        <w:rPr>
          <w:sz w:val="24"/>
          <w:szCs w:val="24"/>
        </w:rPr>
        <w:t xml:space="preserve"> </w:t>
      </w:r>
      <w:r w:rsidRPr="00816BA1">
        <w:rPr>
          <w:sz w:val="24"/>
          <w:szCs w:val="24"/>
        </w:rPr>
        <w:t>species</w:t>
      </w:r>
      <w:r w:rsidRPr="00816BA1">
        <w:rPr>
          <w:rFonts w:hint="cs"/>
          <w:i/>
          <w:iCs/>
          <w:sz w:val="24"/>
          <w:szCs w:val="24"/>
        </w:rPr>
        <w:t>”</w:t>
      </w:r>
      <w:r w:rsidRPr="00816BA1">
        <w:rPr>
          <w:i/>
          <w:iCs/>
          <w:sz w:val="24"/>
          <w:szCs w:val="24"/>
        </w:rPr>
        <w:t>, 9th Meeting of the</w:t>
      </w:r>
      <w:r w:rsidR="0018233D" w:rsidRPr="00816BA1">
        <w:rPr>
          <w:i/>
          <w:iCs/>
          <w:sz w:val="24"/>
          <w:szCs w:val="24"/>
        </w:rPr>
        <w:t xml:space="preserve"> </w:t>
      </w:r>
      <w:r w:rsidRPr="00816BA1">
        <w:rPr>
          <w:i/>
          <w:iCs/>
          <w:sz w:val="24"/>
          <w:szCs w:val="24"/>
        </w:rPr>
        <w:t>International Society for Autonomic Neuroscience</w:t>
      </w:r>
      <w:r w:rsidRPr="00816BA1">
        <w:rPr>
          <w:sz w:val="24"/>
          <w:szCs w:val="24"/>
        </w:rPr>
        <w:t>, September 26, 2015, Stresa,</w:t>
      </w:r>
      <w:r w:rsidR="0018233D" w:rsidRPr="00816BA1">
        <w:rPr>
          <w:sz w:val="24"/>
          <w:szCs w:val="24"/>
        </w:rPr>
        <w:t xml:space="preserve"> </w:t>
      </w:r>
      <w:r w:rsidRPr="00816BA1">
        <w:rPr>
          <w:sz w:val="24"/>
          <w:szCs w:val="24"/>
        </w:rPr>
        <w:t>Italy</w:t>
      </w:r>
    </w:p>
    <w:p w:rsidR="00B511E6" w:rsidRPr="00816BA1" w:rsidRDefault="00B511E6" w:rsidP="00FD12BC">
      <w:pPr>
        <w:numPr>
          <w:ilvl w:val="0"/>
          <w:numId w:val="8"/>
        </w:numPr>
        <w:suppressAutoHyphens/>
        <w:rPr>
          <w:sz w:val="24"/>
          <w:szCs w:val="24"/>
        </w:rPr>
      </w:pPr>
      <w:r w:rsidRPr="00816BA1">
        <w:rPr>
          <w:sz w:val="24"/>
          <w:szCs w:val="24"/>
        </w:rPr>
        <w:t xml:space="preserve">Dowell K, </w:t>
      </w:r>
      <w:r w:rsidRPr="00816BA1">
        <w:rPr>
          <w:bCs/>
          <w:sz w:val="24"/>
          <w:szCs w:val="24"/>
        </w:rPr>
        <w:t>Barati Z</w:t>
      </w:r>
      <w:r w:rsidRPr="00816BA1">
        <w:rPr>
          <w:sz w:val="24"/>
          <w:szCs w:val="24"/>
        </w:rPr>
        <w:t xml:space="preserve">, Laughlin B, and Drew K. </w:t>
      </w:r>
      <w:r w:rsidRPr="00816BA1">
        <w:rPr>
          <w:rFonts w:hint="cs"/>
          <w:sz w:val="24"/>
          <w:szCs w:val="24"/>
        </w:rPr>
        <w:t>“</w:t>
      </w:r>
      <w:r w:rsidRPr="00816BA1">
        <w:rPr>
          <w:sz w:val="24"/>
          <w:szCs w:val="24"/>
        </w:rPr>
        <w:t>Analysis of Cardiac Arrhythmias</w:t>
      </w:r>
      <w:r w:rsidR="0018233D" w:rsidRPr="00816BA1">
        <w:rPr>
          <w:sz w:val="24"/>
          <w:szCs w:val="24"/>
        </w:rPr>
        <w:t xml:space="preserve"> </w:t>
      </w:r>
      <w:r w:rsidRPr="00816BA1">
        <w:rPr>
          <w:sz w:val="24"/>
          <w:szCs w:val="24"/>
        </w:rPr>
        <w:t>in N</w:t>
      </w:r>
      <w:r w:rsidRPr="00816BA1">
        <w:rPr>
          <w:sz w:val="24"/>
          <w:szCs w:val="24"/>
          <w:vertAlign w:val="superscript"/>
        </w:rPr>
        <w:t>6</w:t>
      </w:r>
      <w:r w:rsidR="0018233D" w:rsidRPr="00816BA1">
        <w:rPr>
          <w:sz w:val="24"/>
          <w:szCs w:val="24"/>
        </w:rPr>
        <w:t xml:space="preserve"> </w:t>
      </w:r>
      <w:r w:rsidRPr="00816BA1">
        <w:rPr>
          <w:sz w:val="24"/>
          <w:szCs w:val="24"/>
        </w:rPr>
        <w:t>CyclohexyladenosineAssisted</w:t>
      </w:r>
      <w:r w:rsidR="0018233D" w:rsidRPr="00816BA1">
        <w:rPr>
          <w:sz w:val="24"/>
          <w:szCs w:val="24"/>
        </w:rPr>
        <w:t xml:space="preserve"> </w:t>
      </w:r>
      <w:r w:rsidRPr="00816BA1">
        <w:rPr>
          <w:sz w:val="24"/>
          <w:szCs w:val="24"/>
        </w:rPr>
        <w:t>Cooling of Rats</w:t>
      </w:r>
      <w:r w:rsidRPr="00816BA1">
        <w:rPr>
          <w:rFonts w:hint="cs"/>
          <w:sz w:val="24"/>
          <w:szCs w:val="24"/>
        </w:rPr>
        <w:t>”</w:t>
      </w:r>
      <w:r w:rsidRPr="00816BA1">
        <w:rPr>
          <w:sz w:val="24"/>
          <w:szCs w:val="24"/>
        </w:rPr>
        <w:t xml:space="preserve">, </w:t>
      </w:r>
      <w:r w:rsidRPr="00816BA1">
        <w:rPr>
          <w:i/>
          <w:iCs/>
          <w:sz w:val="24"/>
          <w:szCs w:val="24"/>
        </w:rPr>
        <w:t>15th International</w:t>
      </w:r>
      <w:r w:rsidR="0018233D" w:rsidRPr="00816BA1">
        <w:rPr>
          <w:i/>
          <w:iCs/>
          <w:sz w:val="24"/>
          <w:szCs w:val="24"/>
        </w:rPr>
        <w:t xml:space="preserve"> </w:t>
      </w:r>
      <w:r w:rsidRPr="00816BA1">
        <w:rPr>
          <w:i/>
          <w:iCs/>
          <w:sz w:val="24"/>
          <w:szCs w:val="24"/>
        </w:rPr>
        <w:t>Hibernation Symposium</w:t>
      </w:r>
      <w:r w:rsidRPr="00816BA1">
        <w:rPr>
          <w:sz w:val="24"/>
          <w:szCs w:val="24"/>
        </w:rPr>
        <w:t xml:space="preserve">, July 31 </w:t>
      </w:r>
      <w:r w:rsidRPr="00816BA1">
        <w:rPr>
          <w:rFonts w:hint="cs"/>
          <w:sz w:val="24"/>
          <w:szCs w:val="24"/>
        </w:rPr>
        <w:t>–</w:t>
      </w:r>
      <w:r w:rsidRPr="00816BA1">
        <w:rPr>
          <w:sz w:val="24"/>
          <w:szCs w:val="24"/>
        </w:rPr>
        <w:t xml:space="preserve"> August 4, 2016, Las Vegas, Nevada, United</w:t>
      </w:r>
      <w:r w:rsidR="0018233D" w:rsidRPr="00816BA1">
        <w:rPr>
          <w:sz w:val="24"/>
          <w:szCs w:val="24"/>
        </w:rPr>
        <w:t xml:space="preserve"> </w:t>
      </w:r>
      <w:r w:rsidRPr="00816BA1">
        <w:rPr>
          <w:sz w:val="24"/>
          <w:szCs w:val="24"/>
        </w:rPr>
        <w:t>States</w:t>
      </w:r>
    </w:p>
    <w:p w:rsidR="00B511E6" w:rsidRDefault="00B511E6" w:rsidP="00FD12BC">
      <w:pPr>
        <w:numPr>
          <w:ilvl w:val="0"/>
          <w:numId w:val="8"/>
        </w:numPr>
        <w:suppressAutoHyphens/>
        <w:rPr>
          <w:sz w:val="24"/>
          <w:szCs w:val="24"/>
        </w:rPr>
      </w:pPr>
      <w:r w:rsidRPr="00816BA1">
        <w:rPr>
          <w:sz w:val="24"/>
          <w:szCs w:val="24"/>
        </w:rPr>
        <w:t xml:space="preserve">Laughlin B, Bailey I, Rice S, </w:t>
      </w:r>
      <w:r w:rsidRPr="00816BA1">
        <w:rPr>
          <w:bCs/>
          <w:sz w:val="24"/>
          <w:szCs w:val="24"/>
        </w:rPr>
        <w:t>Barati Z</w:t>
      </w:r>
      <w:r w:rsidRPr="00816BA1">
        <w:rPr>
          <w:sz w:val="24"/>
          <w:szCs w:val="24"/>
        </w:rPr>
        <w:t xml:space="preserve">, Dowell K, and Drew K. </w:t>
      </w:r>
      <w:r w:rsidRPr="00816BA1">
        <w:rPr>
          <w:rFonts w:hint="cs"/>
          <w:sz w:val="24"/>
          <w:szCs w:val="24"/>
        </w:rPr>
        <w:t>“</w:t>
      </w:r>
      <w:r w:rsidRPr="00816BA1">
        <w:rPr>
          <w:sz w:val="24"/>
          <w:szCs w:val="24"/>
        </w:rPr>
        <w:t>Targeted</w:t>
      </w:r>
      <w:r w:rsidR="0018233D" w:rsidRPr="00816BA1">
        <w:rPr>
          <w:sz w:val="24"/>
          <w:szCs w:val="24"/>
        </w:rPr>
        <w:t xml:space="preserve"> </w:t>
      </w:r>
      <w:r w:rsidRPr="00816BA1">
        <w:rPr>
          <w:sz w:val="24"/>
          <w:szCs w:val="24"/>
        </w:rPr>
        <w:t>Temperature Management by Pharmacologically Inducing a Hibernation Like</w:t>
      </w:r>
      <w:r w:rsidR="0018233D" w:rsidRPr="00816BA1">
        <w:rPr>
          <w:sz w:val="24"/>
          <w:szCs w:val="24"/>
        </w:rPr>
        <w:t xml:space="preserve"> </w:t>
      </w:r>
      <w:r w:rsidRPr="00816BA1">
        <w:rPr>
          <w:sz w:val="24"/>
          <w:szCs w:val="24"/>
        </w:rPr>
        <w:t>State</w:t>
      </w:r>
      <w:r w:rsidRPr="00816BA1">
        <w:rPr>
          <w:rFonts w:hint="cs"/>
          <w:sz w:val="24"/>
          <w:szCs w:val="24"/>
        </w:rPr>
        <w:t>”</w:t>
      </w:r>
      <w:r w:rsidRPr="00816BA1">
        <w:rPr>
          <w:sz w:val="24"/>
          <w:szCs w:val="24"/>
        </w:rPr>
        <w:t xml:space="preserve">, </w:t>
      </w:r>
      <w:r w:rsidRPr="00816BA1">
        <w:rPr>
          <w:i/>
          <w:iCs/>
          <w:sz w:val="24"/>
          <w:szCs w:val="24"/>
        </w:rPr>
        <w:t>15th International Hibernation Symposium</w:t>
      </w:r>
      <w:r w:rsidRPr="00816BA1">
        <w:rPr>
          <w:sz w:val="24"/>
          <w:szCs w:val="24"/>
        </w:rPr>
        <w:t xml:space="preserve">, July 31 </w:t>
      </w:r>
      <w:r w:rsidRPr="00816BA1">
        <w:rPr>
          <w:rFonts w:hint="cs"/>
          <w:sz w:val="24"/>
          <w:szCs w:val="24"/>
        </w:rPr>
        <w:t>–</w:t>
      </w:r>
      <w:r w:rsidRPr="00816BA1">
        <w:rPr>
          <w:sz w:val="24"/>
          <w:szCs w:val="24"/>
        </w:rPr>
        <w:t xml:space="preserve"> August 5, 2016, Las</w:t>
      </w:r>
      <w:r w:rsidR="0018233D" w:rsidRPr="00816BA1">
        <w:rPr>
          <w:sz w:val="24"/>
          <w:szCs w:val="24"/>
        </w:rPr>
        <w:t xml:space="preserve"> </w:t>
      </w:r>
      <w:r w:rsidRPr="00816BA1">
        <w:rPr>
          <w:sz w:val="24"/>
          <w:szCs w:val="24"/>
        </w:rPr>
        <w:t>Vegas, Nevada</w:t>
      </w:r>
      <w:r w:rsidR="000D2720">
        <w:rPr>
          <w:sz w:val="24"/>
          <w:szCs w:val="24"/>
        </w:rPr>
        <w:t>.</w:t>
      </w:r>
    </w:p>
    <w:p w:rsidR="00D543FA" w:rsidRPr="00D543FA" w:rsidRDefault="00A50898" w:rsidP="00D543FA">
      <w:pPr>
        <w:numPr>
          <w:ilvl w:val="0"/>
          <w:numId w:val="8"/>
        </w:numPr>
        <w:suppressAutoHyphens/>
        <w:rPr>
          <w:sz w:val="24"/>
          <w:szCs w:val="24"/>
        </w:rPr>
      </w:pPr>
      <w:r>
        <w:rPr>
          <w:sz w:val="24"/>
          <w:szCs w:val="24"/>
        </w:rPr>
        <w:t xml:space="preserve">Drew KL, </w:t>
      </w:r>
      <w:r w:rsidRPr="00D543FA">
        <w:rPr>
          <w:sz w:val="24"/>
          <w:szCs w:val="24"/>
        </w:rPr>
        <w:t>Tøien</w:t>
      </w:r>
      <w:r w:rsidR="00D543FA" w:rsidRPr="00D543FA">
        <w:rPr>
          <w:sz w:val="24"/>
          <w:szCs w:val="24"/>
        </w:rPr>
        <w:t xml:space="preserve"> Ø, Kumar MM </w:t>
      </w:r>
      <w:r w:rsidR="00A13949">
        <w:rPr>
          <w:sz w:val="24"/>
          <w:szCs w:val="24"/>
        </w:rPr>
        <w:t>“</w:t>
      </w:r>
      <w:r w:rsidR="00D543FA" w:rsidRPr="00D543FA">
        <w:rPr>
          <w:sz w:val="24"/>
          <w:szCs w:val="24"/>
        </w:rPr>
        <w:t>Thermolytic efficacy of  N</w:t>
      </w:r>
      <w:r w:rsidR="000D2720" w:rsidRPr="000D2720">
        <w:rPr>
          <w:sz w:val="24"/>
          <w:szCs w:val="24"/>
          <w:vertAlign w:val="superscript"/>
        </w:rPr>
        <w:t>6</w:t>
      </w:r>
      <w:r w:rsidR="00D543FA" w:rsidRPr="00D543FA">
        <w:rPr>
          <w:sz w:val="24"/>
          <w:szCs w:val="24"/>
        </w:rPr>
        <w:t xml:space="preserve"> cyclohexyladenosine in swine</w:t>
      </w:r>
      <w:r w:rsidR="00A13949">
        <w:rPr>
          <w:sz w:val="24"/>
          <w:szCs w:val="24"/>
        </w:rPr>
        <w:t>”,</w:t>
      </w:r>
      <w:r w:rsidR="00D543FA">
        <w:rPr>
          <w:sz w:val="24"/>
          <w:szCs w:val="24"/>
        </w:rPr>
        <w:t xml:space="preserve"> American Society for Neurochemistry, </w:t>
      </w:r>
      <w:r w:rsidR="000D2720">
        <w:rPr>
          <w:sz w:val="24"/>
          <w:szCs w:val="24"/>
        </w:rPr>
        <w:t xml:space="preserve">March 18 – 21, 2017, </w:t>
      </w:r>
      <w:r w:rsidR="00D543FA">
        <w:rPr>
          <w:sz w:val="24"/>
          <w:szCs w:val="24"/>
        </w:rPr>
        <w:t xml:space="preserve"> Little Rock, AR</w:t>
      </w:r>
    </w:p>
    <w:p w:rsidR="00920F8A" w:rsidRDefault="00920F8A" w:rsidP="00920F8A">
      <w:pPr>
        <w:numPr>
          <w:ilvl w:val="0"/>
          <w:numId w:val="8"/>
        </w:numPr>
        <w:suppressAutoHyphens/>
        <w:rPr>
          <w:sz w:val="24"/>
          <w:szCs w:val="24"/>
        </w:rPr>
      </w:pPr>
      <w:r w:rsidRPr="00920F8A">
        <w:rPr>
          <w:sz w:val="24"/>
          <w:szCs w:val="24"/>
        </w:rPr>
        <w:t xml:space="preserve">Rice S, </w:t>
      </w:r>
      <w:r w:rsidR="006F6CF2">
        <w:rPr>
          <w:sz w:val="24"/>
          <w:szCs w:val="24"/>
        </w:rPr>
        <w:t xml:space="preserve">D’Alessandro A., </w:t>
      </w:r>
      <w:r w:rsidRPr="00920F8A">
        <w:rPr>
          <w:sz w:val="24"/>
          <w:szCs w:val="24"/>
        </w:rPr>
        <w:t xml:space="preserve">Drew K. “Metabolic Profiling and Physiological Monitoring in Hibernating Arctic Ground Squirrels during Acetate Infusions.” </w:t>
      </w:r>
      <w:r>
        <w:rPr>
          <w:sz w:val="24"/>
          <w:szCs w:val="24"/>
        </w:rPr>
        <w:t>Experimental Biology</w:t>
      </w:r>
      <w:r w:rsidRPr="000D2720">
        <w:rPr>
          <w:sz w:val="24"/>
          <w:szCs w:val="24"/>
        </w:rPr>
        <w:t xml:space="preserve">, </w:t>
      </w:r>
      <w:r>
        <w:rPr>
          <w:sz w:val="24"/>
          <w:szCs w:val="24"/>
        </w:rPr>
        <w:t>April 22 - 26</w:t>
      </w:r>
      <w:r w:rsidRPr="000D2720">
        <w:rPr>
          <w:sz w:val="24"/>
          <w:szCs w:val="24"/>
        </w:rPr>
        <w:t xml:space="preserve">, 2017,  </w:t>
      </w:r>
      <w:r>
        <w:rPr>
          <w:sz w:val="24"/>
          <w:szCs w:val="24"/>
        </w:rPr>
        <w:t>Chicago, IL</w:t>
      </w:r>
    </w:p>
    <w:p w:rsidR="00920F8A" w:rsidRDefault="00920F8A" w:rsidP="00A26E7E">
      <w:pPr>
        <w:numPr>
          <w:ilvl w:val="0"/>
          <w:numId w:val="8"/>
        </w:numPr>
        <w:suppressAutoHyphens/>
        <w:rPr>
          <w:sz w:val="24"/>
          <w:szCs w:val="24"/>
        </w:rPr>
      </w:pPr>
      <w:r w:rsidRPr="00920F8A">
        <w:rPr>
          <w:sz w:val="24"/>
          <w:szCs w:val="24"/>
        </w:rPr>
        <w:t xml:space="preserve">Laughlin B, Bailey I, Rice S, Barati B, Drew K. </w:t>
      </w:r>
      <w:r w:rsidR="00A13949">
        <w:rPr>
          <w:sz w:val="24"/>
          <w:szCs w:val="24"/>
        </w:rPr>
        <w:t>“</w:t>
      </w:r>
      <w:r w:rsidRPr="00920F8A">
        <w:rPr>
          <w:sz w:val="24"/>
          <w:szCs w:val="24"/>
        </w:rPr>
        <w:t>N</w:t>
      </w:r>
      <w:r w:rsidRPr="00920F8A">
        <w:rPr>
          <w:sz w:val="24"/>
          <w:szCs w:val="24"/>
          <w:vertAlign w:val="superscript"/>
        </w:rPr>
        <w:t>6</w:t>
      </w:r>
      <w:r w:rsidRPr="00920F8A">
        <w:rPr>
          <w:sz w:val="24"/>
          <w:szCs w:val="24"/>
        </w:rPr>
        <w:t>Cyclohexyladenosine, an A1 Adenosine receptor agonist as a Novel Thermolytic, Adjunctive Pharmacotherapy for Targeted Temperature Management</w:t>
      </w:r>
      <w:r w:rsidR="00A13949">
        <w:rPr>
          <w:sz w:val="24"/>
          <w:szCs w:val="24"/>
        </w:rPr>
        <w:t>”</w:t>
      </w:r>
      <w:r w:rsidRPr="00920F8A">
        <w:rPr>
          <w:sz w:val="24"/>
          <w:szCs w:val="24"/>
        </w:rPr>
        <w:t xml:space="preserve">. </w:t>
      </w:r>
      <w:r>
        <w:rPr>
          <w:sz w:val="24"/>
          <w:szCs w:val="24"/>
        </w:rPr>
        <w:t>Experimental Biology</w:t>
      </w:r>
      <w:r w:rsidRPr="000D2720">
        <w:rPr>
          <w:sz w:val="24"/>
          <w:szCs w:val="24"/>
        </w:rPr>
        <w:t xml:space="preserve">, </w:t>
      </w:r>
      <w:r>
        <w:rPr>
          <w:sz w:val="24"/>
          <w:szCs w:val="24"/>
        </w:rPr>
        <w:t>April 22 - 26</w:t>
      </w:r>
      <w:r w:rsidRPr="000D2720">
        <w:rPr>
          <w:sz w:val="24"/>
          <w:szCs w:val="24"/>
        </w:rPr>
        <w:t xml:space="preserve">, 2017,  </w:t>
      </w:r>
      <w:r>
        <w:rPr>
          <w:sz w:val="24"/>
          <w:szCs w:val="24"/>
        </w:rPr>
        <w:t>Chicago, IL</w:t>
      </w:r>
      <w:r w:rsidR="00A26E7E">
        <w:rPr>
          <w:sz w:val="24"/>
          <w:szCs w:val="24"/>
        </w:rPr>
        <w:t xml:space="preserve"> FASEB Journal, </w:t>
      </w:r>
      <w:r w:rsidR="00A26E7E" w:rsidRPr="00A26E7E">
        <w:rPr>
          <w:sz w:val="24"/>
          <w:szCs w:val="24"/>
        </w:rPr>
        <w:t>Volume 31, Issue 1</w:t>
      </w:r>
      <w:r w:rsidR="00A26E7E">
        <w:rPr>
          <w:sz w:val="24"/>
          <w:szCs w:val="24"/>
        </w:rPr>
        <w:t xml:space="preserve"> </w:t>
      </w:r>
      <w:r w:rsidR="00A26E7E" w:rsidRPr="00A26E7E">
        <w:rPr>
          <w:sz w:val="24"/>
          <w:szCs w:val="24"/>
        </w:rPr>
        <w:t>supplement</w:t>
      </w:r>
      <w:r w:rsidR="00A26E7E">
        <w:rPr>
          <w:sz w:val="24"/>
          <w:szCs w:val="24"/>
        </w:rPr>
        <w:t xml:space="preserve">  </w:t>
      </w:r>
      <w:r w:rsidR="00A26E7E" w:rsidRPr="00A26E7E">
        <w:rPr>
          <w:sz w:val="24"/>
          <w:szCs w:val="24"/>
        </w:rPr>
        <w:t xml:space="preserve"> Ap</w:t>
      </w:r>
      <w:r w:rsidR="00A26E7E">
        <w:rPr>
          <w:sz w:val="24"/>
          <w:szCs w:val="24"/>
        </w:rPr>
        <w:t xml:space="preserve">ril 1, </w:t>
      </w:r>
      <w:r w:rsidR="00A26E7E" w:rsidRPr="00A26E7E">
        <w:rPr>
          <w:sz w:val="24"/>
          <w:szCs w:val="24"/>
        </w:rPr>
        <w:t>2017</w:t>
      </w:r>
    </w:p>
    <w:p w:rsidR="00D23BC9" w:rsidRPr="00D23BC9" w:rsidRDefault="00D23BC9" w:rsidP="00D23BC9">
      <w:pPr>
        <w:pStyle w:val="ListParagraph"/>
        <w:numPr>
          <w:ilvl w:val="0"/>
          <w:numId w:val="8"/>
        </w:numPr>
        <w:rPr>
          <w:bCs/>
          <w:sz w:val="24"/>
          <w:szCs w:val="24"/>
        </w:rPr>
      </w:pPr>
      <w:r w:rsidRPr="00D23BC9">
        <w:rPr>
          <w:bCs/>
          <w:sz w:val="24"/>
          <w:szCs w:val="24"/>
        </w:rPr>
        <w:t xml:space="preserve">Frare C., Drew K.L., </w:t>
      </w:r>
      <w:r w:rsidR="00A13949">
        <w:rPr>
          <w:bCs/>
          <w:sz w:val="24"/>
          <w:szCs w:val="24"/>
        </w:rPr>
        <w:t>“</w:t>
      </w:r>
      <w:r w:rsidRPr="00D23BC9">
        <w:rPr>
          <w:bCs/>
          <w:sz w:val="24"/>
          <w:szCs w:val="24"/>
        </w:rPr>
        <w:t>Hypothalamic pathways involved in adenosine A1 receptor agonist-induced hibernation in the arctic ground squirrel (Urocitellus paryii)</w:t>
      </w:r>
      <w:r w:rsidR="00A13949">
        <w:rPr>
          <w:bCs/>
          <w:sz w:val="24"/>
          <w:szCs w:val="24"/>
        </w:rPr>
        <w:t>”</w:t>
      </w:r>
      <w:r w:rsidRPr="00D23BC9">
        <w:rPr>
          <w:bCs/>
          <w:sz w:val="24"/>
          <w:szCs w:val="24"/>
        </w:rPr>
        <w:t>, Experimental Biology, April 22 - 26, 2017,  Chicago, IL</w:t>
      </w:r>
    </w:p>
    <w:p w:rsidR="006F6CF2" w:rsidRPr="00D23BC9" w:rsidRDefault="006F6CF2" w:rsidP="006F6CF2">
      <w:pPr>
        <w:pStyle w:val="ListParagraph"/>
        <w:numPr>
          <w:ilvl w:val="0"/>
          <w:numId w:val="8"/>
        </w:numPr>
        <w:rPr>
          <w:bCs/>
          <w:sz w:val="24"/>
          <w:szCs w:val="24"/>
        </w:rPr>
      </w:pPr>
      <w:r>
        <w:rPr>
          <w:bCs/>
          <w:sz w:val="24"/>
          <w:szCs w:val="24"/>
        </w:rPr>
        <w:t xml:space="preserve">Dowell K, Barati Z, Laughlin B, Drew KL. </w:t>
      </w:r>
      <w:r w:rsidR="00A13949">
        <w:rPr>
          <w:bCs/>
          <w:sz w:val="24"/>
          <w:szCs w:val="24"/>
        </w:rPr>
        <w:t>“</w:t>
      </w:r>
      <w:r w:rsidRPr="006F6CF2">
        <w:rPr>
          <w:bCs/>
          <w:sz w:val="24"/>
          <w:szCs w:val="24"/>
        </w:rPr>
        <w:t xml:space="preserve">Characterization of Cardiac Arrhythmias During </w:t>
      </w:r>
      <w:r>
        <w:rPr>
          <w:bCs/>
          <w:sz w:val="24"/>
          <w:szCs w:val="24"/>
        </w:rPr>
        <w:t>N</w:t>
      </w:r>
      <w:r w:rsidRPr="006F6CF2">
        <w:rPr>
          <w:bCs/>
          <w:sz w:val="24"/>
          <w:szCs w:val="24"/>
          <w:vertAlign w:val="superscript"/>
        </w:rPr>
        <w:t>6</w:t>
      </w:r>
      <w:r w:rsidRPr="006F6CF2">
        <w:rPr>
          <w:bCs/>
          <w:sz w:val="24"/>
          <w:szCs w:val="24"/>
        </w:rPr>
        <w:t>-Cyclohexyladenosine Assisted Cooling of Rats</w:t>
      </w:r>
      <w:r w:rsidR="00A13949">
        <w:rPr>
          <w:bCs/>
          <w:sz w:val="24"/>
          <w:szCs w:val="24"/>
        </w:rPr>
        <w:t>”</w:t>
      </w:r>
      <w:r>
        <w:rPr>
          <w:bCs/>
          <w:sz w:val="24"/>
          <w:szCs w:val="24"/>
        </w:rPr>
        <w:t xml:space="preserve">, </w:t>
      </w:r>
      <w:r w:rsidRPr="00D23BC9">
        <w:rPr>
          <w:bCs/>
          <w:sz w:val="24"/>
          <w:szCs w:val="24"/>
        </w:rPr>
        <w:t>Experimental Biology, April 22 - 26, 2017,  Chicago, IL</w:t>
      </w:r>
    </w:p>
    <w:p w:rsidR="006F6CF2" w:rsidRPr="00D23BC9" w:rsidRDefault="006F6CF2" w:rsidP="006F6CF2">
      <w:pPr>
        <w:pStyle w:val="ListParagraph"/>
        <w:numPr>
          <w:ilvl w:val="0"/>
          <w:numId w:val="8"/>
        </w:numPr>
        <w:rPr>
          <w:bCs/>
          <w:sz w:val="24"/>
          <w:szCs w:val="24"/>
        </w:rPr>
      </w:pPr>
      <w:r>
        <w:rPr>
          <w:bCs/>
          <w:sz w:val="24"/>
          <w:szCs w:val="24"/>
        </w:rPr>
        <w:t xml:space="preserve">Bailey IR, Laughlin B, Moore LA, Bogren LK, Barati Z, Drew KL. </w:t>
      </w:r>
      <w:r w:rsidR="00A13949">
        <w:rPr>
          <w:bCs/>
          <w:sz w:val="24"/>
          <w:szCs w:val="24"/>
        </w:rPr>
        <w:t>“</w:t>
      </w:r>
      <w:r w:rsidRPr="006F6CF2">
        <w:rPr>
          <w:bCs/>
          <w:sz w:val="24"/>
          <w:szCs w:val="24"/>
        </w:rPr>
        <w:t>Dynamic Surface Temperature Control Prevents Overcooling with N</w:t>
      </w:r>
      <w:r w:rsidRPr="00A13949">
        <w:rPr>
          <w:bCs/>
          <w:sz w:val="24"/>
          <w:szCs w:val="24"/>
          <w:vertAlign w:val="superscript"/>
        </w:rPr>
        <w:t>6</w:t>
      </w:r>
      <w:r w:rsidRPr="006F6CF2">
        <w:rPr>
          <w:bCs/>
          <w:sz w:val="24"/>
          <w:szCs w:val="24"/>
        </w:rPr>
        <w:t>-Cyclohexyladenosine in Rats</w:t>
      </w:r>
      <w:r w:rsidR="00A13949">
        <w:rPr>
          <w:bCs/>
          <w:sz w:val="24"/>
          <w:szCs w:val="24"/>
        </w:rPr>
        <w:t>”</w:t>
      </w:r>
      <w:r>
        <w:rPr>
          <w:bCs/>
          <w:sz w:val="24"/>
          <w:szCs w:val="24"/>
        </w:rPr>
        <w:t>.</w:t>
      </w:r>
      <w:r w:rsidRPr="006F6CF2">
        <w:rPr>
          <w:bCs/>
          <w:sz w:val="24"/>
          <w:szCs w:val="24"/>
        </w:rPr>
        <w:t xml:space="preserve"> </w:t>
      </w:r>
      <w:r w:rsidRPr="00D23BC9">
        <w:rPr>
          <w:bCs/>
          <w:sz w:val="24"/>
          <w:szCs w:val="24"/>
        </w:rPr>
        <w:t>Experimental Biology, April 22 - 26, 2017,  Chicago, IL</w:t>
      </w:r>
      <w:r w:rsidR="00A26E7E">
        <w:rPr>
          <w:bCs/>
          <w:sz w:val="24"/>
          <w:szCs w:val="24"/>
        </w:rPr>
        <w:t>. FASEB Journal, volume 31, issue 1_supplement, April 1, 2017</w:t>
      </w:r>
    </w:p>
    <w:p w:rsidR="00A13949" w:rsidRPr="00A41D80" w:rsidRDefault="006F6CF2" w:rsidP="00127559">
      <w:pPr>
        <w:pStyle w:val="ListParagraph"/>
        <w:numPr>
          <w:ilvl w:val="0"/>
          <w:numId w:val="8"/>
        </w:numPr>
        <w:rPr>
          <w:bCs/>
          <w:sz w:val="24"/>
          <w:szCs w:val="24"/>
        </w:rPr>
      </w:pPr>
      <w:r w:rsidRPr="00A41D80">
        <w:rPr>
          <w:bCs/>
          <w:sz w:val="24"/>
          <w:szCs w:val="24"/>
        </w:rPr>
        <w:t>Drew KL, Tøien</w:t>
      </w:r>
      <w:r w:rsidRPr="00A41D80">
        <w:rPr>
          <w:rFonts w:ascii="Arial" w:hAnsi="Arial" w:cs="Arial"/>
          <w:bCs/>
          <w:sz w:val="24"/>
          <w:szCs w:val="24"/>
        </w:rPr>
        <w:t xml:space="preserve"> </w:t>
      </w:r>
      <w:r>
        <w:rPr>
          <w:bCs/>
          <w:sz w:val="24"/>
          <w:szCs w:val="24"/>
        </w:rPr>
        <w:sym w:font="Symbol" w:char="F0C6"/>
      </w:r>
      <w:r w:rsidR="00A13949" w:rsidRPr="00A41D80">
        <w:rPr>
          <w:bCs/>
          <w:sz w:val="24"/>
          <w:szCs w:val="24"/>
        </w:rPr>
        <w:t>, Kumar MM, “</w:t>
      </w:r>
      <w:r w:rsidR="00A13949" w:rsidRPr="00A41D80">
        <w:rPr>
          <w:bCs/>
          <w:sz w:val="24"/>
          <w:szCs w:val="24"/>
          <w:vertAlign w:val="superscript"/>
        </w:rPr>
        <w:t>6</w:t>
      </w:r>
      <w:r w:rsidR="00A13949" w:rsidRPr="00A41D80">
        <w:rPr>
          <w:bCs/>
          <w:sz w:val="24"/>
          <w:szCs w:val="24"/>
        </w:rPr>
        <w:t>N-Cyclohexyladenosine Suppresses Shivering in Anesthetized Swine”. Experimental Biology, April 22 - 26, 2017,  Chicago, IL</w:t>
      </w:r>
      <w:r w:rsidR="00A41D80" w:rsidRPr="00A41D80">
        <w:rPr>
          <w:bCs/>
          <w:sz w:val="24"/>
          <w:szCs w:val="24"/>
        </w:rPr>
        <w:t xml:space="preserve"> </w:t>
      </w:r>
      <w:r w:rsidR="00A41D80">
        <w:rPr>
          <w:bCs/>
          <w:sz w:val="24"/>
          <w:szCs w:val="24"/>
        </w:rPr>
        <w:t xml:space="preserve">FASAB Journal, </w:t>
      </w:r>
      <w:r w:rsidR="00A41D80" w:rsidRPr="00A41D80">
        <w:rPr>
          <w:bCs/>
          <w:sz w:val="24"/>
          <w:szCs w:val="24"/>
        </w:rPr>
        <w:t>Vol. 31, No. 1_supplement</w:t>
      </w:r>
      <w:r w:rsidR="00A41D80">
        <w:rPr>
          <w:bCs/>
          <w:sz w:val="24"/>
          <w:szCs w:val="24"/>
        </w:rPr>
        <w:t xml:space="preserve"> </w:t>
      </w:r>
      <w:r w:rsidR="00A41D80" w:rsidRPr="00A41D80">
        <w:rPr>
          <w:bCs/>
          <w:sz w:val="24"/>
          <w:szCs w:val="24"/>
        </w:rPr>
        <w:t xml:space="preserve">April </w:t>
      </w:r>
      <w:r w:rsidR="00A41D80">
        <w:rPr>
          <w:bCs/>
          <w:sz w:val="24"/>
          <w:szCs w:val="24"/>
        </w:rPr>
        <w:t xml:space="preserve">1, </w:t>
      </w:r>
      <w:r w:rsidR="00A41D80" w:rsidRPr="00A41D80">
        <w:rPr>
          <w:bCs/>
          <w:sz w:val="24"/>
          <w:szCs w:val="24"/>
        </w:rPr>
        <w:t>2017</w:t>
      </w:r>
      <w:r w:rsidR="00A41D80">
        <w:rPr>
          <w:bCs/>
          <w:sz w:val="24"/>
          <w:szCs w:val="24"/>
        </w:rPr>
        <w:t xml:space="preserve"> abstract lb607</w:t>
      </w:r>
    </w:p>
    <w:p w:rsidR="00785ACC" w:rsidRDefault="002735EC" w:rsidP="002735EC">
      <w:pPr>
        <w:pStyle w:val="ListParagraph"/>
        <w:numPr>
          <w:ilvl w:val="0"/>
          <w:numId w:val="8"/>
        </w:numPr>
        <w:rPr>
          <w:bCs/>
          <w:sz w:val="24"/>
          <w:szCs w:val="24"/>
        </w:rPr>
      </w:pPr>
      <w:r w:rsidRPr="002735EC">
        <w:rPr>
          <w:bCs/>
          <w:sz w:val="24"/>
          <w:szCs w:val="24"/>
        </w:rPr>
        <w:t>Bhowmick S, Barati Z, Shayegh F, Zucker E, Drew K. “Non-convulsive seizure as a potential variable in middle cerebral occlusion injury model”, Annual Meeting of the American Society for Neurochemistry, May 18 – 22, 2017, Little Rock, Arkansas, United States</w:t>
      </w:r>
      <w:r>
        <w:rPr>
          <w:bCs/>
          <w:sz w:val="24"/>
          <w:szCs w:val="24"/>
        </w:rPr>
        <w:t>.</w:t>
      </w:r>
    </w:p>
    <w:p w:rsidR="002735EC" w:rsidRPr="002735EC" w:rsidRDefault="002735EC" w:rsidP="002735EC">
      <w:pPr>
        <w:pStyle w:val="ListParagraph"/>
        <w:numPr>
          <w:ilvl w:val="0"/>
          <w:numId w:val="8"/>
        </w:numPr>
        <w:rPr>
          <w:bCs/>
          <w:sz w:val="24"/>
          <w:szCs w:val="24"/>
        </w:rPr>
      </w:pPr>
      <w:r w:rsidRPr="002735EC">
        <w:rPr>
          <w:bCs/>
          <w:sz w:val="24"/>
          <w:szCs w:val="24"/>
        </w:rPr>
        <w:t>Frare C., Lokken E., Drew K.L., Seasonal Changes in the Central Nervous System of the Arctic Ground Squirrel. Experimental Biology 2018, San Diego, CA, April 2018.</w:t>
      </w:r>
    </w:p>
    <w:p w:rsidR="002735EC" w:rsidRPr="002735EC" w:rsidRDefault="002735EC" w:rsidP="002735EC">
      <w:pPr>
        <w:pStyle w:val="ListParagraph"/>
        <w:numPr>
          <w:ilvl w:val="0"/>
          <w:numId w:val="8"/>
        </w:numPr>
        <w:rPr>
          <w:bCs/>
          <w:sz w:val="24"/>
          <w:szCs w:val="24"/>
        </w:rPr>
      </w:pPr>
      <w:r w:rsidRPr="002735EC">
        <w:rPr>
          <w:bCs/>
          <w:sz w:val="24"/>
          <w:szCs w:val="24"/>
        </w:rPr>
        <w:t>Jenkins M.E., Frare C., Drew K.L., Neurochemical pathways involved in A1 adenosine receptor agonist-induced hibernation in the Arctic Ground Squirrel (Urocitellus parryii). Experimental Biology 2018, San Diego, CA, April 2018.</w:t>
      </w:r>
    </w:p>
    <w:p w:rsidR="002735EC" w:rsidRPr="002735EC" w:rsidRDefault="002735EC" w:rsidP="002735EC">
      <w:pPr>
        <w:pStyle w:val="ListParagraph"/>
        <w:numPr>
          <w:ilvl w:val="0"/>
          <w:numId w:val="8"/>
        </w:numPr>
        <w:rPr>
          <w:bCs/>
          <w:sz w:val="24"/>
          <w:szCs w:val="24"/>
        </w:rPr>
      </w:pPr>
      <w:r w:rsidRPr="002735EC">
        <w:rPr>
          <w:bCs/>
          <w:sz w:val="24"/>
          <w:szCs w:val="24"/>
        </w:rPr>
        <w:t xml:space="preserve">Frare C., Jenkins M.E., Drew K.L., Adenosine A1 receptor agonist – induced hibernation:  effects of agonist and seasons on neuronal pathways. American Society of Neurochemistry 2018, Riverside, CA, March 2018. </w:t>
      </w:r>
    </w:p>
    <w:p w:rsidR="002735EC" w:rsidRPr="002735EC" w:rsidRDefault="002735EC" w:rsidP="002735EC">
      <w:pPr>
        <w:pStyle w:val="ListParagraph"/>
        <w:numPr>
          <w:ilvl w:val="0"/>
          <w:numId w:val="8"/>
        </w:numPr>
        <w:rPr>
          <w:bCs/>
          <w:sz w:val="24"/>
          <w:szCs w:val="24"/>
        </w:rPr>
      </w:pPr>
      <w:r w:rsidRPr="002735EC">
        <w:rPr>
          <w:bCs/>
          <w:sz w:val="24"/>
          <w:szCs w:val="24"/>
        </w:rPr>
        <w:t>Frare C., Drew K.L., Sleep-wake hypothalamic pathways characterizing the hibernating species Arctic Ground Squirrel (Urocitellus parryii). World Sleep 2017, Prague, Czech Republic, October 2017</w:t>
      </w:r>
    </w:p>
    <w:p w:rsidR="002735EC" w:rsidRDefault="002735EC" w:rsidP="002735EC">
      <w:pPr>
        <w:pStyle w:val="ListParagraph"/>
        <w:numPr>
          <w:ilvl w:val="0"/>
          <w:numId w:val="8"/>
        </w:numPr>
        <w:rPr>
          <w:bCs/>
          <w:sz w:val="24"/>
          <w:szCs w:val="24"/>
        </w:rPr>
      </w:pPr>
      <w:r w:rsidRPr="002735EC">
        <w:rPr>
          <w:bCs/>
          <w:sz w:val="24"/>
          <w:szCs w:val="24"/>
        </w:rPr>
        <w:t>Jenkins M.E., Frare C., Drew K.L., Neurochemical pathways in the brainstem involved in A1 adenosine receptor agonist-induced hibernation in the Arctic Ground Squirrel (Urocitellus paryii). World Sleep 2017, Prague, Czech Republic, October 2017</w:t>
      </w:r>
    </w:p>
    <w:p w:rsidR="002735EC" w:rsidRPr="002735EC" w:rsidRDefault="002735EC" w:rsidP="002735EC">
      <w:pPr>
        <w:pStyle w:val="ListParagraph"/>
        <w:numPr>
          <w:ilvl w:val="0"/>
          <w:numId w:val="8"/>
        </w:numPr>
        <w:rPr>
          <w:bCs/>
          <w:sz w:val="24"/>
          <w:szCs w:val="24"/>
        </w:rPr>
      </w:pPr>
      <w:r w:rsidRPr="002735EC">
        <w:rPr>
          <w:bCs/>
          <w:sz w:val="24"/>
          <w:szCs w:val="24"/>
        </w:rPr>
        <w:t xml:space="preserve">Laughlin B., Bailey I., Tagaban S., Drew K. Reversal of Peripheral and CNS Mediated A1 Adenosine Receptor Hypotension. American Society of Neurochemistry 2018, Riverside, CA, March 2018. </w:t>
      </w:r>
    </w:p>
    <w:p w:rsidR="002735EC" w:rsidRDefault="002735EC" w:rsidP="00A41D80">
      <w:pPr>
        <w:pStyle w:val="ListParagraph"/>
        <w:numPr>
          <w:ilvl w:val="0"/>
          <w:numId w:val="8"/>
        </w:numPr>
        <w:rPr>
          <w:bCs/>
          <w:sz w:val="24"/>
          <w:szCs w:val="24"/>
        </w:rPr>
      </w:pPr>
      <w:r w:rsidRPr="002735EC">
        <w:rPr>
          <w:bCs/>
          <w:sz w:val="24"/>
          <w:szCs w:val="24"/>
        </w:rPr>
        <w:t>Laughlin B.,Bailey I., Tagaban S., Drew K</w:t>
      </w:r>
      <w:r w:rsidR="00A26E7E">
        <w:rPr>
          <w:bCs/>
          <w:sz w:val="24"/>
          <w:szCs w:val="24"/>
        </w:rPr>
        <w:t>L</w:t>
      </w:r>
      <w:r w:rsidRPr="002735EC">
        <w:rPr>
          <w:bCs/>
          <w:sz w:val="24"/>
          <w:szCs w:val="24"/>
        </w:rPr>
        <w:t xml:space="preserve"> Reversal of Peripheral and CNS Mediated A1 Adenosine Receptor Hypotension. Experimental Biology 2018, San Diego, CA, April 2018.</w:t>
      </w:r>
      <w:r w:rsidR="00A41D80" w:rsidRPr="00A26E7E">
        <w:rPr>
          <w:bCs/>
          <w:sz w:val="24"/>
          <w:szCs w:val="24"/>
        </w:rPr>
        <w:t xml:space="preserve"> </w:t>
      </w:r>
      <w:r w:rsidR="00A26E7E" w:rsidRPr="00A26E7E">
        <w:rPr>
          <w:bCs/>
          <w:sz w:val="24"/>
          <w:szCs w:val="24"/>
        </w:rPr>
        <w:t xml:space="preserve">FASEB Journal, </w:t>
      </w:r>
      <w:r w:rsidR="00A41D80" w:rsidRPr="00A41D80">
        <w:rPr>
          <w:bCs/>
          <w:sz w:val="24"/>
          <w:szCs w:val="24"/>
        </w:rPr>
        <w:t>Volume 32, Issue 1_supplement</w:t>
      </w:r>
      <w:r w:rsidR="00A26E7E">
        <w:rPr>
          <w:bCs/>
          <w:sz w:val="24"/>
          <w:szCs w:val="24"/>
        </w:rPr>
        <w:t>, April 1, 2018</w:t>
      </w:r>
    </w:p>
    <w:p w:rsidR="00A41D80" w:rsidRDefault="00A41D80" w:rsidP="005B347F">
      <w:pPr>
        <w:pStyle w:val="ListParagraph"/>
        <w:numPr>
          <w:ilvl w:val="0"/>
          <w:numId w:val="8"/>
        </w:numPr>
        <w:rPr>
          <w:bCs/>
          <w:sz w:val="24"/>
          <w:szCs w:val="24"/>
        </w:rPr>
      </w:pPr>
      <w:r w:rsidRPr="00A41D80">
        <w:rPr>
          <w:bCs/>
          <w:sz w:val="24"/>
          <w:szCs w:val="24"/>
        </w:rPr>
        <w:t>Rice SA, Barati Z, D’Alessandro A, Gehrke S, Reisz JA, Drew K Shifting nitrogen balance induces arousal from hibernation in arctic ground squirrels Experimental Biology 2018, San Diego, CA, April 2018.</w:t>
      </w:r>
    </w:p>
    <w:p w:rsidR="00A41D80" w:rsidRPr="002735EC" w:rsidRDefault="00A41D80" w:rsidP="00A41D80">
      <w:pPr>
        <w:pStyle w:val="ListParagraph"/>
        <w:numPr>
          <w:ilvl w:val="0"/>
          <w:numId w:val="8"/>
        </w:numPr>
        <w:rPr>
          <w:bCs/>
          <w:sz w:val="24"/>
          <w:szCs w:val="24"/>
        </w:rPr>
      </w:pPr>
      <w:r w:rsidRPr="00A41D80">
        <w:rPr>
          <w:bCs/>
          <w:sz w:val="24"/>
          <w:szCs w:val="24"/>
        </w:rPr>
        <w:t xml:space="preserve">Mikes M, Rice SA, Bibus D, Drew K </w:t>
      </w:r>
      <w:r>
        <w:rPr>
          <w:bCs/>
          <w:sz w:val="24"/>
          <w:szCs w:val="24"/>
        </w:rPr>
        <w:t xml:space="preserve"> </w:t>
      </w:r>
      <w:r w:rsidRPr="00A41D80">
        <w:rPr>
          <w:bCs/>
          <w:sz w:val="24"/>
          <w:szCs w:val="24"/>
        </w:rPr>
        <w:t>Analysis of experimental feed impacts on fatty acid profiles of captive and wild Arctic Ground</w:t>
      </w:r>
      <w:r>
        <w:rPr>
          <w:bCs/>
          <w:sz w:val="24"/>
          <w:szCs w:val="24"/>
        </w:rPr>
        <w:t xml:space="preserve"> </w:t>
      </w:r>
      <w:r w:rsidRPr="00A41D80">
        <w:rPr>
          <w:bCs/>
          <w:sz w:val="24"/>
          <w:szCs w:val="24"/>
        </w:rPr>
        <w:t>Squirrels</w:t>
      </w:r>
      <w:r>
        <w:rPr>
          <w:bCs/>
          <w:sz w:val="24"/>
          <w:szCs w:val="24"/>
        </w:rPr>
        <w:t xml:space="preserve"> </w:t>
      </w:r>
      <w:r w:rsidRPr="002735EC">
        <w:rPr>
          <w:bCs/>
          <w:sz w:val="24"/>
          <w:szCs w:val="24"/>
        </w:rPr>
        <w:t>Experimental Biology 2018, San Diego, CA, April 2018.</w:t>
      </w:r>
    </w:p>
    <w:p w:rsidR="00A41D80" w:rsidRPr="00A41D80" w:rsidRDefault="00A41D80" w:rsidP="00261CB8">
      <w:pPr>
        <w:pStyle w:val="ListParagraph"/>
        <w:numPr>
          <w:ilvl w:val="0"/>
          <w:numId w:val="8"/>
        </w:numPr>
        <w:rPr>
          <w:bCs/>
          <w:sz w:val="24"/>
          <w:szCs w:val="24"/>
        </w:rPr>
      </w:pPr>
      <w:r w:rsidRPr="00A41D80">
        <w:rPr>
          <w:bCs/>
          <w:sz w:val="24"/>
          <w:szCs w:val="24"/>
        </w:rPr>
        <w:t>Rice, SA, Barati Z, D’Alessandro A, Drew, K Physiologic and metabolic consequences of shifting nitrogen balance in hibernating arctic ground squirrels 13 th International Conference on Brain Energy</w:t>
      </w:r>
      <w:r>
        <w:rPr>
          <w:bCs/>
          <w:sz w:val="24"/>
          <w:szCs w:val="24"/>
        </w:rPr>
        <w:t xml:space="preserve"> </w:t>
      </w:r>
      <w:r w:rsidRPr="00A41D80">
        <w:rPr>
          <w:bCs/>
          <w:sz w:val="24"/>
          <w:szCs w:val="24"/>
        </w:rPr>
        <w:t>Metabolism (Valdivia, Chile March 7-10, 2018)</w:t>
      </w:r>
    </w:p>
    <w:p w:rsidR="00B439C5" w:rsidRPr="002735EC" w:rsidRDefault="00B439C5" w:rsidP="002735EC">
      <w:pPr>
        <w:pStyle w:val="ListParagraph"/>
        <w:widowControl w:val="0"/>
        <w:suppressAutoHyphens/>
        <w:autoSpaceDE w:val="0"/>
        <w:autoSpaceDN w:val="0"/>
        <w:adjustRightInd w:val="0"/>
        <w:rPr>
          <w:bCs/>
          <w:sz w:val="24"/>
          <w:szCs w:val="24"/>
        </w:rPr>
      </w:pPr>
    </w:p>
    <w:p w:rsidR="006F6CF2" w:rsidRDefault="006F6CF2">
      <w:pPr>
        <w:rPr>
          <w:sz w:val="24"/>
          <w:szCs w:val="24"/>
          <w:u w:val="single"/>
        </w:rPr>
      </w:pPr>
      <w:r>
        <w:rPr>
          <w:sz w:val="24"/>
          <w:szCs w:val="24"/>
          <w:u w:val="single"/>
        </w:rPr>
        <w:br w:type="page"/>
      </w:r>
    </w:p>
    <w:p w:rsidR="001C315A" w:rsidRPr="00646E81" w:rsidRDefault="001C315A">
      <w:pPr>
        <w:spacing w:after="60"/>
        <w:ind w:left="720" w:hanging="720"/>
        <w:rPr>
          <w:sz w:val="24"/>
          <w:szCs w:val="24"/>
          <w:u w:val="single"/>
        </w:rPr>
      </w:pPr>
      <w:r w:rsidRPr="00646E81">
        <w:rPr>
          <w:sz w:val="24"/>
          <w:szCs w:val="24"/>
          <w:u w:val="single"/>
        </w:rPr>
        <w:t>Patents</w:t>
      </w:r>
      <w:r w:rsidR="004A706A">
        <w:rPr>
          <w:sz w:val="24"/>
          <w:szCs w:val="24"/>
          <w:u w:val="single"/>
        </w:rPr>
        <w:t xml:space="preserve"> filed</w:t>
      </w:r>
      <w:r w:rsidRPr="00646E81">
        <w:rPr>
          <w:sz w:val="24"/>
          <w:szCs w:val="24"/>
          <w:u w:val="single"/>
        </w:rPr>
        <w:t>:</w:t>
      </w:r>
    </w:p>
    <w:p w:rsidR="001C315A" w:rsidRDefault="001C315A">
      <w:pPr>
        <w:pStyle w:val="BodyTextIndent2"/>
        <w:spacing w:after="0"/>
        <w:ind w:left="900" w:hanging="720"/>
        <w:rPr>
          <w:rFonts w:ascii="Times New Roman" w:hAnsi="Times New Roman"/>
          <w:sz w:val="24"/>
          <w:szCs w:val="24"/>
        </w:rPr>
      </w:pPr>
      <w:r w:rsidRPr="00646E81">
        <w:rPr>
          <w:rFonts w:ascii="Times New Roman" w:hAnsi="Times New Roman"/>
          <w:sz w:val="24"/>
          <w:szCs w:val="24"/>
        </w:rPr>
        <w:t xml:space="preserve">Ma Y and Drew KL, Adapter between microdialysis guide cannula and microsensors.  Provisional </w:t>
      </w:r>
      <w:smartTag w:uri="urn:schemas-microsoft-com:office:smarttags" w:element="place">
        <w:smartTag w:uri="urn:schemas-microsoft-com:office:smarttags" w:element="City">
          <w:r w:rsidRPr="00646E81">
            <w:rPr>
              <w:rFonts w:ascii="Times New Roman" w:hAnsi="Times New Roman"/>
              <w:sz w:val="24"/>
              <w:szCs w:val="24"/>
            </w:rPr>
            <w:t>Patent</w:t>
          </w:r>
        </w:smartTag>
        <w:r w:rsidRPr="00646E81">
          <w:rPr>
            <w:rFonts w:ascii="Times New Roman" w:hAnsi="Times New Roman"/>
            <w:sz w:val="24"/>
            <w:szCs w:val="24"/>
          </w:rPr>
          <w:t xml:space="preserve">, </w:t>
        </w:r>
        <w:smartTag w:uri="urn:schemas-microsoft-com:office:smarttags" w:element="country-region">
          <w:r w:rsidRPr="00646E81">
            <w:rPr>
              <w:rFonts w:ascii="Times New Roman" w:hAnsi="Times New Roman"/>
              <w:sz w:val="24"/>
              <w:szCs w:val="24"/>
            </w:rPr>
            <w:t>United States</w:t>
          </w:r>
        </w:smartTag>
      </w:smartTag>
      <w:r w:rsidRPr="00646E81">
        <w:rPr>
          <w:rFonts w:ascii="Times New Roman" w:hAnsi="Times New Roman"/>
          <w:sz w:val="24"/>
          <w:szCs w:val="24"/>
        </w:rPr>
        <w:t xml:space="preserve"> Patent Office, filed Aug. 16, 2002 – Not pursued</w:t>
      </w:r>
    </w:p>
    <w:p w:rsidR="0092448E" w:rsidRDefault="0092448E">
      <w:pPr>
        <w:pStyle w:val="BodyTextIndent2"/>
        <w:spacing w:after="0"/>
        <w:ind w:left="900" w:hanging="720"/>
        <w:rPr>
          <w:rFonts w:ascii="Times New Roman" w:hAnsi="Times New Roman"/>
          <w:sz w:val="24"/>
          <w:szCs w:val="24"/>
        </w:rPr>
      </w:pPr>
    </w:p>
    <w:p w:rsidR="00FD2C87" w:rsidRDefault="0092448E" w:rsidP="00FD2C87">
      <w:pPr>
        <w:pStyle w:val="BodyTextIndent2"/>
        <w:spacing w:after="0"/>
        <w:ind w:left="900" w:hanging="720"/>
        <w:rPr>
          <w:rFonts w:ascii="Times New Roman" w:hAnsi="Times New Roman"/>
          <w:sz w:val="24"/>
          <w:szCs w:val="24"/>
        </w:rPr>
      </w:pPr>
      <w:r>
        <w:rPr>
          <w:rFonts w:ascii="Times New Roman" w:hAnsi="Times New Roman"/>
          <w:sz w:val="24"/>
          <w:szCs w:val="24"/>
        </w:rPr>
        <w:t xml:space="preserve">Chen C-f and Drew KL, </w:t>
      </w:r>
      <w:r w:rsidRPr="0092448E">
        <w:rPr>
          <w:rFonts w:ascii="Times New Roman" w:hAnsi="Times New Roman"/>
          <w:sz w:val="24"/>
          <w:szCs w:val="24"/>
        </w:rPr>
        <w:t>Digital microdialysis by operating droplets in a miniaturized probe</w:t>
      </w:r>
      <w:r>
        <w:rPr>
          <w:rFonts w:ascii="Times New Roman" w:hAnsi="Times New Roman"/>
          <w:sz w:val="24"/>
          <w:szCs w:val="24"/>
        </w:rPr>
        <w:t>.</w:t>
      </w:r>
      <w:r w:rsidRPr="0092448E">
        <w:rPr>
          <w:rFonts w:ascii="Times New Roman" w:hAnsi="Times New Roman"/>
          <w:sz w:val="24"/>
          <w:szCs w:val="24"/>
        </w:rPr>
        <w:t xml:space="preserve"> </w:t>
      </w:r>
      <w:r>
        <w:rPr>
          <w:rFonts w:ascii="Times New Roman" w:hAnsi="Times New Roman"/>
          <w:sz w:val="24"/>
          <w:szCs w:val="24"/>
        </w:rPr>
        <w:t>P</w:t>
      </w:r>
      <w:r w:rsidRPr="0092448E">
        <w:rPr>
          <w:rFonts w:ascii="Times New Roman" w:hAnsi="Times New Roman"/>
          <w:sz w:val="24"/>
          <w:szCs w:val="24"/>
        </w:rPr>
        <w:t>rovisional patent pending</w:t>
      </w:r>
      <w:r>
        <w:rPr>
          <w:rFonts w:ascii="Times New Roman" w:hAnsi="Times New Roman"/>
          <w:sz w:val="24"/>
          <w:szCs w:val="24"/>
        </w:rPr>
        <w:t>,</w:t>
      </w:r>
      <w:r w:rsidRPr="0092448E">
        <w:rPr>
          <w:rFonts w:ascii="Times New Roman" w:hAnsi="Times New Roman"/>
          <w:sz w:val="24"/>
          <w:szCs w:val="24"/>
        </w:rPr>
        <w:t xml:space="preserve"> </w:t>
      </w:r>
      <w:r w:rsidRPr="00646E81">
        <w:rPr>
          <w:rFonts w:ascii="Times New Roman" w:hAnsi="Times New Roman"/>
          <w:sz w:val="24"/>
          <w:szCs w:val="24"/>
        </w:rPr>
        <w:t>United States Patent Office</w:t>
      </w:r>
      <w:r w:rsidRPr="0092448E">
        <w:rPr>
          <w:rFonts w:ascii="Times New Roman" w:hAnsi="Times New Roman"/>
          <w:sz w:val="24"/>
          <w:szCs w:val="24"/>
        </w:rPr>
        <w:t xml:space="preserve">, July </w:t>
      </w:r>
      <w:r w:rsidR="00D05016">
        <w:rPr>
          <w:rFonts w:ascii="Times New Roman" w:hAnsi="Times New Roman"/>
          <w:sz w:val="24"/>
          <w:szCs w:val="24"/>
        </w:rPr>
        <w:t>20</w:t>
      </w:r>
      <w:r w:rsidRPr="0092448E">
        <w:rPr>
          <w:rFonts w:ascii="Times New Roman" w:hAnsi="Times New Roman"/>
          <w:sz w:val="24"/>
          <w:szCs w:val="24"/>
        </w:rPr>
        <w:t>, 2006. </w:t>
      </w:r>
      <w:r>
        <w:rPr>
          <w:rFonts w:ascii="Times New Roman" w:hAnsi="Times New Roman"/>
          <w:sz w:val="24"/>
          <w:szCs w:val="24"/>
        </w:rPr>
        <w:t xml:space="preserve"> </w:t>
      </w:r>
      <w:r w:rsidR="00D05016">
        <w:rPr>
          <w:rFonts w:ascii="Times New Roman" w:hAnsi="Times New Roman"/>
          <w:sz w:val="24"/>
          <w:szCs w:val="24"/>
        </w:rPr>
        <w:t>A</w:t>
      </w:r>
      <w:r w:rsidR="00D05016" w:rsidRPr="00D05016">
        <w:rPr>
          <w:rFonts w:ascii="Times New Roman" w:hAnsi="Times New Roman"/>
          <w:sz w:val="24"/>
          <w:szCs w:val="24"/>
        </w:rPr>
        <w:t>pplication number 60/831,924</w:t>
      </w:r>
      <w:r w:rsidR="004A706A">
        <w:rPr>
          <w:rFonts w:ascii="Times New Roman" w:hAnsi="Times New Roman"/>
          <w:sz w:val="24"/>
          <w:szCs w:val="24"/>
        </w:rPr>
        <w:t>, denied.</w:t>
      </w:r>
    </w:p>
    <w:p w:rsidR="00D56A1F" w:rsidRDefault="00D56A1F" w:rsidP="00FD2C87">
      <w:pPr>
        <w:pStyle w:val="BodyTextIndent2"/>
        <w:spacing w:after="0"/>
        <w:ind w:left="900" w:hanging="720"/>
        <w:rPr>
          <w:rFonts w:ascii="Times New Roman" w:hAnsi="Times New Roman"/>
          <w:sz w:val="24"/>
          <w:szCs w:val="24"/>
        </w:rPr>
      </w:pPr>
    </w:p>
    <w:p w:rsidR="00D56A1F" w:rsidRPr="00FD2C87" w:rsidRDefault="007D49A8" w:rsidP="00FD2C87">
      <w:pPr>
        <w:pStyle w:val="BodyTextIndent2"/>
        <w:spacing w:after="0"/>
        <w:ind w:left="900" w:hanging="720"/>
        <w:rPr>
          <w:rFonts w:ascii="Times New Roman" w:hAnsi="Times New Roman"/>
          <w:sz w:val="24"/>
          <w:szCs w:val="24"/>
        </w:rPr>
      </w:pPr>
      <w:r>
        <w:rPr>
          <w:rFonts w:ascii="Times New Roman" w:hAnsi="Times New Roman"/>
          <w:sz w:val="24"/>
          <w:szCs w:val="24"/>
        </w:rPr>
        <w:t>Drew KL, Jinka T</w:t>
      </w:r>
      <w:r w:rsidR="00480899">
        <w:rPr>
          <w:rFonts w:ascii="Times New Roman" w:hAnsi="Times New Roman"/>
          <w:sz w:val="24"/>
          <w:szCs w:val="24"/>
        </w:rPr>
        <w:t>R</w:t>
      </w:r>
      <w:r>
        <w:rPr>
          <w:rFonts w:ascii="Times New Roman" w:hAnsi="Times New Roman"/>
          <w:sz w:val="24"/>
          <w:szCs w:val="24"/>
        </w:rPr>
        <w:t xml:space="preserve">, Bailey IR, Olson J, Carlson ZA, Bogren LK, </w:t>
      </w:r>
      <w:r w:rsidR="007E4869">
        <w:rPr>
          <w:rFonts w:ascii="Times New Roman" w:hAnsi="Times New Roman"/>
          <w:sz w:val="24"/>
          <w:szCs w:val="24"/>
        </w:rPr>
        <w:t>Methods and compositions for the treatment of ischemic injury to tissue using therapeutic hypothermia.</w:t>
      </w:r>
      <w:r>
        <w:rPr>
          <w:rFonts w:ascii="Times New Roman" w:hAnsi="Times New Roman"/>
          <w:sz w:val="24"/>
          <w:szCs w:val="24"/>
        </w:rPr>
        <w:t xml:space="preserve"> </w:t>
      </w:r>
      <w:r w:rsidR="007A586F" w:rsidRPr="00646E81">
        <w:rPr>
          <w:rFonts w:ascii="Times New Roman" w:hAnsi="Times New Roman"/>
          <w:sz w:val="24"/>
          <w:szCs w:val="24"/>
        </w:rPr>
        <w:t>United States Patent Office</w:t>
      </w:r>
      <w:r w:rsidR="00960B79">
        <w:rPr>
          <w:rFonts w:ascii="Times New Roman" w:hAnsi="Times New Roman"/>
          <w:sz w:val="24"/>
          <w:szCs w:val="24"/>
        </w:rPr>
        <w:t>,</w:t>
      </w:r>
      <w:r w:rsidR="007A586F">
        <w:rPr>
          <w:rFonts w:ascii="Times New Roman" w:hAnsi="Times New Roman"/>
          <w:sz w:val="24"/>
          <w:szCs w:val="24"/>
        </w:rPr>
        <w:t xml:space="preserve"> </w:t>
      </w:r>
      <w:r w:rsidR="00960B79" w:rsidRPr="00960B79">
        <w:rPr>
          <w:rFonts w:ascii="Times New Roman" w:hAnsi="Times New Roman"/>
          <w:sz w:val="24"/>
          <w:szCs w:val="24"/>
        </w:rPr>
        <w:t>Application number 14/191,515 (Non-Provisional Utility Application)</w:t>
      </w:r>
      <w:r w:rsidR="00960B79">
        <w:rPr>
          <w:rFonts w:ascii="Times New Roman" w:hAnsi="Times New Roman"/>
          <w:sz w:val="24"/>
          <w:szCs w:val="24"/>
        </w:rPr>
        <w:t xml:space="preserve">, </w:t>
      </w:r>
      <w:r w:rsidR="00960B79" w:rsidRPr="00960B79">
        <w:rPr>
          <w:rFonts w:ascii="Times New Roman" w:hAnsi="Times New Roman"/>
          <w:sz w:val="24"/>
          <w:szCs w:val="24"/>
        </w:rPr>
        <w:t>Filing Date: 2/27/14</w:t>
      </w:r>
    </w:p>
    <w:p w:rsidR="0092448E" w:rsidRPr="0092448E" w:rsidRDefault="0092448E" w:rsidP="0092448E">
      <w:pPr>
        <w:pStyle w:val="BodyTextIndent2"/>
        <w:spacing w:after="0"/>
        <w:ind w:left="900" w:hanging="720"/>
        <w:rPr>
          <w:rFonts w:ascii="Times New Roman" w:hAnsi="Times New Roman"/>
          <w:sz w:val="24"/>
          <w:szCs w:val="24"/>
        </w:rPr>
      </w:pPr>
    </w:p>
    <w:p w:rsidR="001C315A" w:rsidRPr="00646E81" w:rsidRDefault="001C315A">
      <w:pPr>
        <w:pStyle w:val="BodyTextIndent2"/>
        <w:spacing w:after="0"/>
        <w:rPr>
          <w:rFonts w:ascii="Times New Roman" w:hAnsi="Times New Roman"/>
          <w:b/>
          <w:bCs/>
          <w:sz w:val="24"/>
          <w:szCs w:val="24"/>
        </w:rPr>
      </w:pPr>
      <w:r w:rsidRPr="00646E81">
        <w:rPr>
          <w:rFonts w:ascii="Times New Roman" w:hAnsi="Times New Roman"/>
          <w:b/>
          <w:bCs/>
          <w:sz w:val="24"/>
          <w:szCs w:val="24"/>
        </w:rPr>
        <w:t>Service:</w:t>
      </w:r>
    </w:p>
    <w:p w:rsidR="001C315A" w:rsidRPr="00646E81" w:rsidRDefault="001C315A">
      <w:pPr>
        <w:pStyle w:val="BodyTextIndent2"/>
        <w:spacing w:after="0"/>
        <w:rPr>
          <w:rFonts w:ascii="Times New Roman" w:hAnsi="Times New Roman"/>
          <w:sz w:val="24"/>
          <w:szCs w:val="24"/>
        </w:rPr>
      </w:pPr>
    </w:p>
    <w:p w:rsidR="001C315A" w:rsidRPr="00646E81" w:rsidRDefault="001C315A">
      <w:pPr>
        <w:rPr>
          <w:b/>
          <w:sz w:val="24"/>
          <w:szCs w:val="24"/>
        </w:rPr>
      </w:pPr>
      <w:r w:rsidRPr="00646E81">
        <w:rPr>
          <w:b/>
          <w:sz w:val="24"/>
          <w:szCs w:val="24"/>
        </w:rPr>
        <w:t>Committee Appointments and Service:</w:t>
      </w:r>
    </w:p>
    <w:p w:rsidR="001C315A" w:rsidRPr="00646E81" w:rsidRDefault="001C315A">
      <w:pPr>
        <w:rPr>
          <w:sz w:val="24"/>
          <w:szCs w:val="24"/>
        </w:rPr>
      </w:pPr>
    </w:p>
    <w:p w:rsidR="001C315A" w:rsidRPr="00646E81" w:rsidRDefault="001C315A">
      <w:pPr>
        <w:ind w:left="2160" w:hanging="2160"/>
        <w:rPr>
          <w:sz w:val="24"/>
          <w:szCs w:val="24"/>
          <w:u w:val="single"/>
        </w:rPr>
      </w:pPr>
      <w:r w:rsidRPr="00646E81">
        <w:rPr>
          <w:sz w:val="24"/>
          <w:szCs w:val="24"/>
          <w:u w:val="single"/>
        </w:rPr>
        <w:t>University:</w:t>
      </w:r>
    </w:p>
    <w:p w:rsidR="001C315A" w:rsidRPr="00646E81" w:rsidRDefault="001C315A">
      <w:pPr>
        <w:ind w:left="2160" w:hanging="2160"/>
        <w:rPr>
          <w:sz w:val="24"/>
          <w:szCs w:val="24"/>
        </w:rPr>
      </w:pPr>
    </w:p>
    <w:p w:rsidR="001C315A" w:rsidRPr="00646E81" w:rsidRDefault="001C315A">
      <w:pPr>
        <w:ind w:left="2160" w:hanging="2160"/>
        <w:rPr>
          <w:sz w:val="24"/>
          <w:szCs w:val="24"/>
        </w:rPr>
      </w:pPr>
      <w:r w:rsidRPr="00646E81">
        <w:rPr>
          <w:sz w:val="24"/>
          <w:szCs w:val="24"/>
        </w:rPr>
        <w:t>1995-1996</w:t>
      </w:r>
      <w:r w:rsidRPr="00646E81">
        <w:rPr>
          <w:sz w:val="24"/>
          <w:szCs w:val="24"/>
        </w:rPr>
        <w:tab/>
        <w:t>Appointed, Research Advisory Committee</w:t>
      </w:r>
      <w:r w:rsidR="007C0933" w:rsidRPr="00646E81">
        <w:rPr>
          <w:sz w:val="24"/>
          <w:szCs w:val="24"/>
        </w:rPr>
        <w:t>, IAB</w:t>
      </w:r>
    </w:p>
    <w:p w:rsidR="001C315A" w:rsidRPr="00646E81" w:rsidRDefault="001C315A" w:rsidP="00FA4F4D">
      <w:pPr>
        <w:numPr>
          <w:ilvl w:val="1"/>
          <w:numId w:val="23"/>
        </w:numPr>
        <w:rPr>
          <w:sz w:val="24"/>
          <w:szCs w:val="24"/>
        </w:rPr>
      </w:pPr>
      <w:r w:rsidRPr="00646E81">
        <w:rPr>
          <w:sz w:val="24"/>
          <w:szCs w:val="24"/>
        </w:rPr>
        <w:t xml:space="preserve">Appointed, Institutional Review Board </w:t>
      </w:r>
    </w:p>
    <w:p w:rsidR="001C315A" w:rsidRPr="00646E81" w:rsidRDefault="001C315A" w:rsidP="00FA4F4D">
      <w:pPr>
        <w:numPr>
          <w:ilvl w:val="1"/>
          <w:numId w:val="24"/>
        </w:numPr>
        <w:rPr>
          <w:sz w:val="24"/>
          <w:szCs w:val="24"/>
        </w:rPr>
      </w:pPr>
      <w:r w:rsidRPr="00646E81">
        <w:rPr>
          <w:sz w:val="24"/>
          <w:szCs w:val="24"/>
        </w:rPr>
        <w:t>Appointed, Center for Nanosensor Technology, Seminar Coordinator</w:t>
      </w:r>
    </w:p>
    <w:p w:rsidR="001C315A" w:rsidRPr="00646E81" w:rsidRDefault="001C315A" w:rsidP="00FA4F4D">
      <w:pPr>
        <w:numPr>
          <w:ilvl w:val="1"/>
          <w:numId w:val="24"/>
        </w:numPr>
        <w:rPr>
          <w:sz w:val="24"/>
          <w:szCs w:val="24"/>
        </w:rPr>
      </w:pPr>
      <w:r w:rsidRPr="00646E81">
        <w:rPr>
          <w:sz w:val="24"/>
          <w:szCs w:val="24"/>
        </w:rPr>
        <w:t xml:space="preserve">Volunteer, </w:t>
      </w:r>
      <w:smartTag w:uri="urn:schemas-microsoft-com:office:smarttags" w:element="State">
        <w:smartTag w:uri="urn:schemas-microsoft-com:office:smarttags" w:element="place">
          <w:r w:rsidRPr="00646E81">
            <w:rPr>
              <w:sz w:val="24"/>
              <w:szCs w:val="24"/>
            </w:rPr>
            <w:t>Alaska</w:t>
          </w:r>
        </w:smartTag>
      </w:smartTag>
      <w:r w:rsidRPr="00646E81">
        <w:rPr>
          <w:sz w:val="24"/>
          <w:szCs w:val="24"/>
        </w:rPr>
        <w:t xml:space="preserve"> Basic Neuroscience Program Summer Seminar Series Coordinator</w:t>
      </w:r>
    </w:p>
    <w:p w:rsidR="001C315A" w:rsidRPr="00646E81" w:rsidRDefault="001C315A" w:rsidP="00FA4F4D">
      <w:pPr>
        <w:numPr>
          <w:ilvl w:val="1"/>
          <w:numId w:val="26"/>
        </w:numPr>
        <w:rPr>
          <w:sz w:val="24"/>
          <w:szCs w:val="24"/>
        </w:rPr>
      </w:pPr>
      <w:r w:rsidRPr="00646E81">
        <w:rPr>
          <w:sz w:val="24"/>
          <w:szCs w:val="24"/>
        </w:rPr>
        <w:t xml:space="preserve">Appointed, Research Advisory Committee, </w:t>
      </w:r>
      <w:smartTag w:uri="urn:schemas-microsoft-com:office:smarttags" w:element="place">
        <w:smartTag w:uri="urn:schemas-microsoft-com:office:smarttags" w:element="PlaceType">
          <w:r w:rsidRPr="00646E81">
            <w:rPr>
              <w:sz w:val="24"/>
              <w:szCs w:val="24"/>
            </w:rPr>
            <w:t>Institute</w:t>
          </w:r>
        </w:smartTag>
        <w:r w:rsidRPr="00646E81">
          <w:rPr>
            <w:sz w:val="24"/>
            <w:szCs w:val="24"/>
          </w:rPr>
          <w:t xml:space="preserve"> of </w:t>
        </w:r>
        <w:smartTag w:uri="urn:schemas-microsoft-com:office:smarttags" w:element="PlaceName">
          <w:r w:rsidRPr="00646E81">
            <w:rPr>
              <w:sz w:val="24"/>
              <w:szCs w:val="24"/>
            </w:rPr>
            <w:t>Arctic</w:t>
          </w:r>
        </w:smartTag>
      </w:smartTag>
      <w:r w:rsidRPr="00646E81">
        <w:rPr>
          <w:sz w:val="24"/>
          <w:szCs w:val="24"/>
        </w:rPr>
        <w:t xml:space="preserve"> Biology</w:t>
      </w:r>
    </w:p>
    <w:p w:rsidR="001C315A" w:rsidRPr="00646E81" w:rsidRDefault="001C315A" w:rsidP="00FA4F4D">
      <w:pPr>
        <w:numPr>
          <w:ilvl w:val="1"/>
          <w:numId w:val="26"/>
        </w:numPr>
        <w:rPr>
          <w:sz w:val="24"/>
          <w:szCs w:val="24"/>
        </w:rPr>
      </w:pPr>
      <w:r w:rsidRPr="00646E81">
        <w:rPr>
          <w:sz w:val="24"/>
          <w:szCs w:val="24"/>
        </w:rPr>
        <w:t>Appointed, BICS-Central Animal Facility Project Committee</w:t>
      </w:r>
    </w:p>
    <w:p w:rsidR="001C315A" w:rsidRPr="00646E81" w:rsidRDefault="00684789" w:rsidP="00684789">
      <w:pPr>
        <w:rPr>
          <w:sz w:val="24"/>
          <w:szCs w:val="24"/>
        </w:rPr>
      </w:pPr>
      <w:r>
        <w:rPr>
          <w:sz w:val="24"/>
          <w:szCs w:val="24"/>
        </w:rPr>
        <w:t>2004-2014</w:t>
      </w:r>
      <w:r>
        <w:rPr>
          <w:sz w:val="24"/>
          <w:szCs w:val="24"/>
        </w:rPr>
        <w:tab/>
      </w:r>
      <w:r>
        <w:rPr>
          <w:sz w:val="24"/>
          <w:szCs w:val="24"/>
        </w:rPr>
        <w:tab/>
      </w:r>
      <w:r w:rsidR="001C315A" w:rsidRPr="00646E81">
        <w:rPr>
          <w:sz w:val="24"/>
          <w:szCs w:val="24"/>
        </w:rPr>
        <w:t>Appointed, Institutional Animal Care and Use Committee</w:t>
      </w:r>
    </w:p>
    <w:p w:rsidR="001C315A" w:rsidRPr="00646E81" w:rsidRDefault="007C0933" w:rsidP="007C0933">
      <w:pPr>
        <w:rPr>
          <w:sz w:val="24"/>
          <w:szCs w:val="24"/>
        </w:rPr>
      </w:pPr>
      <w:r w:rsidRPr="00646E81">
        <w:rPr>
          <w:sz w:val="24"/>
          <w:szCs w:val="24"/>
        </w:rPr>
        <w:t>2005</w:t>
      </w:r>
      <w:r w:rsidRPr="00646E81">
        <w:rPr>
          <w:sz w:val="24"/>
          <w:szCs w:val="24"/>
        </w:rPr>
        <w:tab/>
      </w:r>
      <w:r w:rsidRPr="00646E81">
        <w:rPr>
          <w:sz w:val="24"/>
          <w:szCs w:val="24"/>
        </w:rPr>
        <w:tab/>
      </w:r>
      <w:r w:rsidRPr="00646E81">
        <w:rPr>
          <w:sz w:val="24"/>
          <w:szCs w:val="24"/>
        </w:rPr>
        <w:tab/>
      </w:r>
      <w:r w:rsidR="001C315A" w:rsidRPr="00646E81">
        <w:rPr>
          <w:sz w:val="24"/>
          <w:szCs w:val="24"/>
        </w:rPr>
        <w:t>Appointed, Emergency Services Program Review Committee</w:t>
      </w:r>
    </w:p>
    <w:p w:rsidR="001C315A" w:rsidRPr="00646E81" w:rsidRDefault="001C315A">
      <w:pPr>
        <w:rPr>
          <w:sz w:val="24"/>
          <w:szCs w:val="24"/>
        </w:rPr>
      </w:pPr>
      <w:r w:rsidRPr="00646E81">
        <w:rPr>
          <w:sz w:val="24"/>
          <w:szCs w:val="24"/>
        </w:rPr>
        <w:t>2005-present</w:t>
      </w:r>
      <w:r w:rsidRPr="00646E81">
        <w:rPr>
          <w:sz w:val="24"/>
          <w:szCs w:val="24"/>
        </w:rPr>
        <w:tab/>
      </w:r>
      <w:r w:rsidRPr="00646E81">
        <w:rPr>
          <w:sz w:val="24"/>
          <w:szCs w:val="24"/>
        </w:rPr>
        <w:tab/>
        <w:t>Appointed, Interdisciplinary Studies Program (INDS) Steering Committee</w:t>
      </w:r>
    </w:p>
    <w:p w:rsidR="008C28BC" w:rsidRDefault="008C28BC">
      <w:pPr>
        <w:rPr>
          <w:sz w:val="24"/>
          <w:szCs w:val="24"/>
        </w:rPr>
      </w:pPr>
      <w:r w:rsidRPr="00646E81">
        <w:rPr>
          <w:sz w:val="24"/>
          <w:szCs w:val="24"/>
        </w:rPr>
        <w:t>2005-</w:t>
      </w:r>
      <w:r w:rsidR="00721D2A" w:rsidRPr="00646E81">
        <w:rPr>
          <w:sz w:val="24"/>
          <w:szCs w:val="24"/>
        </w:rPr>
        <w:t>2006</w:t>
      </w:r>
      <w:r w:rsidRPr="00646E81">
        <w:rPr>
          <w:sz w:val="24"/>
          <w:szCs w:val="24"/>
        </w:rPr>
        <w:tab/>
      </w:r>
      <w:r w:rsidRPr="00646E81">
        <w:rPr>
          <w:sz w:val="24"/>
          <w:szCs w:val="24"/>
        </w:rPr>
        <w:tab/>
        <w:t xml:space="preserve">Appointed, Leader EPSCoR Integrative Physiology </w:t>
      </w:r>
      <w:r w:rsidR="00EF584B" w:rsidRPr="00646E81">
        <w:rPr>
          <w:sz w:val="24"/>
          <w:szCs w:val="24"/>
        </w:rPr>
        <w:t>Research Focus Area</w:t>
      </w:r>
    </w:p>
    <w:p w:rsidR="00F63513" w:rsidRDefault="00F63513" w:rsidP="00F63513">
      <w:pPr>
        <w:rPr>
          <w:sz w:val="24"/>
          <w:szCs w:val="24"/>
        </w:rPr>
      </w:pPr>
      <w:r>
        <w:rPr>
          <w:sz w:val="24"/>
          <w:szCs w:val="24"/>
        </w:rPr>
        <w:t>2006-present</w:t>
      </w:r>
      <w:r>
        <w:rPr>
          <w:sz w:val="24"/>
          <w:szCs w:val="24"/>
        </w:rPr>
        <w:tab/>
      </w:r>
      <w:r>
        <w:rPr>
          <w:sz w:val="24"/>
          <w:szCs w:val="24"/>
        </w:rPr>
        <w:tab/>
        <w:t xml:space="preserve">Appointed, </w:t>
      </w:r>
      <w:r w:rsidRPr="00F63513">
        <w:rPr>
          <w:sz w:val="24"/>
          <w:szCs w:val="24"/>
        </w:rPr>
        <w:t>Biomedical Health Sciences Planning Committee</w:t>
      </w:r>
    </w:p>
    <w:p w:rsidR="00B364A9" w:rsidRDefault="00B364A9" w:rsidP="00F63513">
      <w:pPr>
        <w:rPr>
          <w:sz w:val="24"/>
          <w:szCs w:val="24"/>
        </w:rPr>
      </w:pPr>
      <w:r>
        <w:rPr>
          <w:sz w:val="24"/>
          <w:szCs w:val="24"/>
        </w:rPr>
        <w:t>2007-</w:t>
      </w:r>
      <w:r w:rsidR="001D433F">
        <w:rPr>
          <w:sz w:val="24"/>
          <w:szCs w:val="24"/>
        </w:rPr>
        <w:t>2010</w:t>
      </w:r>
      <w:r>
        <w:rPr>
          <w:sz w:val="24"/>
          <w:szCs w:val="24"/>
        </w:rPr>
        <w:tab/>
      </w:r>
      <w:r>
        <w:rPr>
          <w:sz w:val="24"/>
          <w:szCs w:val="24"/>
        </w:rPr>
        <w:tab/>
        <w:t>Appointed, Associate Director, Institute of Arctic Biology</w:t>
      </w:r>
    </w:p>
    <w:p w:rsidR="007C0933" w:rsidRDefault="00B364A9">
      <w:pPr>
        <w:rPr>
          <w:sz w:val="24"/>
          <w:szCs w:val="24"/>
        </w:rPr>
      </w:pPr>
      <w:r>
        <w:rPr>
          <w:sz w:val="24"/>
          <w:szCs w:val="24"/>
        </w:rPr>
        <w:t>2007-</w:t>
      </w:r>
      <w:r w:rsidR="00684789">
        <w:rPr>
          <w:sz w:val="24"/>
          <w:szCs w:val="24"/>
        </w:rPr>
        <w:t>2013</w:t>
      </w:r>
      <w:r>
        <w:rPr>
          <w:sz w:val="24"/>
          <w:szCs w:val="24"/>
        </w:rPr>
        <w:tab/>
      </w:r>
      <w:r>
        <w:rPr>
          <w:sz w:val="24"/>
          <w:szCs w:val="24"/>
        </w:rPr>
        <w:tab/>
        <w:t>Appointed, Interdisciplinary neuroscience curriculum committee</w:t>
      </w:r>
    </w:p>
    <w:p w:rsidR="00B364A9" w:rsidRDefault="00B364A9">
      <w:pPr>
        <w:rPr>
          <w:sz w:val="24"/>
          <w:szCs w:val="24"/>
        </w:rPr>
      </w:pPr>
      <w:r>
        <w:rPr>
          <w:sz w:val="24"/>
          <w:szCs w:val="24"/>
        </w:rPr>
        <w:t>2007-</w:t>
      </w:r>
      <w:r w:rsidR="00684789">
        <w:rPr>
          <w:sz w:val="24"/>
          <w:szCs w:val="24"/>
        </w:rPr>
        <w:t>2012</w:t>
      </w:r>
      <w:r w:rsidR="00684789">
        <w:rPr>
          <w:sz w:val="24"/>
          <w:szCs w:val="24"/>
        </w:rPr>
        <w:tab/>
      </w:r>
      <w:r>
        <w:rPr>
          <w:sz w:val="24"/>
          <w:szCs w:val="24"/>
        </w:rPr>
        <w:tab/>
        <w:t>Appointed, Established biomedical scientist search committee</w:t>
      </w:r>
    </w:p>
    <w:p w:rsidR="005C7472" w:rsidRDefault="005C7472" w:rsidP="005C7472">
      <w:pPr>
        <w:ind w:left="720" w:hanging="720"/>
        <w:rPr>
          <w:sz w:val="24"/>
          <w:szCs w:val="24"/>
        </w:rPr>
      </w:pPr>
      <w:r>
        <w:rPr>
          <w:sz w:val="24"/>
          <w:szCs w:val="24"/>
        </w:rPr>
        <w:t>2007</w:t>
      </w:r>
      <w:r>
        <w:rPr>
          <w:sz w:val="24"/>
          <w:szCs w:val="24"/>
        </w:rPr>
        <w:tab/>
      </w:r>
      <w:r>
        <w:rPr>
          <w:sz w:val="24"/>
          <w:szCs w:val="24"/>
        </w:rPr>
        <w:tab/>
      </w:r>
      <w:r>
        <w:rPr>
          <w:sz w:val="24"/>
          <w:szCs w:val="24"/>
        </w:rPr>
        <w:tab/>
        <w:t>Volunteer, University Biomedical Research Conference org. comm..</w:t>
      </w:r>
    </w:p>
    <w:p w:rsidR="00FE4EFB" w:rsidRDefault="001D433F" w:rsidP="00FE4EFB">
      <w:pPr>
        <w:ind w:left="720" w:hanging="720"/>
        <w:rPr>
          <w:sz w:val="24"/>
          <w:szCs w:val="24"/>
        </w:rPr>
      </w:pPr>
      <w:r>
        <w:rPr>
          <w:sz w:val="24"/>
          <w:szCs w:val="24"/>
        </w:rPr>
        <w:t>2010-</w:t>
      </w:r>
      <w:r w:rsidR="000564D4">
        <w:rPr>
          <w:sz w:val="24"/>
          <w:szCs w:val="24"/>
        </w:rPr>
        <w:t>2014</w:t>
      </w:r>
      <w:r>
        <w:rPr>
          <w:sz w:val="24"/>
          <w:szCs w:val="24"/>
        </w:rPr>
        <w:tab/>
      </w:r>
      <w:r>
        <w:rPr>
          <w:sz w:val="24"/>
          <w:szCs w:val="24"/>
        </w:rPr>
        <w:tab/>
        <w:t>Appointed, Chair</w:t>
      </w:r>
      <w:r w:rsidR="00FA1F9D">
        <w:rPr>
          <w:sz w:val="24"/>
          <w:szCs w:val="24"/>
        </w:rPr>
        <w:t>, Institutional Animal Care and Use Committee</w:t>
      </w:r>
    </w:p>
    <w:p w:rsidR="00893531" w:rsidRDefault="00893531" w:rsidP="0064557C">
      <w:pPr>
        <w:ind w:left="2160" w:hanging="2160"/>
        <w:rPr>
          <w:sz w:val="24"/>
          <w:szCs w:val="24"/>
        </w:rPr>
      </w:pPr>
      <w:r>
        <w:rPr>
          <w:sz w:val="24"/>
          <w:szCs w:val="24"/>
        </w:rPr>
        <w:t>2009-2010</w:t>
      </w:r>
      <w:r>
        <w:rPr>
          <w:sz w:val="24"/>
          <w:szCs w:val="24"/>
        </w:rPr>
        <w:tab/>
      </w:r>
      <w:r w:rsidR="0064557C">
        <w:rPr>
          <w:sz w:val="24"/>
          <w:szCs w:val="24"/>
        </w:rPr>
        <w:t>Appointed, Committee for design of research space in the new Life Sciences Building</w:t>
      </w:r>
    </w:p>
    <w:p w:rsidR="000D5884" w:rsidRDefault="000D5884" w:rsidP="00FE4EFB">
      <w:pPr>
        <w:ind w:left="720" w:hanging="720"/>
        <w:rPr>
          <w:sz w:val="24"/>
          <w:szCs w:val="24"/>
        </w:rPr>
      </w:pPr>
      <w:r>
        <w:rPr>
          <w:sz w:val="24"/>
          <w:szCs w:val="24"/>
        </w:rPr>
        <w:t>2010-2011`</w:t>
      </w:r>
      <w:r>
        <w:rPr>
          <w:sz w:val="24"/>
          <w:szCs w:val="24"/>
        </w:rPr>
        <w:tab/>
      </w:r>
      <w:r>
        <w:rPr>
          <w:sz w:val="24"/>
          <w:szCs w:val="24"/>
        </w:rPr>
        <w:tab/>
        <w:t>Appointed, Biomedical Program Planning Group for the University of Alaska</w:t>
      </w:r>
    </w:p>
    <w:p w:rsidR="002F0117" w:rsidRDefault="002F0117" w:rsidP="00FE4EFB">
      <w:pPr>
        <w:ind w:left="720" w:hanging="720"/>
        <w:rPr>
          <w:sz w:val="24"/>
          <w:szCs w:val="24"/>
        </w:rPr>
      </w:pPr>
      <w:r>
        <w:rPr>
          <w:sz w:val="24"/>
          <w:szCs w:val="24"/>
        </w:rPr>
        <w:t>2013-present</w:t>
      </w:r>
      <w:r>
        <w:rPr>
          <w:sz w:val="24"/>
          <w:szCs w:val="24"/>
        </w:rPr>
        <w:tab/>
      </w:r>
      <w:r>
        <w:rPr>
          <w:sz w:val="24"/>
          <w:szCs w:val="24"/>
        </w:rPr>
        <w:tab/>
        <w:t>Faculty Advisor, Molecular Imaging Facility</w:t>
      </w:r>
    </w:p>
    <w:p w:rsidR="007311F8" w:rsidRDefault="00D52C1A" w:rsidP="007311F8">
      <w:pPr>
        <w:ind w:left="720" w:hanging="720"/>
        <w:rPr>
          <w:sz w:val="24"/>
          <w:szCs w:val="24"/>
        </w:rPr>
      </w:pPr>
      <w:r>
        <w:rPr>
          <w:sz w:val="24"/>
          <w:szCs w:val="24"/>
        </w:rPr>
        <w:t>2014-2015</w:t>
      </w:r>
      <w:r w:rsidR="00672225">
        <w:rPr>
          <w:sz w:val="24"/>
          <w:szCs w:val="24"/>
        </w:rPr>
        <w:tab/>
      </w:r>
      <w:r w:rsidR="00672225">
        <w:rPr>
          <w:sz w:val="24"/>
          <w:szCs w:val="24"/>
        </w:rPr>
        <w:tab/>
        <w:t xml:space="preserve">Appointed, </w:t>
      </w:r>
      <w:r w:rsidR="007311F8" w:rsidRPr="007311F8">
        <w:rPr>
          <w:sz w:val="24"/>
          <w:szCs w:val="24"/>
        </w:rPr>
        <w:t xml:space="preserve">Unit peer clinical-research-term-faculty committee </w:t>
      </w:r>
    </w:p>
    <w:p w:rsidR="007311F8" w:rsidRDefault="007311F8" w:rsidP="007311F8">
      <w:pPr>
        <w:ind w:left="2160" w:hanging="2160"/>
        <w:rPr>
          <w:sz w:val="24"/>
          <w:szCs w:val="24"/>
        </w:rPr>
      </w:pPr>
      <w:r>
        <w:rPr>
          <w:sz w:val="24"/>
          <w:szCs w:val="24"/>
        </w:rPr>
        <w:t>2014</w:t>
      </w:r>
      <w:r w:rsidR="00D52C1A">
        <w:rPr>
          <w:sz w:val="24"/>
          <w:szCs w:val="24"/>
        </w:rPr>
        <w:t>-2015</w:t>
      </w:r>
      <w:r>
        <w:rPr>
          <w:sz w:val="24"/>
          <w:szCs w:val="24"/>
        </w:rPr>
        <w:tab/>
        <w:t>Appointed, Large Animal Program Review committee</w:t>
      </w:r>
    </w:p>
    <w:p w:rsidR="00990BC2" w:rsidRDefault="00990BC2" w:rsidP="007311F8">
      <w:pPr>
        <w:ind w:left="2160" w:hanging="2160"/>
        <w:rPr>
          <w:sz w:val="24"/>
          <w:szCs w:val="24"/>
        </w:rPr>
      </w:pPr>
      <w:r>
        <w:rPr>
          <w:sz w:val="24"/>
          <w:szCs w:val="24"/>
        </w:rPr>
        <w:t>2014</w:t>
      </w:r>
      <w:r w:rsidR="00D52C1A">
        <w:rPr>
          <w:sz w:val="24"/>
          <w:szCs w:val="24"/>
        </w:rPr>
        <w:t>-2016</w:t>
      </w:r>
      <w:r>
        <w:rPr>
          <w:sz w:val="24"/>
          <w:szCs w:val="24"/>
        </w:rPr>
        <w:tab/>
        <w:t>Appointed, INBRE Steering committee, UAF Science representative</w:t>
      </w:r>
    </w:p>
    <w:p w:rsidR="00990BC2" w:rsidRDefault="00990BC2" w:rsidP="007311F8">
      <w:pPr>
        <w:ind w:left="2160" w:hanging="2160"/>
        <w:rPr>
          <w:sz w:val="24"/>
          <w:szCs w:val="24"/>
        </w:rPr>
      </w:pPr>
      <w:r>
        <w:rPr>
          <w:sz w:val="24"/>
          <w:szCs w:val="24"/>
        </w:rPr>
        <w:t>2014</w:t>
      </w:r>
      <w:r w:rsidR="00D52C1A">
        <w:rPr>
          <w:sz w:val="24"/>
          <w:szCs w:val="24"/>
        </w:rPr>
        <w:t>-2016</w:t>
      </w:r>
      <w:r>
        <w:rPr>
          <w:sz w:val="24"/>
          <w:szCs w:val="24"/>
        </w:rPr>
        <w:tab/>
        <w:t>Appointed, INBRE MAC</w:t>
      </w:r>
    </w:p>
    <w:p w:rsidR="002F0117" w:rsidRPr="00646E81" w:rsidRDefault="002F0117" w:rsidP="007311F8">
      <w:pPr>
        <w:ind w:left="2160" w:hanging="2160"/>
        <w:rPr>
          <w:sz w:val="24"/>
          <w:szCs w:val="24"/>
        </w:rPr>
      </w:pPr>
    </w:p>
    <w:p w:rsidR="001C315A" w:rsidRPr="00646E81" w:rsidRDefault="001C315A">
      <w:pPr>
        <w:ind w:left="2160" w:hanging="2160"/>
        <w:rPr>
          <w:sz w:val="24"/>
          <w:szCs w:val="24"/>
          <w:u w:val="single"/>
        </w:rPr>
      </w:pPr>
    </w:p>
    <w:p w:rsidR="001C315A" w:rsidRPr="00646E81" w:rsidRDefault="001C315A">
      <w:pPr>
        <w:ind w:left="2160" w:hanging="2160"/>
        <w:rPr>
          <w:sz w:val="24"/>
          <w:szCs w:val="24"/>
          <w:u w:val="single"/>
        </w:rPr>
      </w:pPr>
      <w:r w:rsidRPr="00646E81">
        <w:rPr>
          <w:sz w:val="24"/>
          <w:szCs w:val="24"/>
          <w:u w:val="single"/>
        </w:rPr>
        <w:t>Departmental:</w:t>
      </w:r>
    </w:p>
    <w:p w:rsidR="001C315A" w:rsidRPr="00646E81" w:rsidRDefault="001C315A">
      <w:pPr>
        <w:numPr>
          <w:ilvl w:val="1"/>
          <w:numId w:val="3"/>
        </w:numPr>
        <w:rPr>
          <w:sz w:val="24"/>
          <w:szCs w:val="24"/>
        </w:rPr>
      </w:pPr>
      <w:r w:rsidRPr="00646E81">
        <w:rPr>
          <w:sz w:val="24"/>
          <w:szCs w:val="24"/>
        </w:rPr>
        <w:t>Appointed member, Search Committee (Assist. Professor, Organic Chemist)</w:t>
      </w:r>
    </w:p>
    <w:p w:rsidR="001C315A" w:rsidRPr="00646E81" w:rsidRDefault="001C315A">
      <w:pPr>
        <w:numPr>
          <w:ilvl w:val="1"/>
          <w:numId w:val="5"/>
        </w:numPr>
        <w:rPr>
          <w:sz w:val="24"/>
          <w:szCs w:val="24"/>
        </w:rPr>
      </w:pPr>
      <w:r w:rsidRPr="00646E81">
        <w:rPr>
          <w:sz w:val="24"/>
          <w:szCs w:val="24"/>
        </w:rPr>
        <w:t>Appointed member, Search Committee (Laboratory Coordinator)</w:t>
      </w:r>
    </w:p>
    <w:p w:rsidR="001C315A" w:rsidRPr="00646E81" w:rsidRDefault="001C315A" w:rsidP="00FA4F4D">
      <w:pPr>
        <w:numPr>
          <w:ilvl w:val="1"/>
          <w:numId w:val="21"/>
        </w:numPr>
        <w:rPr>
          <w:sz w:val="24"/>
          <w:szCs w:val="24"/>
        </w:rPr>
      </w:pPr>
      <w:r w:rsidRPr="00646E81">
        <w:rPr>
          <w:sz w:val="24"/>
          <w:szCs w:val="24"/>
        </w:rPr>
        <w:t>Appointed member, Search Committee (Veterinary Technician)</w:t>
      </w:r>
    </w:p>
    <w:p w:rsidR="001C315A" w:rsidRPr="00646E81" w:rsidRDefault="001C315A" w:rsidP="00FA4F4D">
      <w:pPr>
        <w:numPr>
          <w:ilvl w:val="1"/>
          <w:numId w:val="25"/>
        </w:numPr>
        <w:rPr>
          <w:sz w:val="24"/>
          <w:szCs w:val="24"/>
        </w:rPr>
      </w:pPr>
      <w:r w:rsidRPr="00646E81">
        <w:rPr>
          <w:sz w:val="24"/>
          <w:szCs w:val="24"/>
        </w:rPr>
        <w:t>Appointed member, Search Committee (Director, Alaskan Basic Neuroscience Program)</w:t>
      </w:r>
    </w:p>
    <w:p w:rsidR="001C315A" w:rsidRPr="00646E81" w:rsidRDefault="001C315A" w:rsidP="00FA4F4D">
      <w:pPr>
        <w:numPr>
          <w:ilvl w:val="1"/>
          <w:numId w:val="25"/>
        </w:numPr>
        <w:rPr>
          <w:sz w:val="24"/>
          <w:szCs w:val="24"/>
        </w:rPr>
      </w:pPr>
      <w:r w:rsidRPr="00646E81">
        <w:rPr>
          <w:sz w:val="24"/>
          <w:szCs w:val="24"/>
        </w:rPr>
        <w:t>Appointed member, Search Committees (Assistant Professor, Cell/Molecular Neuroscientist)</w:t>
      </w:r>
    </w:p>
    <w:p w:rsidR="001C315A" w:rsidRPr="00646E81" w:rsidRDefault="001C315A" w:rsidP="00FA4F4D">
      <w:pPr>
        <w:numPr>
          <w:ilvl w:val="1"/>
          <w:numId w:val="25"/>
        </w:numPr>
        <w:rPr>
          <w:sz w:val="24"/>
          <w:szCs w:val="24"/>
        </w:rPr>
      </w:pPr>
      <w:r w:rsidRPr="00646E81">
        <w:rPr>
          <w:sz w:val="24"/>
          <w:szCs w:val="24"/>
        </w:rPr>
        <w:t>Appointed member, Search Committee (Assistan</w:t>
      </w:r>
      <w:r w:rsidR="004C3140">
        <w:rPr>
          <w:sz w:val="24"/>
          <w:szCs w:val="24"/>
        </w:rPr>
        <w:t>t Professor, Analytical Chemist</w:t>
      </w:r>
      <w:r w:rsidRPr="00646E81">
        <w:rPr>
          <w:sz w:val="24"/>
          <w:szCs w:val="24"/>
        </w:rPr>
        <w:t>)</w:t>
      </w:r>
    </w:p>
    <w:p w:rsidR="001C315A" w:rsidRDefault="001C315A" w:rsidP="00FA4F4D">
      <w:pPr>
        <w:numPr>
          <w:ilvl w:val="1"/>
          <w:numId w:val="29"/>
        </w:numPr>
        <w:rPr>
          <w:sz w:val="24"/>
          <w:szCs w:val="24"/>
        </w:rPr>
      </w:pPr>
      <w:r w:rsidRPr="00646E81">
        <w:rPr>
          <w:sz w:val="24"/>
          <w:szCs w:val="24"/>
        </w:rPr>
        <w:t>Appointed Chair, Search Committee (Assistant Professor, Molecular Physiologist)</w:t>
      </w:r>
    </w:p>
    <w:p w:rsidR="00665BB4" w:rsidRDefault="00A63045" w:rsidP="00A63045">
      <w:pPr>
        <w:ind w:left="2160" w:hanging="2160"/>
        <w:rPr>
          <w:sz w:val="24"/>
          <w:szCs w:val="24"/>
        </w:rPr>
      </w:pPr>
      <w:r>
        <w:rPr>
          <w:sz w:val="24"/>
          <w:szCs w:val="24"/>
        </w:rPr>
        <w:t>2009-2011</w:t>
      </w:r>
      <w:r>
        <w:rPr>
          <w:sz w:val="24"/>
          <w:szCs w:val="24"/>
        </w:rPr>
        <w:tab/>
        <w:t>Appointed Associate Director of Biomedical Research, Institute of Arctic Biology, UAF</w:t>
      </w:r>
    </w:p>
    <w:p w:rsidR="00FA1F9D" w:rsidRDefault="00DD6A56" w:rsidP="00DD6A56">
      <w:pPr>
        <w:rPr>
          <w:sz w:val="24"/>
          <w:szCs w:val="24"/>
        </w:rPr>
      </w:pPr>
      <w:r>
        <w:rPr>
          <w:sz w:val="24"/>
          <w:szCs w:val="24"/>
        </w:rPr>
        <w:t>2011</w:t>
      </w:r>
      <w:r>
        <w:rPr>
          <w:sz w:val="24"/>
          <w:szCs w:val="24"/>
        </w:rPr>
        <w:tab/>
      </w:r>
      <w:r>
        <w:rPr>
          <w:sz w:val="24"/>
          <w:szCs w:val="24"/>
        </w:rPr>
        <w:tab/>
      </w:r>
      <w:r>
        <w:rPr>
          <w:sz w:val="24"/>
          <w:szCs w:val="24"/>
        </w:rPr>
        <w:tab/>
      </w:r>
      <w:r w:rsidR="00E537D4">
        <w:rPr>
          <w:sz w:val="24"/>
          <w:szCs w:val="24"/>
        </w:rPr>
        <w:t>Appointed Search Committee (Assistant Professor, Organic Chemistry)</w:t>
      </w:r>
    </w:p>
    <w:p w:rsidR="00FE4EFB" w:rsidRDefault="00ED673E" w:rsidP="00FE4EFB">
      <w:pPr>
        <w:ind w:left="2160" w:hanging="2160"/>
        <w:rPr>
          <w:sz w:val="24"/>
          <w:szCs w:val="24"/>
        </w:rPr>
      </w:pPr>
      <w:r>
        <w:rPr>
          <w:sz w:val="24"/>
          <w:szCs w:val="24"/>
        </w:rPr>
        <w:t>2011-present</w:t>
      </w:r>
      <w:r>
        <w:rPr>
          <w:sz w:val="24"/>
          <w:szCs w:val="24"/>
        </w:rPr>
        <w:tab/>
      </w:r>
      <w:r w:rsidR="00FE4EFB">
        <w:rPr>
          <w:sz w:val="24"/>
          <w:szCs w:val="24"/>
        </w:rPr>
        <w:t>Appointed Coordinator for Biochemistry and Molecular Biology graduate program</w:t>
      </w:r>
      <w:r w:rsidR="00824B53">
        <w:rPr>
          <w:sz w:val="24"/>
          <w:szCs w:val="24"/>
        </w:rPr>
        <w:t xml:space="preserve"> (renamed to Biochemistry and Neuroscience in 2014)</w:t>
      </w:r>
    </w:p>
    <w:p w:rsidR="003D647C" w:rsidRDefault="003D647C" w:rsidP="00FE4EFB">
      <w:pPr>
        <w:ind w:left="2160" w:hanging="2160"/>
        <w:rPr>
          <w:sz w:val="24"/>
          <w:szCs w:val="24"/>
        </w:rPr>
      </w:pPr>
      <w:r>
        <w:rPr>
          <w:sz w:val="24"/>
          <w:szCs w:val="24"/>
        </w:rPr>
        <w:t>2011-2012</w:t>
      </w:r>
      <w:r>
        <w:rPr>
          <w:sz w:val="24"/>
          <w:szCs w:val="24"/>
        </w:rPr>
        <w:tab/>
        <w:t>Appointed UA Biomedical Planning Group</w:t>
      </w:r>
    </w:p>
    <w:p w:rsidR="00824B53" w:rsidRDefault="00824B53" w:rsidP="00824B53">
      <w:pPr>
        <w:ind w:left="2160" w:hanging="2160"/>
        <w:rPr>
          <w:sz w:val="24"/>
          <w:szCs w:val="24"/>
        </w:rPr>
      </w:pPr>
      <w:r>
        <w:rPr>
          <w:sz w:val="24"/>
          <w:szCs w:val="24"/>
        </w:rPr>
        <w:t>2014</w:t>
      </w:r>
      <w:r w:rsidR="004C3140">
        <w:rPr>
          <w:sz w:val="24"/>
          <w:szCs w:val="24"/>
        </w:rPr>
        <w:t>-2017</w:t>
      </w:r>
      <w:r>
        <w:rPr>
          <w:sz w:val="24"/>
          <w:szCs w:val="24"/>
        </w:rPr>
        <w:tab/>
        <w:t>Appointed, Chair,</w:t>
      </w:r>
      <w:r w:rsidR="00E225EE">
        <w:rPr>
          <w:sz w:val="24"/>
          <w:szCs w:val="24"/>
        </w:rPr>
        <w:t xml:space="preserve"> </w:t>
      </w:r>
      <w:r>
        <w:rPr>
          <w:sz w:val="24"/>
          <w:szCs w:val="24"/>
        </w:rPr>
        <w:t>Unit Peer Review Committee, Dept. Chemistry and Biochemistry</w:t>
      </w:r>
    </w:p>
    <w:p w:rsidR="004C3140" w:rsidRDefault="004C3140" w:rsidP="00824B53">
      <w:pPr>
        <w:ind w:left="2160" w:hanging="2160"/>
        <w:rPr>
          <w:sz w:val="24"/>
          <w:szCs w:val="24"/>
        </w:rPr>
      </w:pPr>
      <w:r>
        <w:rPr>
          <w:sz w:val="24"/>
          <w:szCs w:val="24"/>
        </w:rPr>
        <w:t>2015-present</w:t>
      </w:r>
      <w:r>
        <w:rPr>
          <w:sz w:val="24"/>
          <w:szCs w:val="24"/>
        </w:rPr>
        <w:tab/>
        <w:t>Coordinator, Biochemistry and Neuroscience Graduate Program</w:t>
      </w:r>
    </w:p>
    <w:p w:rsidR="004C3140" w:rsidRPr="004C3140" w:rsidRDefault="004C3140" w:rsidP="004C3140">
      <w:pPr>
        <w:rPr>
          <w:sz w:val="24"/>
          <w:szCs w:val="24"/>
        </w:rPr>
      </w:pPr>
      <w:r>
        <w:rPr>
          <w:sz w:val="24"/>
          <w:szCs w:val="24"/>
        </w:rPr>
        <w:t>2017</w:t>
      </w:r>
      <w:r>
        <w:rPr>
          <w:sz w:val="24"/>
          <w:szCs w:val="24"/>
        </w:rPr>
        <w:tab/>
      </w:r>
      <w:r>
        <w:rPr>
          <w:sz w:val="24"/>
          <w:szCs w:val="24"/>
        </w:rPr>
        <w:tab/>
      </w:r>
      <w:r>
        <w:rPr>
          <w:sz w:val="24"/>
          <w:szCs w:val="24"/>
        </w:rPr>
        <w:tab/>
      </w:r>
      <w:r w:rsidRPr="004C3140">
        <w:rPr>
          <w:sz w:val="24"/>
          <w:szCs w:val="24"/>
        </w:rPr>
        <w:t>Appointed Chair, Search Committee (Assistant Professor, Biochemist)</w:t>
      </w:r>
    </w:p>
    <w:p w:rsidR="00824B53" w:rsidRPr="00646E81" w:rsidRDefault="00824B53" w:rsidP="00FE4EFB">
      <w:pPr>
        <w:ind w:left="2160" w:hanging="2160"/>
        <w:rPr>
          <w:sz w:val="24"/>
          <w:szCs w:val="24"/>
        </w:rPr>
      </w:pPr>
    </w:p>
    <w:p w:rsidR="001C315A" w:rsidRPr="00646E81" w:rsidRDefault="001C315A">
      <w:pPr>
        <w:pStyle w:val="Header"/>
        <w:tabs>
          <w:tab w:val="clear" w:pos="4320"/>
          <w:tab w:val="clear" w:pos="8640"/>
        </w:tabs>
        <w:rPr>
          <w:sz w:val="24"/>
          <w:szCs w:val="24"/>
        </w:rPr>
      </w:pPr>
    </w:p>
    <w:p w:rsidR="001C315A" w:rsidRPr="00646E81" w:rsidRDefault="001C315A">
      <w:pPr>
        <w:rPr>
          <w:sz w:val="24"/>
          <w:szCs w:val="24"/>
          <w:u w:val="single"/>
        </w:rPr>
      </w:pPr>
      <w:r w:rsidRPr="00646E81">
        <w:rPr>
          <w:sz w:val="24"/>
          <w:szCs w:val="24"/>
          <w:u w:val="single"/>
        </w:rPr>
        <w:t>Regional/National/International:</w:t>
      </w:r>
    </w:p>
    <w:p w:rsidR="001C315A" w:rsidRPr="00646E81" w:rsidRDefault="001C315A">
      <w:pPr>
        <w:ind w:left="2160" w:hanging="2160"/>
        <w:rPr>
          <w:sz w:val="24"/>
          <w:szCs w:val="24"/>
        </w:rPr>
      </w:pPr>
    </w:p>
    <w:p w:rsidR="001C315A" w:rsidRPr="00646E81" w:rsidRDefault="001C315A" w:rsidP="001C315A">
      <w:pPr>
        <w:pStyle w:val="BodyTextIndent2"/>
        <w:numPr>
          <w:ilvl w:val="0"/>
          <w:numId w:val="1"/>
        </w:numPr>
        <w:tabs>
          <w:tab w:val="clear" w:pos="1080"/>
          <w:tab w:val="num" w:pos="720"/>
        </w:tabs>
        <w:spacing w:after="0"/>
        <w:ind w:left="720" w:hanging="360"/>
        <w:rPr>
          <w:rFonts w:ascii="Times New Roman" w:hAnsi="Times New Roman"/>
          <w:sz w:val="24"/>
          <w:szCs w:val="24"/>
          <w:u w:val="single"/>
        </w:rPr>
      </w:pPr>
      <w:r w:rsidRPr="00646E81">
        <w:rPr>
          <w:rFonts w:ascii="Times New Roman" w:hAnsi="Times New Roman"/>
          <w:sz w:val="24"/>
          <w:szCs w:val="24"/>
          <w:u w:val="single"/>
        </w:rPr>
        <w:t>Conferences:</w:t>
      </w:r>
    </w:p>
    <w:p w:rsidR="001C315A" w:rsidRPr="00646E81" w:rsidRDefault="001C315A">
      <w:pPr>
        <w:suppressAutoHyphens/>
        <w:ind w:left="720"/>
        <w:rPr>
          <w:sz w:val="24"/>
          <w:szCs w:val="24"/>
        </w:rPr>
      </w:pPr>
      <w:r w:rsidRPr="00646E81">
        <w:rPr>
          <w:sz w:val="24"/>
          <w:szCs w:val="24"/>
        </w:rPr>
        <w:t xml:space="preserve">Organizer,  Stroke therapies from hibernating squirrels, Winter Conference on Brain Research, </w:t>
      </w:r>
      <w:smartTag w:uri="urn:schemas-microsoft-com:office:smarttags" w:element="place">
        <w:smartTag w:uri="urn:schemas-microsoft-com:office:smarttags" w:element="City">
          <w:r w:rsidRPr="00646E81">
            <w:rPr>
              <w:sz w:val="24"/>
              <w:szCs w:val="24"/>
            </w:rPr>
            <w:t>Snowmass</w:t>
          </w:r>
        </w:smartTag>
        <w:r w:rsidRPr="00646E81">
          <w:rPr>
            <w:sz w:val="24"/>
            <w:szCs w:val="24"/>
          </w:rPr>
          <w:t xml:space="preserve">, </w:t>
        </w:r>
        <w:smartTag w:uri="urn:schemas-microsoft-com:office:smarttags" w:element="State">
          <w:r w:rsidRPr="00646E81">
            <w:rPr>
              <w:sz w:val="24"/>
              <w:szCs w:val="24"/>
            </w:rPr>
            <w:t>CO</w:t>
          </w:r>
        </w:smartTag>
      </w:smartTag>
      <w:r w:rsidRPr="00646E81">
        <w:rPr>
          <w:sz w:val="24"/>
          <w:szCs w:val="24"/>
        </w:rPr>
        <w:t>, Jan., 1998.</w:t>
      </w:r>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International Organizing Committee, Monitoring Molecules in Neuroscience, Conway Institute of Biomolecular and Biomedical Research, June 16-19 2001, University College  Dublin, Ireland.</w:t>
      </w:r>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 xml:space="preserve">Organizer, Alaskan Summer Neuroscience Conference, </w:t>
      </w:r>
      <w:smartTag w:uri="urn:schemas-microsoft-com:office:smarttags" w:element="City">
        <w:r w:rsidRPr="00646E81">
          <w:rPr>
            <w:rFonts w:ascii="Times New Roman" w:hAnsi="Times New Roman"/>
            <w:sz w:val="24"/>
            <w:szCs w:val="24"/>
          </w:rPr>
          <w:t>Fairbanks</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Alaska</w:t>
        </w:r>
      </w:smartTag>
      <w:r w:rsidRPr="00646E81">
        <w:rPr>
          <w:rFonts w:ascii="Times New Roman" w:hAnsi="Times New Roman"/>
          <w:sz w:val="24"/>
          <w:szCs w:val="24"/>
        </w:rPr>
        <w:t xml:space="preserve">, July 29, 2001, </w:t>
      </w:r>
      <w:smartTag w:uri="urn:schemas-microsoft-com:office:smarttags" w:element="place">
        <w:smartTag w:uri="urn:schemas-microsoft-com:office:smarttags" w:element="City">
          <w:r w:rsidRPr="00646E81">
            <w:rPr>
              <w:rFonts w:ascii="Times New Roman" w:hAnsi="Times New Roman"/>
              <w:sz w:val="24"/>
              <w:szCs w:val="24"/>
            </w:rPr>
            <w:t>Fairbanks</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Alaska</w:t>
          </w:r>
        </w:smartTag>
      </w:smartTag>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 xml:space="preserve">Organizer, Hypoxia tolerance; the less you want, the more you have, Winter Conference on Brain Research, Snowmass, CO, Jan., 2002 </w:t>
      </w:r>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International Organizing Committee, Monitoring Molecules in Neuroscience,  June 2003, Karolinska Institute, Stockholm, Sweden.</w:t>
      </w:r>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 xml:space="preserve">Organizer, Alaskan Summer Neuroscience Conference, </w:t>
      </w:r>
      <w:smartTag w:uri="urn:schemas-microsoft-com:office:smarttags" w:element="City">
        <w:r w:rsidRPr="00646E81">
          <w:rPr>
            <w:rFonts w:ascii="Times New Roman" w:hAnsi="Times New Roman"/>
            <w:sz w:val="24"/>
            <w:szCs w:val="24"/>
          </w:rPr>
          <w:t>Fairbanks</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Alaska</w:t>
        </w:r>
      </w:smartTag>
      <w:r w:rsidRPr="00646E81">
        <w:rPr>
          <w:rFonts w:ascii="Times New Roman" w:hAnsi="Times New Roman"/>
          <w:sz w:val="24"/>
          <w:szCs w:val="24"/>
        </w:rPr>
        <w:t xml:space="preserve">, July 14-15, 2002, </w:t>
      </w:r>
      <w:smartTag w:uri="urn:schemas-microsoft-com:office:smarttags" w:element="place">
        <w:smartTag w:uri="urn:schemas-microsoft-com:office:smarttags" w:element="City">
          <w:r w:rsidRPr="00646E81">
            <w:rPr>
              <w:rFonts w:ascii="Times New Roman" w:hAnsi="Times New Roman"/>
              <w:sz w:val="24"/>
              <w:szCs w:val="24"/>
            </w:rPr>
            <w:t>Fairbanks</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Alaska</w:t>
          </w:r>
        </w:smartTag>
      </w:smartTag>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 xml:space="preserve">Organizing Committee, Living in the Cold, July 2004, </w:t>
      </w:r>
      <w:smartTag w:uri="urn:schemas-microsoft-com:office:smarttags" w:element="place">
        <w:smartTag w:uri="urn:schemas-microsoft-com:office:smarttags" w:element="City">
          <w:r w:rsidRPr="00646E81">
            <w:rPr>
              <w:rFonts w:ascii="Times New Roman" w:hAnsi="Times New Roman"/>
              <w:sz w:val="24"/>
              <w:szCs w:val="24"/>
            </w:rPr>
            <w:t>Vancouver</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BC</w:t>
          </w:r>
        </w:smartTag>
      </w:smartTag>
    </w:p>
    <w:p w:rsidR="001C315A" w:rsidRPr="00646E81" w:rsidRDefault="001C315A">
      <w:pPr>
        <w:pStyle w:val="BodyTextIndent2"/>
        <w:spacing w:after="0"/>
        <w:ind w:left="720" w:firstLine="0"/>
        <w:rPr>
          <w:rFonts w:ascii="Times New Roman" w:hAnsi="Times New Roman"/>
          <w:sz w:val="24"/>
          <w:szCs w:val="24"/>
        </w:rPr>
      </w:pPr>
    </w:p>
    <w:p w:rsidR="001C315A" w:rsidRDefault="001C315A">
      <w:pPr>
        <w:pStyle w:val="BodyTextIndent2"/>
        <w:spacing w:after="0"/>
        <w:ind w:left="720" w:firstLine="0"/>
        <w:rPr>
          <w:rFonts w:ascii="Times New Roman" w:hAnsi="Times New Roman"/>
          <w:sz w:val="24"/>
          <w:szCs w:val="24"/>
        </w:rPr>
      </w:pPr>
      <w:r w:rsidRPr="00646E81">
        <w:rPr>
          <w:rFonts w:ascii="Times New Roman" w:hAnsi="Times New Roman"/>
          <w:sz w:val="24"/>
          <w:szCs w:val="24"/>
        </w:rPr>
        <w:t xml:space="preserve">Organizer, Living without in Hibernation. Winter Conference on Brain Research. </w:t>
      </w:r>
      <w:smartTag w:uri="urn:schemas-microsoft-com:office:smarttags" w:element="place">
        <w:smartTag w:uri="urn:schemas-microsoft-com:office:smarttags" w:element="City">
          <w:r w:rsidRPr="00646E81">
            <w:rPr>
              <w:rFonts w:ascii="Times New Roman" w:hAnsi="Times New Roman"/>
              <w:sz w:val="24"/>
              <w:szCs w:val="24"/>
            </w:rPr>
            <w:t>Copper Mountain</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Colorado</w:t>
          </w:r>
        </w:smartTag>
      </w:smartTag>
      <w:r w:rsidRPr="00646E81">
        <w:rPr>
          <w:rFonts w:ascii="Times New Roman" w:hAnsi="Times New Roman"/>
          <w:sz w:val="24"/>
          <w:szCs w:val="24"/>
        </w:rPr>
        <w:t>, Jan 29, 2004.</w:t>
      </w:r>
    </w:p>
    <w:p w:rsidR="00983A31" w:rsidRDefault="00983A31">
      <w:pPr>
        <w:pStyle w:val="BodyTextIndent2"/>
        <w:spacing w:after="0"/>
        <w:ind w:left="720" w:firstLine="0"/>
        <w:rPr>
          <w:rFonts w:ascii="Times New Roman" w:hAnsi="Times New Roman"/>
          <w:sz w:val="24"/>
          <w:szCs w:val="24"/>
        </w:rPr>
      </w:pPr>
    </w:p>
    <w:p w:rsidR="00983A31" w:rsidRDefault="00665BB4">
      <w:pPr>
        <w:pStyle w:val="BodyTextIndent2"/>
        <w:spacing w:after="0"/>
        <w:ind w:left="720" w:firstLine="0"/>
        <w:rPr>
          <w:rFonts w:ascii="Times New Roman" w:hAnsi="Times New Roman"/>
          <w:sz w:val="24"/>
          <w:szCs w:val="24"/>
        </w:rPr>
      </w:pPr>
      <w:r>
        <w:rPr>
          <w:rFonts w:ascii="Times New Roman" w:hAnsi="Times New Roman"/>
          <w:sz w:val="24"/>
          <w:szCs w:val="24"/>
        </w:rPr>
        <w:t xml:space="preserve">Organizer, </w:t>
      </w:r>
      <w:r w:rsidR="00983A31">
        <w:rPr>
          <w:rFonts w:ascii="Times New Roman" w:hAnsi="Times New Roman"/>
          <w:sz w:val="24"/>
          <w:szCs w:val="24"/>
        </w:rPr>
        <w:t xml:space="preserve">University of Alaska Biomedical Research Conference. Fairbanks, Alaska, </w:t>
      </w:r>
      <w:r>
        <w:rPr>
          <w:rFonts w:ascii="Times New Roman" w:hAnsi="Times New Roman"/>
          <w:sz w:val="24"/>
          <w:szCs w:val="24"/>
        </w:rPr>
        <w:t>May 2012</w:t>
      </w:r>
    </w:p>
    <w:p w:rsidR="005856B2" w:rsidRDefault="005856B2">
      <w:pPr>
        <w:pStyle w:val="BodyTextIndent2"/>
        <w:spacing w:after="0"/>
        <w:ind w:left="720" w:firstLine="0"/>
        <w:rPr>
          <w:rFonts w:ascii="Times New Roman" w:hAnsi="Times New Roman"/>
          <w:sz w:val="24"/>
          <w:szCs w:val="24"/>
        </w:rPr>
      </w:pPr>
    </w:p>
    <w:p w:rsidR="00D52C1A" w:rsidRPr="0036070A" w:rsidRDefault="005856B2">
      <w:pPr>
        <w:pStyle w:val="BodyTextIndent2"/>
        <w:spacing w:after="0"/>
        <w:ind w:left="720" w:firstLine="0"/>
        <w:rPr>
          <w:rFonts w:ascii="Times New Roman" w:hAnsi="Times New Roman"/>
          <w:sz w:val="24"/>
          <w:szCs w:val="24"/>
        </w:rPr>
      </w:pPr>
      <w:r w:rsidRPr="0036070A">
        <w:rPr>
          <w:rFonts w:ascii="Times New Roman" w:hAnsi="Times New Roman"/>
          <w:sz w:val="24"/>
          <w:szCs w:val="24"/>
        </w:rPr>
        <w:t>Scientific Program Committee for the 13</w:t>
      </w:r>
      <w:r w:rsidRPr="0036070A">
        <w:rPr>
          <w:rFonts w:ascii="Times New Roman" w:hAnsi="Times New Roman"/>
          <w:sz w:val="24"/>
          <w:szCs w:val="24"/>
          <w:vertAlign w:val="superscript"/>
        </w:rPr>
        <w:t>th</w:t>
      </w:r>
      <w:r w:rsidRPr="0036070A">
        <w:rPr>
          <w:rFonts w:ascii="Times New Roman" w:hAnsi="Times New Roman"/>
          <w:sz w:val="24"/>
          <w:szCs w:val="24"/>
        </w:rPr>
        <w:t xml:space="preserve"> International Conference on Brain Energy Metabolism (ICBEM), "</w:t>
      </w:r>
      <w:r w:rsidRPr="0036070A">
        <w:rPr>
          <w:rFonts w:ascii="Times New Roman" w:hAnsi="Times New Roman"/>
          <w:i/>
          <w:iCs/>
          <w:sz w:val="24"/>
          <w:szCs w:val="24"/>
        </w:rPr>
        <w:t>Brain Energy Metabolism: How Energy Metabolism Shapes Brain Function; An Update</w:t>
      </w:r>
      <w:r w:rsidRPr="0036070A">
        <w:rPr>
          <w:rFonts w:ascii="Times New Roman" w:hAnsi="Times New Roman"/>
          <w:iCs/>
          <w:sz w:val="24"/>
          <w:szCs w:val="24"/>
        </w:rPr>
        <w:t xml:space="preserve">” </w:t>
      </w:r>
      <w:r w:rsidR="0036070A" w:rsidRPr="0036070A">
        <w:rPr>
          <w:rFonts w:ascii="Times New Roman" w:hAnsi="Times New Roman"/>
          <w:iCs/>
          <w:sz w:val="24"/>
          <w:szCs w:val="24"/>
        </w:rPr>
        <w:t>to be held</w:t>
      </w:r>
      <w:r w:rsidRPr="0036070A">
        <w:rPr>
          <w:rFonts w:ascii="Times New Roman" w:hAnsi="Times New Roman"/>
          <w:sz w:val="24"/>
          <w:szCs w:val="24"/>
        </w:rPr>
        <w:t xml:space="preserve"> March 7-10, 2018, in Valdivia, Chile</w:t>
      </w:r>
    </w:p>
    <w:p w:rsidR="001C315A" w:rsidRPr="00646E81" w:rsidRDefault="001C315A">
      <w:pPr>
        <w:pStyle w:val="BodyTextIndent2"/>
        <w:spacing w:after="0"/>
        <w:ind w:left="720" w:firstLine="0"/>
        <w:rPr>
          <w:rFonts w:ascii="Times New Roman" w:hAnsi="Times New Roman"/>
          <w:sz w:val="24"/>
          <w:szCs w:val="24"/>
        </w:rPr>
      </w:pPr>
    </w:p>
    <w:p w:rsidR="001C315A" w:rsidRPr="00646E81" w:rsidRDefault="001C315A">
      <w:pPr>
        <w:pStyle w:val="BodyTextIndent2"/>
        <w:spacing w:after="0"/>
        <w:ind w:left="0" w:firstLine="0"/>
        <w:rPr>
          <w:rFonts w:ascii="Times New Roman" w:hAnsi="Times New Roman"/>
          <w:sz w:val="24"/>
          <w:szCs w:val="24"/>
          <w:u w:val="single"/>
        </w:rPr>
      </w:pPr>
    </w:p>
    <w:p w:rsidR="001C315A" w:rsidRPr="00646E81" w:rsidRDefault="001C315A" w:rsidP="001C315A">
      <w:pPr>
        <w:pStyle w:val="BodyTextIndent2"/>
        <w:numPr>
          <w:ilvl w:val="0"/>
          <w:numId w:val="1"/>
        </w:numPr>
        <w:tabs>
          <w:tab w:val="clear" w:pos="1080"/>
          <w:tab w:val="num" w:pos="720"/>
        </w:tabs>
        <w:spacing w:after="0"/>
        <w:ind w:left="720" w:hanging="360"/>
        <w:rPr>
          <w:rFonts w:ascii="Times New Roman" w:hAnsi="Times New Roman"/>
          <w:sz w:val="24"/>
          <w:szCs w:val="24"/>
          <w:u w:val="single"/>
        </w:rPr>
      </w:pPr>
      <w:r w:rsidRPr="00646E81">
        <w:rPr>
          <w:rFonts w:ascii="Times New Roman" w:hAnsi="Times New Roman"/>
          <w:sz w:val="24"/>
          <w:szCs w:val="24"/>
          <w:u w:val="single"/>
        </w:rPr>
        <w:t>Societies/Agencies:</w:t>
      </w:r>
    </w:p>
    <w:p w:rsidR="001C315A" w:rsidRPr="00646E81" w:rsidRDefault="001C315A">
      <w:pPr>
        <w:pStyle w:val="BodyTextIndent3"/>
        <w:tabs>
          <w:tab w:val="clear" w:pos="1080"/>
        </w:tabs>
        <w:rPr>
          <w:rFonts w:ascii="Times New Roman" w:hAnsi="Times New Roman"/>
          <w:sz w:val="24"/>
          <w:szCs w:val="24"/>
        </w:rPr>
      </w:pPr>
      <w:r w:rsidRPr="00646E81">
        <w:rPr>
          <w:rFonts w:ascii="Times New Roman" w:hAnsi="Times New Roman"/>
          <w:sz w:val="24"/>
          <w:szCs w:val="24"/>
        </w:rPr>
        <w:t xml:space="preserve">American Heart Association, </w:t>
      </w:r>
      <w:smartTag w:uri="urn:schemas-microsoft-com:office:smarttags" w:element="State">
        <w:r w:rsidRPr="00646E81">
          <w:rPr>
            <w:rFonts w:ascii="Times New Roman" w:hAnsi="Times New Roman"/>
            <w:sz w:val="24"/>
            <w:szCs w:val="24"/>
          </w:rPr>
          <w:t>Alaska</w:t>
        </w:r>
      </w:smartTag>
      <w:r w:rsidRPr="00646E81">
        <w:rPr>
          <w:rFonts w:ascii="Times New Roman" w:hAnsi="Times New Roman"/>
          <w:sz w:val="24"/>
          <w:szCs w:val="24"/>
        </w:rPr>
        <w:t xml:space="preserve"> Affiliate, Research Committee, </w:t>
      </w:r>
      <w:smartTag w:uri="urn:schemas-microsoft-com:office:smarttags" w:element="place">
        <w:smartTag w:uri="urn:schemas-microsoft-com:office:smarttags" w:element="City">
          <w:r w:rsidRPr="00646E81">
            <w:rPr>
              <w:rFonts w:ascii="Times New Roman" w:hAnsi="Times New Roman"/>
              <w:sz w:val="24"/>
              <w:szCs w:val="24"/>
            </w:rPr>
            <w:t>Anchorage</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Alaska</w:t>
          </w:r>
        </w:smartTag>
      </w:smartTag>
      <w:r w:rsidRPr="00646E81">
        <w:rPr>
          <w:rFonts w:ascii="Times New Roman" w:hAnsi="Times New Roman"/>
          <w:sz w:val="24"/>
          <w:szCs w:val="24"/>
        </w:rPr>
        <w:t>, 1995- 1998</w:t>
      </w:r>
    </w:p>
    <w:p w:rsidR="00907B69" w:rsidRPr="00646E81" w:rsidRDefault="00907B69"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American Heart Association, External Reviewer, 1997</w:t>
      </w:r>
    </w:p>
    <w:p w:rsidR="001C315A" w:rsidRPr="00646E81" w:rsidRDefault="001C315A">
      <w:pPr>
        <w:pStyle w:val="BodyTextIndent3"/>
        <w:tabs>
          <w:tab w:val="clear" w:pos="1080"/>
        </w:tabs>
        <w:rPr>
          <w:rFonts w:ascii="Times New Roman" w:hAnsi="Times New Roman"/>
          <w:sz w:val="24"/>
          <w:szCs w:val="24"/>
        </w:rPr>
      </w:pPr>
      <w:r w:rsidRPr="00646E81">
        <w:rPr>
          <w:rFonts w:ascii="Times New Roman" w:hAnsi="Times New Roman"/>
          <w:sz w:val="24"/>
          <w:szCs w:val="24"/>
        </w:rPr>
        <w:t xml:space="preserve">American Heart Association, Northwest Affiliate, Research Committee, </w:t>
      </w:r>
      <w:smartTag w:uri="urn:schemas-microsoft-com:office:smarttags" w:element="place">
        <w:smartTag w:uri="urn:schemas-microsoft-com:office:smarttags" w:element="City">
          <w:r w:rsidRPr="00646E81">
            <w:rPr>
              <w:rFonts w:ascii="Times New Roman" w:hAnsi="Times New Roman"/>
              <w:sz w:val="24"/>
              <w:szCs w:val="24"/>
            </w:rPr>
            <w:t>Seattle</w:t>
          </w:r>
        </w:smartTag>
        <w:r w:rsidRPr="00646E81">
          <w:rPr>
            <w:rFonts w:ascii="Times New Roman" w:hAnsi="Times New Roman"/>
            <w:sz w:val="24"/>
            <w:szCs w:val="24"/>
          </w:rPr>
          <w:t xml:space="preserve">, </w:t>
        </w:r>
        <w:smartTag w:uri="urn:schemas-microsoft-com:office:smarttags" w:element="State">
          <w:r w:rsidRPr="00646E81">
            <w:rPr>
              <w:rFonts w:ascii="Times New Roman" w:hAnsi="Times New Roman"/>
              <w:sz w:val="24"/>
              <w:szCs w:val="24"/>
            </w:rPr>
            <w:t>Washington</w:t>
          </w:r>
        </w:smartTag>
      </w:smartTag>
      <w:r w:rsidRPr="00646E81">
        <w:rPr>
          <w:rFonts w:ascii="Times New Roman" w:hAnsi="Times New Roman"/>
          <w:sz w:val="24"/>
          <w:szCs w:val="24"/>
        </w:rPr>
        <w:t>, 1998 – present</w:t>
      </w:r>
    </w:p>
    <w:p w:rsidR="001C315A" w:rsidRPr="00646E81" w:rsidRDefault="001C315A">
      <w:pPr>
        <w:pStyle w:val="BodyTextIndent3"/>
        <w:tabs>
          <w:tab w:val="clear" w:pos="1080"/>
        </w:tabs>
        <w:rPr>
          <w:rFonts w:ascii="Times New Roman" w:hAnsi="Times New Roman"/>
          <w:sz w:val="24"/>
          <w:szCs w:val="24"/>
        </w:rPr>
      </w:pPr>
      <w:r w:rsidRPr="00646E81">
        <w:rPr>
          <w:rFonts w:ascii="Times New Roman" w:hAnsi="Times New Roman"/>
          <w:sz w:val="24"/>
          <w:szCs w:val="24"/>
        </w:rPr>
        <w:t>American Heart Association, Northwest Affiliate, Summer Science Fellowship Task Force, 1999 – present</w:t>
      </w:r>
    </w:p>
    <w:p w:rsidR="001C315A" w:rsidRPr="00646E81" w:rsidRDefault="001C315A">
      <w:pPr>
        <w:pStyle w:val="BodyTextIndent3"/>
        <w:tabs>
          <w:tab w:val="clear" w:pos="1080"/>
        </w:tabs>
        <w:rPr>
          <w:rFonts w:ascii="Times New Roman" w:hAnsi="Times New Roman"/>
          <w:sz w:val="24"/>
          <w:szCs w:val="24"/>
        </w:rPr>
      </w:pPr>
      <w:r w:rsidRPr="00646E81">
        <w:rPr>
          <w:rFonts w:ascii="Times New Roman" w:hAnsi="Times New Roman"/>
          <w:sz w:val="24"/>
          <w:szCs w:val="24"/>
        </w:rPr>
        <w:t>American Heart Association, National, Peer Review Steering Committee, 2000-</w:t>
      </w:r>
      <w:r w:rsidR="00907B69" w:rsidRPr="00646E81">
        <w:rPr>
          <w:rFonts w:ascii="Times New Roman" w:hAnsi="Times New Roman"/>
          <w:sz w:val="24"/>
          <w:szCs w:val="24"/>
        </w:rPr>
        <w:t>2003</w:t>
      </w:r>
    </w:p>
    <w:p w:rsidR="00907B69" w:rsidRPr="00646E81" w:rsidRDefault="00907B69"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Baker Fund Awards Committee, External Reviewer, 2002</w:t>
      </w:r>
    </w:p>
    <w:p w:rsidR="00907B69" w:rsidRPr="00646E81" w:rsidRDefault="00907B69"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National Science Foundation, Ad-hoc reviewer, June, 2002</w:t>
      </w:r>
    </w:p>
    <w:p w:rsidR="001C315A" w:rsidRPr="00646E81" w:rsidRDefault="001C315A">
      <w:pPr>
        <w:pStyle w:val="BodyTextIndent3"/>
        <w:tabs>
          <w:tab w:val="clear" w:pos="1080"/>
        </w:tabs>
        <w:rPr>
          <w:rFonts w:ascii="Times New Roman" w:hAnsi="Times New Roman"/>
          <w:sz w:val="24"/>
          <w:szCs w:val="24"/>
        </w:rPr>
      </w:pPr>
      <w:r w:rsidRPr="00646E81">
        <w:rPr>
          <w:rFonts w:ascii="Times New Roman" w:hAnsi="Times New Roman"/>
          <w:sz w:val="24"/>
          <w:szCs w:val="24"/>
        </w:rPr>
        <w:t xml:space="preserve">National Institute of Deafness and Communication Disorders, Partnership Program Committee, 1994 – </w:t>
      </w:r>
      <w:r w:rsidR="000C484A" w:rsidRPr="00646E81">
        <w:rPr>
          <w:rFonts w:ascii="Times New Roman" w:hAnsi="Times New Roman"/>
          <w:sz w:val="24"/>
          <w:szCs w:val="24"/>
        </w:rPr>
        <w:t xml:space="preserve">2005 </w:t>
      </w:r>
    </w:p>
    <w:p w:rsidR="00907B69" w:rsidRPr="00646E81" w:rsidRDefault="007C0933"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NIH</w:t>
      </w:r>
      <w:r w:rsidR="00907B69" w:rsidRPr="00646E81">
        <w:rPr>
          <w:rFonts w:ascii="Times New Roman" w:hAnsi="Times New Roman"/>
          <w:sz w:val="24"/>
          <w:szCs w:val="24"/>
        </w:rPr>
        <w:t>, Neurological Sciences and Disorders B Study Section, Ad Hoc Member, June, 2002</w:t>
      </w:r>
    </w:p>
    <w:p w:rsidR="00907B69" w:rsidRPr="00646E81" w:rsidRDefault="00907B69"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Department of Defense (Army Research Office), External Reviewer, 2004</w:t>
      </w:r>
      <w:r w:rsidR="000C484A" w:rsidRPr="00646E81">
        <w:rPr>
          <w:rFonts w:ascii="Times New Roman" w:hAnsi="Times New Roman"/>
          <w:sz w:val="24"/>
          <w:szCs w:val="24"/>
        </w:rPr>
        <w:t>, 2006</w:t>
      </w:r>
    </w:p>
    <w:p w:rsidR="00907B69" w:rsidRPr="00646E81" w:rsidRDefault="00907B69" w:rsidP="00907B69">
      <w:pPr>
        <w:pStyle w:val="BodyTextIndent3"/>
        <w:tabs>
          <w:tab w:val="clear" w:pos="1080"/>
        </w:tabs>
        <w:rPr>
          <w:rFonts w:ascii="Times New Roman" w:hAnsi="Times New Roman"/>
          <w:sz w:val="24"/>
          <w:szCs w:val="24"/>
        </w:rPr>
      </w:pPr>
      <w:smartTag w:uri="urn:schemas-microsoft-com:office:smarttags" w:element="State">
        <w:r w:rsidRPr="00646E81">
          <w:rPr>
            <w:rFonts w:ascii="Times New Roman" w:hAnsi="Times New Roman"/>
            <w:sz w:val="24"/>
            <w:szCs w:val="24"/>
          </w:rPr>
          <w:t>Maryland</w:t>
        </w:r>
      </w:smartTag>
      <w:r w:rsidRPr="00646E81">
        <w:rPr>
          <w:rFonts w:ascii="Times New Roman" w:hAnsi="Times New Roman"/>
          <w:sz w:val="24"/>
          <w:szCs w:val="24"/>
        </w:rPr>
        <w:t xml:space="preserve"> Industrial Partnerships, </w:t>
      </w:r>
      <w:smartTag w:uri="urn:schemas-microsoft-com:office:smarttags" w:element="place">
        <w:smartTag w:uri="urn:schemas-microsoft-com:office:smarttags" w:element="PlaceType">
          <w:r w:rsidRPr="00646E81">
            <w:rPr>
              <w:rFonts w:ascii="Times New Roman" w:hAnsi="Times New Roman"/>
              <w:sz w:val="24"/>
              <w:szCs w:val="24"/>
            </w:rPr>
            <w:t>University</w:t>
          </w:r>
        </w:smartTag>
        <w:r w:rsidRPr="00646E81">
          <w:rPr>
            <w:rFonts w:ascii="Times New Roman" w:hAnsi="Times New Roman"/>
            <w:sz w:val="24"/>
            <w:szCs w:val="24"/>
          </w:rPr>
          <w:t xml:space="preserve"> of </w:t>
        </w:r>
        <w:smartTag w:uri="urn:schemas-microsoft-com:office:smarttags" w:element="PlaceName">
          <w:r w:rsidRPr="00646E81">
            <w:rPr>
              <w:rFonts w:ascii="Times New Roman" w:hAnsi="Times New Roman"/>
              <w:sz w:val="24"/>
              <w:szCs w:val="24"/>
            </w:rPr>
            <w:t>Maryland</w:t>
          </w:r>
        </w:smartTag>
      </w:smartTag>
      <w:r w:rsidRPr="00646E81">
        <w:rPr>
          <w:rFonts w:ascii="Times New Roman" w:hAnsi="Times New Roman"/>
          <w:sz w:val="24"/>
          <w:szCs w:val="24"/>
        </w:rPr>
        <w:t>, External Reviewer, 2004</w:t>
      </w:r>
    </w:p>
    <w:p w:rsidR="00907B69" w:rsidRDefault="00907B69"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NIH, Biological Rhythms and Sleep [BRS] Study Section, Ad Hoc Member, June, 2005</w:t>
      </w:r>
    </w:p>
    <w:p w:rsidR="00886CF9" w:rsidRDefault="00886CF9" w:rsidP="00907B69">
      <w:pPr>
        <w:pStyle w:val="BodyTextIndent3"/>
        <w:tabs>
          <w:tab w:val="clear" w:pos="1080"/>
        </w:tabs>
        <w:rPr>
          <w:rFonts w:ascii="Times New Roman" w:hAnsi="Times New Roman"/>
          <w:sz w:val="24"/>
          <w:szCs w:val="24"/>
        </w:rPr>
      </w:pPr>
      <w:r>
        <w:rPr>
          <w:rFonts w:ascii="Times New Roman" w:hAnsi="Times New Roman"/>
          <w:sz w:val="24"/>
          <w:szCs w:val="24"/>
        </w:rPr>
        <w:t>Alaska Drug Policy Reform, Board member, June 2003-present</w:t>
      </w:r>
    </w:p>
    <w:p w:rsidR="002D629D" w:rsidRDefault="002D629D" w:rsidP="00907B69">
      <w:pPr>
        <w:pStyle w:val="BodyTextIndent3"/>
        <w:tabs>
          <w:tab w:val="clear" w:pos="1080"/>
        </w:tabs>
        <w:rPr>
          <w:rFonts w:ascii="Times New Roman" w:hAnsi="Times New Roman"/>
          <w:sz w:val="24"/>
          <w:szCs w:val="24"/>
        </w:rPr>
      </w:pPr>
      <w:r w:rsidRPr="00646E81">
        <w:rPr>
          <w:rFonts w:ascii="Times New Roman" w:hAnsi="Times New Roman"/>
          <w:sz w:val="24"/>
          <w:szCs w:val="24"/>
        </w:rPr>
        <w:t>National Science Foundation</w:t>
      </w:r>
      <w:r>
        <w:rPr>
          <w:rFonts w:ascii="Times New Roman" w:hAnsi="Times New Roman"/>
          <w:sz w:val="24"/>
          <w:szCs w:val="24"/>
        </w:rPr>
        <w:t xml:space="preserve">, Ad-hoc reviewer, </w:t>
      </w:r>
      <w:r w:rsidR="00E575CA">
        <w:rPr>
          <w:rFonts w:ascii="Times New Roman" w:hAnsi="Times New Roman"/>
          <w:sz w:val="24"/>
          <w:szCs w:val="24"/>
        </w:rPr>
        <w:t>2007-201</w:t>
      </w:r>
      <w:r w:rsidR="00E225EE">
        <w:rPr>
          <w:rFonts w:ascii="Times New Roman" w:hAnsi="Times New Roman"/>
          <w:sz w:val="24"/>
          <w:szCs w:val="24"/>
        </w:rPr>
        <w:t>7</w:t>
      </w:r>
    </w:p>
    <w:p w:rsidR="00D03E6F" w:rsidRDefault="00D03E6F" w:rsidP="00907B69">
      <w:pPr>
        <w:pStyle w:val="BodyTextIndent3"/>
        <w:tabs>
          <w:tab w:val="clear" w:pos="1080"/>
        </w:tabs>
        <w:rPr>
          <w:rFonts w:ascii="Times New Roman" w:hAnsi="Times New Roman"/>
          <w:sz w:val="24"/>
          <w:szCs w:val="24"/>
        </w:rPr>
      </w:pPr>
      <w:smartTag w:uri="urn:schemas-microsoft-com:office:smarttags" w:element="State">
        <w:r w:rsidRPr="00646E81">
          <w:rPr>
            <w:rFonts w:ascii="Times New Roman" w:hAnsi="Times New Roman"/>
            <w:sz w:val="24"/>
            <w:szCs w:val="24"/>
          </w:rPr>
          <w:t>Maryland</w:t>
        </w:r>
      </w:smartTag>
      <w:r w:rsidRPr="00646E81">
        <w:rPr>
          <w:rFonts w:ascii="Times New Roman" w:hAnsi="Times New Roman"/>
          <w:sz w:val="24"/>
          <w:szCs w:val="24"/>
        </w:rPr>
        <w:t xml:space="preserve"> Industrial Partnerships, </w:t>
      </w:r>
      <w:smartTag w:uri="urn:schemas-microsoft-com:office:smarttags" w:element="place">
        <w:smartTag w:uri="urn:schemas-microsoft-com:office:smarttags" w:element="PlaceType">
          <w:r w:rsidRPr="00646E81">
            <w:rPr>
              <w:rFonts w:ascii="Times New Roman" w:hAnsi="Times New Roman"/>
              <w:sz w:val="24"/>
              <w:szCs w:val="24"/>
            </w:rPr>
            <w:t>University</w:t>
          </w:r>
        </w:smartTag>
        <w:r w:rsidRPr="00646E81">
          <w:rPr>
            <w:rFonts w:ascii="Times New Roman" w:hAnsi="Times New Roman"/>
            <w:sz w:val="24"/>
            <w:szCs w:val="24"/>
          </w:rPr>
          <w:t xml:space="preserve"> of </w:t>
        </w:r>
        <w:smartTag w:uri="urn:schemas-microsoft-com:office:smarttags" w:element="PlaceName">
          <w:r w:rsidRPr="00646E81">
            <w:rPr>
              <w:rFonts w:ascii="Times New Roman" w:hAnsi="Times New Roman"/>
              <w:sz w:val="24"/>
              <w:szCs w:val="24"/>
            </w:rPr>
            <w:t>Maryland</w:t>
          </w:r>
        </w:smartTag>
      </w:smartTag>
      <w:r w:rsidRPr="00646E81">
        <w:rPr>
          <w:rFonts w:ascii="Times New Roman" w:hAnsi="Times New Roman"/>
          <w:sz w:val="24"/>
          <w:szCs w:val="24"/>
        </w:rPr>
        <w:t>, External Reviewer, 200</w:t>
      </w:r>
      <w:r>
        <w:rPr>
          <w:rFonts w:ascii="Times New Roman" w:hAnsi="Times New Roman"/>
          <w:sz w:val="24"/>
          <w:szCs w:val="24"/>
        </w:rPr>
        <w:t>8</w:t>
      </w:r>
    </w:p>
    <w:p w:rsidR="00E20896" w:rsidRDefault="00E20896" w:rsidP="00E20896">
      <w:pPr>
        <w:pStyle w:val="BodyTextIndent3"/>
        <w:rPr>
          <w:rFonts w:ascii="Times New Roman" w:hAnsi="Times New Roman"/>
          <w:sz w:val="24"/>
          <w:szCs w:val="24"/>
        </w:rPr>
      </w:pPr>
      <w:r w:rsidRPr="00E20896">
        <w:rPr>
          <w:rFonts w:ascii="Times New Roman" w:hAnsi="Times New Roman"/>
          <w:sz w:val="24"/>
          <w:szCs w:val="24"/>
        </w:rPr>
        <w:t>MDCN-R (86) R15 AREA Applications Ad Hoc Reviewer, 2013</w:t>
      </w:r>
    </w:p>
    <w:p w:rsidR="00E225EE" w:rsidRDefault="00E225EE" w:rsidP="00E225EE">
      <w:pPr>
        <w:pStyle w:val="BodyTextIndent3"/>
        <w:tabs>
          <w:tab w:val="clear" w:pos="1080"/>
        </w:tabs>
        <w:rPr>
          <w:rFonts w:ascii="Times New Roman" w:hAnsi="Times New Roman"/>
          <w:sz w:val="24"/>
          <w:szCs w:val="24"/>
        </w:rPr>
      </w:pPr>
      <w:r>
        <w:rPr>
          <w:rFonts w:ascii="Times New Roman" w:hAnsi="Times New Roman"/>
          <w:sz w:val="24"/>
          <w:szCs w:val="24"/>
        </w:rPr>
        <w:t xml:space="preserve">NIH, </w:t>
      </w:r>
      <w:r w:rsidRPr="00E225EE">
        <w:rPr>
          <w:rFonts w:ascii="Times New Roman" w:hAnsi="Times New Roman"/>
          <w:sz w:val="24"/>
          <w:szCs w:val="24"/>
        </w:rPr>
        <w:t>ZRG1 BCMB-A (51)</w:t>
      </w:r>
      <w:r>
        <w:rPr>
          <w:rFonts w:ascii="Times New Roman" w:hAnsi="Times New Roman"/>
          <w:sz w:val="24"/>
          <w:szCs w:val="24"/>
        </w:rPr>
        <w:t xml:space="preserve"> </w:t>
      </w:r>
      <w:r w:rsidRPr="00646E81">
        <w:rPr>
          <w:rFonts w:ascii="Times New Roman" w:hAnsi="Times New Roman"/>
          <w:sz w:val="24"/>
          <w:szCs w:val="24"/>
        </w:rPr>
        <w:t xml:space="preserve">Study Section, Ad Hoc Member, </w:t>
      </w:r>
      <w:r>
        <w:rPr>
          <w:rFonts w:ascii="Times New Roman" w:hAnsi="Times New Roman"/>
          <w:sz w:val="24"/>
          <w:szCs w:val="24"/>
        </w:rPr>
        <w:t>March 2017</w:t>
      </w:r>
    </w:p>
    <w:p w:rsidR="00E20896" w:rsidRPr="00E20896" w:rsidRDefault="00E20896" w:rsidP="00E225EE">
      <w:pPr>
        <w:pStyle w:val="BodyTextIndent3"/>
        <w:rPr>
          <w:rFonts w:ascii="Times New Roman" w:hAnsi="Times New Roman"/>
          <w:sz w:val="24"/>
          <w:szCs w:val="24"/>
        </w:rPr>
      </w:pPr>
    </w:p>
    <w:p w:rsidR="001C315A" w:rsidRPr="00646E81" w:rsidRDefault="003C69D3">
      <w:pPr>
        <w:pStyle w:val="BodyTextIndent3"/>
        <w:tabs>
          <w:tab w:val="clear" w:pos="1080"/>
        </w:tabs>
        <w:rPr>
          <w:rFonts w:ascii="Times New Roman" w:hAnsi="Times New Roman"/>
          <w:sz w:val="24"/>
          <w:szCs w:val="24"/>
        </w:rPr>
      </w:pPr>
      <w:r>
        <w:rPr>
          <w:rFonts w:ascii="Times New Roman" w:hAnsi="Times New Roman"/>
          <w:sz w:val="24"/>
          <w:szCs w:val="24"/>
        </w:rPr>
        <w:t xml:space="preserve"> </w:t>
      </w:r>
    </w:p>
    <w:p w:rsidR="001C315A" w:rsidRPr="00646E81" w:rsidRDefault="001C315A" w:rsidP="001C315A">
      <w:pPr>
        <w:pStyle w:val="BodyTextIndent2"/>
        <w:numPr>
          <w:ilvl w:val="0"/>
          <w:numId w:val="1"/>
        </w:numPr>
        <w:tabs>
          <w:tab w:val="clear" w:pos="1080"/>
          <w:tab w:val="num" w:pos="720"/>
        </w:tabs>
        <w:spacing w:after="0"/>
        <w:ind w:left="720" w:hanging="360"/>
        <w:rPr>
          <w:rFonts w:ascii="Times New Roman" w:hAnsi="Times New Roman"/>
          <w:sz w:val="24"/>
          <w:szCs w:val="24"/>
          <w:u w:val="single"/>
        </w:rPr>
      </w:pPr>
      <w:r w:rsidRPr="00646E81">
        <w:rPr>
          <w:rFonts w:ascii="Times New Roman" w:hAnsi="Times New Roman"/>
          <w:sz w:val="24"/>
          <w:szCs w:val="24"/>
          <w:u w:val="single"/>
        </w:rPr>
        <w:t>Grant:</w:t>
      </w:r>
    </w:p>
    <w:p w:rsidR="001C315A" w:rsidRDefault="001C315A">
      <w:pPr>
        <w:tabs>
          <w:tab w:val="left" w:pos="1080"/>
        </w:tabs>
        <w:ind w:left="1080" w:hanging="360"/>
        <w:rPr>
          <w:sz w:val="24"/>
          <w:szCs w:val="24"/>
        </w:rPr>
      </w:pPr>
      <w:r w:rsidRPr="00646E81">
        <w:rPr>
          <w:sz w:val="24"/>
          <w:szCs w:val="24"/>
        </w:rPr>
        <w:t>Paid-Consultant, NIH Grant (1P50 NS34115), Ascorbate and glutathione in CNS injury, (Chesler, M., PI; Rice M.E., leader project 3), 1997-1998.</w:t>
      </w:r>
    </w:p>
    <w:p w:rsidR="00B364A9" w:rsidRDefault="00B364A9">
      <w:pPr>
        <w:tabs>
          <w:tab w:val="left" w:pos="1080"/>
        </w:tabs>
        <w:ind w:left="1080" w:hanging="360"/>
        <w:rPr>
          <w:sz w:val="24"/>
          <w:szCs w:val="24"/>
        </w:rPr>
      </w:pPr>
      <w:r>
        <w:rPr>
          <w:sz w:val="24"/>
          <w:szCs w:val="24"/>
        </w:rPr>
        <w:t xml:space="preserve">Consultant, NIH Grant, </w:t>
      </w:r>
      <w:r w:rsidR="00140660" w:rsidRPr="00140660">
        <w:rPr>
          <w:sz w:val="24"/>
          <w:szCs w:val="24"/>
        </w:rPr>
        <w:t>1R01NS053898-01A2, Astrocytes and ischemic brain injury (Giffard, R.G. PI) 2007-2012</w:t>
      </w:r>
    </w:p>
    <w:p w:rsidR="00306813" w:rsidRPr="00646E81" w:rsidRDefault="00306813">
      <w:pPr>
        <w:tabs>
          <w:tab w:val="left" w:pos="1080"/>
        </w:tabs>
        <w:ind w:left="1080" w:hanging="360"/>
        <w:rPr>
          <w:sz w:val="24"/>
          <w:szCs w:val="24"/>
        </w:rPr>
      </w:pPr>
      <w:r>
        <w:rPr>
          <w:sz w:val="24"/>
          <w:szCs w:val="24"/>
        </w:rPr>
        <w:t>Paid-Consultant legal services regarding psychoactive drugs (2000-present)</w:t>
      </w:r>
    </w:p>
    <w:p w:rsidR="001C315A" w:rsidRPr="00646E81" w:rsidRDefault="001C315A">
      <w:pPr>
        <w:tabs>
          <w:tab w:val="left" w:pos="1080"/>
        </w:tabs>
        <w:ind w:left="1080" w:hanging="360"/>
        <w:rPr>
          <w:sz w:val="24"/>
          <w:szCs w:val="24"/>
        </w:rPr>
      </w:pPr>
    </w:p>
    <w:p w:rsidR="001C315A" w:rsidRPr="00646E81" w:rsidRDefault="001C315A" w:rsidP="001C315A">
      <w:pPr>
        <w:pStyle w:val="BodyTextIndent2"/>
        <w:numPr>
          <w:ilvl w:val="0"/>
          <w:numId w:val="1"/>
        </w:numPr>
        <w:tabs>
          <w:tab w:val="clear" w:pos="1080"/>
          <w:tab w:val="num" w:pos="720"/>
        </w:tabs>
        <w:spacing w:after="0"/>
        <w:ind w:left="720" w:hanging="360"/>
        <w:rPr>
          <w:rFonts w:ascii="Times New Roman" w:hAnsi="Times New Roman"/>
          <w:sz w:val="24"/>
          <w:szCs w:val="24"/>
          <w:u w:val="single"/>
        </w:rPr>
      </w:pPr>
      <w:r w:rsidRPr="00646E81">
        <w:rPr>
          <w:rFonts w:ascii="Times New Roman" w:hAnsi="Times New Roman"/>
          <w:sz w:val="24"/>
          <w:szCs w:val="24"/>
          <w:u w:val="single"/>
        </w:rPr>
        <w:t>Corporations:</w:t>
      </w:r>
    </w:p>
    <w:p w:rsidR="001C315A" w:rsidRDefault="001C315A">
      <w:pPr>
        <w:tabs>
          <w:tab w:val="num" w:pos="1080"/>
        </w:tabs>
        <w:ind w:left="1080" w:hanging="360"/>
        <w:rPr>
          <w:sz w:val="24"/>
          <w:szCs w:val="24"/>
        </w:rPr>
      </w:pPr>
      <w:r w:rsidRPr="00646E81">
        <w:rPr>
          <w:sz w:val="24"/>
          <w:szCs w:val="24"/>
        </w:rPr>
        <w:t xml:space="preserve">Consultant, Santa Fe Science &amp; Technology, Inc., </w:t>
      </w:r>
      <w:smartTag w:uri="urn:schemas-microsoft-com:office:smarttags" w:element="place">
        <w:smartTag w:uri="urn:schemas-microsoft-com:office:smarttags" w:element="City">
          <w:r w:rsidRPr="00646E81">
            <w:rPr>
              <w:sz w:val="24"/>
              <w:szCs w:val="24"/>
            </w:rPr>
            <w:t>Santa Fe</w:t>
          </w:r>
        </w:smartTag>
        <w:r w:rsidRPr="00646E81">
          <w:rPr>
            <w:sz w:val="24"/>
            <w:szCs w:val="24"/>
          </w:rPr>
          <w:t xml:space="preserve">, </w:t>
        </w:r>
        <w:smartTag w:uri="urn:schemas-microsoft-com:office:smarttags" w:element="State">
          <w:r w:rsidRPr="00646E81">
            <w:rPr>
              <w:sz w:val="24"/>
              <w:szCs w:val="24"/>
            </w:rPr>
            <w:t>New Mexico</w:t>
          </w:r>
        </w:smartTag>
      </w:smartTag>
      <w:r w:rsidRPr="00646E81">
        <w:rPr>
          <w:sz w:val="24"/>
          <w:szCs w:val="24"/>
        </w:rPr>
        <w:t xml:space="preserve">, 2000- </w:t>
      </w:r>
      <w:r w:rsidR="00DA76ED" w:rsidRPr="00646E81">
        <w:rPr>
          <w:sz w:val="24"/>
          <w:szCs w:val="24"/>
        </w:rPr>
        <w:t>2003</w:t>
      </w:r>
      <w:r w:rsidRPr="00646E81">
        <w:rPr>
          <w:sz w:val="24"/>
          <w:szCs w:val="24"/>
        </w:rPr>
        <w:t xml:space="preserve">.  </w:t>
      </w:r>
    </w:p>
    <w:p w:rsidR="00FF2ABF" w:rsidRPr="00646E81" w:rsidRDefault="00FF2ABF">
      <w:pPr>
        <w:tabs>
          <w:tab w:val="num" w:pos="1080"/>
        </w:tabs>
        <w:ind w:left="1080" w:hanging="360"/>
        <w:rPr>
          <w:sz w:val="24"/>
          <w:szCs w:val="24"/>
        </w:rPr>
      </w:pPr>
      <w:r>
        <w:rPr>
          <w:sz w:val="24"/>
          <w:szCs w:val="24"/>
        </w:rPr>
        <w:t>Consultant, Space Works Enterprises, Inc., Atlanta, GA 2016-2017</w:t>
      </w:r>
    </w:p>
    <w:p w:rsidR="00907B69" w:rsidRPr="00646E81" w:rsidRDefault="00907B69" w:rsidP="00907B69">
      <w:pPr>
        <w:ind w:left="2160" w:hanging="2160"/>
        <w:rPr>
          <w:sz w:val="24"/>
          <w:szCs w:val="24"/>
        </w:rPr>
      </w:pPr>
    </w:p>
    <w:p w:rsidR="00907B69" w:rsidRPr="00646E81" w:rsidRDefault="00907B69" w:rsidP="00A071BD">
      <w:pPr>
        <w:pStyle w:val="BodyTextIndent2"/>
        <w:numPr>
          <w:ilvl w:val="0"/>
          <w:numId w:val="1"/>
        </w:numPr>
        <w:tabs>
          <w:tab w:val="clear" w:pos="1080"/>
          <w:tab w:val="num" w:pos="720"/>
        </w:tabs>
        <w:spacing w:after="0"/>
        <w:ind w:left="720" w:hanging="360"/>
        <w:rPr>
          <w:rFonts w:ascii="Times New Roman" w:hAnsi="Times New Roman"/>
          <w:sz w:val="24"/>
          <w:szCs w:val="24"/>
          <w:u w:val="single"/>
        </w:rPr>
      </w:pPr>
      <w:r w:rsidRPr="00646E81">
        <w:rPr>
          <w:rFonts w:ascii="Times New Roman" w:hAnsi="Times New Roman"/>
          <w:sz w:val="24"/>
          <w:szCs w:val="24"/>
          <w:u w:val="single"/>
        </w:rPr>
        <w:t>Ad Hoc Journal Reviewer:</w:t>
      </w:r>
    </w:p>
    <w:p w:rsidR="00907B69" w:rsidRPr="00AE4C9E" w:rsidRDefault="00907B69" w:rsidP="00A071BD">
      <w:pPr>
        <w:tabs>
          <w:tab w:val="num" w:pos="1080"/>
        </w:tabs>
        <w:ind w:left="1080" w:hanging="360"/>
        <w:rPr>
          <w:sz w:val="24"/>
          <w:szCs w:val="24"/>
        </w:rPr>
      </w:pPr>
      <w:r w:rsidRPr="00646E81">
        <w:rPr>
          <w:sz w:val="24"/>
          <w:szCs w:val="24"/>
        </w:rPr>
        <w:t>Journal of Neuroscience, Journal of Neurochemistry, Brain Research, Journal of Neuroscience Methods, Life Sciences, Psychopharmacology, Redox Report, Cellular and Molecular Biology, Journal of Experimental Biology, American Journal of Physiology, Hippocampus, Journal of Cerebral Blood Flow and Metabolism, Neurobiology of Aging, Journal of Physiology</w:t>
      </w:r>
      <w:r w:rsidR="00A071BD" w:rsidRPr="00646E81">
        <w:rPr>
          <w:sz w:val="24"/>
          <w:szCs w:val="24"/>
        </w:rPr>
        <w:t>, Journal of Natural Products</w:t>
      </w:r>
      <w:r w:rsidR="007C0933" w:rsidRPr="00646E81">
        <w:rPr>
          <w:sz w:val="24"/>
          <w:szCs w:val="24"/>
        </w:rPr>
        <w:t>, Free Radical Biology and Medicine</w:t>
      </w:r>
      <w:r w:rsidR="004979AD">
        <w:rPr>
          <w:sz w:val="24"/>
          <w:szCs w:val="24"/>
        </w:rPr>
        <w:t>, Synapse, Journal of Comparative Neurology</w:t>
      </w:r>
      <w:r w:rsidR="00AE4C9E">
        <w:rPr>
          <w:sz w:val="24"/>
          <w:szCs w:val="24"/>
        </w:rPr>
        <w:t xml:space="preserve">, </w:t>
      </w:r>
      <w:r w:rsidR="00AE4C9E" w:rsidRPr="00AE4C9E">
        <w:rPr>
          <w:sz w:val="24"/>
          <w:szCs w:val="24"/>
        </w:rPr>
        <w:t xml:space="preserve">Advances in Experimental </w:t>
      </w:r>
      <w:r w:rsidR="00AE4C9E">
        <w:rPr>
          <w:sz w:val="24"/>
          <w:szCs w:val="24"/>
        </w:rPr>
        <w:t xml:space="preserve">Biology on </w:t>
      </w:r>
      <w:r w:rsidR="00AE4C9E" w:rsidRPr="00AE4C9E">
        <w:rPr>
          <w:sz w:val="24"/>
          <w:szCs w:val="24"/>
        </w:rPr>
        <w:t>Nitric Oxide</w:t>
      </w:r>
      <w:r w:rsidR="00E55BF7">
        <w:rPr>
          <w:sz w:val="24"/>
          <w:szCs w:val="24"/>
        </w:rPr>
        <w:t>, Comparative Biochemistry and Physiology</w:t>
      </w:r>
      <w:r w:rsidR="008D4DAD">
        <w:rPr>
          <w:sz w:val="24"/>
          <w:szCs w:val="24"/>
        </w:rPr>
        <w:t>, Bio</w:t>
      </w:r>
      <w:r w:rsidR="006C7250">
        <w:rPr>
          <w:sz w:val="24"/>
          <w:szCs w:val="24"/>
        </w:rPr>
        <w:t>e</w:t>
      </w:r>
      <w:r w:rsidR="008D4DAD">
        <w:rPr>
          <w:sz w:val="24"/>
          <w:szCs w:val="24"/>
        </w:rPr>
        <w:t>ssays</w:t>
      </w:r>
      <w:r w:rsidR="00627A23">
        <w:rPr>
          <w:sz w:val="24"/>
          <w:szCs w:val="24"/>
        </w:rPr>
        <w:t>, Analytical Chemistry</w:t>
      </w:r>
      <w:r w:rsidR="00A958F0">
        <w:rPr>
          <w:sz w:val="24"/>
          <w:szCs w:val="24"/>
        </w:rPr>
        <w:t>, Neurobiology of Learning and Memory</w:t>
      </w:r>
      <w:r w:rsidR="00BA420B">
        <w:rPr>
          <w:sz w:val="24"/>
          <w:szCs w:val="24"/>
        </w:rPr>
        <w:t>, Obesity, Brains and Behavior, Genes Brains and Behavior, PLoS One</w:t>
      </w:r>
      <w:r w:rsidR="00B938A8">
        <w:rPr>
          <w:sz w:val="24"/>
          <w:szCs w:val="24"/>
        </w:rPr>
        <w:t>, Redox Biology, Temperature, Brain, Behavior and Immunity</w:t>
      </w:r>
      <w:r w:rsidR="00627A23">
        <w:rPr>
          <w:sz w:val="24"/>
          <w:szCs w:val="24"/>
        </w:rPr>
        <w:t xml:space="preserve"> </w:t>
      </w:r>
    </w:p>
    <w:p w:rsidR="00907B69" w:rsidRPr="00646E81" w:rsidRDefault="00907B69" w:rsidP="00A071BD">
      <w:pPr>
        <w:tabs>
          <w:tab w:val="num" w:pos="1080"/>
        </w:tabs>
        <w:ind w:left="1080" w:hanging="360"/>
        <w:rPr>
          <w:sz w:val="24"/>
          <w:szCs w:val="24"/>
        </w:rPr>
      </w:pPr>
    </w:p>
    <w:p w:rsidR="00907B69" w:rsidRPr="00646E81" w:rsidRDefault="00907B69" w:rsidP="00A071BD">
      <w:pPr>
        <w:pStyle w:val="BodyTextIndent2"/>
        <w:numPr>
          <w:ilvl w:val="0"/>
          <w:numId w:val="1"/>
        </w:numPr>
        <w:tabs>
          <w:tab w:val="clear" w:pos="1080"/>
          <w:tab w:val="num" w:pos="720"/>
        </w:tabs>
        <w:spacing w:after="0"/>
        <w:ind w:left="720" w:hanging="360"/>
        <w:rPr>
          <w:rFonts w:ascii="Times New Roman" w:hAnsi="Times New Roman"/>
          <w:sz w:val="24"/>
          <w:szCs w:val="24"/>
          <w:u w:val="single"/>
        </w:rPr>
      </w:pPr>
      <w:r w:rsidRPr="00646E81">
        <w:rPr>
          <w:rFonts w:ascii="Times New Roman" w:hAnsi="Times New Roman"/>
          <w:sz w:val="24"/>
          <w:szCs w:val="24"/>
          <w:u w:val="single"/>
        </w:rPr>
        <w:t>Textbook Reviewer</w:t>
      </w:r>
    </w:p>
    <w:p w:rsidR="00907B69" w:rsidRPr="00646E81" w:rsidRDefault="00907B69" w:rsidP="00A071BD">
      <w:pPr>
        <w:tabs>
          <w:tab w:val="num" w:pos="1080"/>
        </w:tabs>
        <w:ind w:left="1080" w:hanging="360"/>
        <w:rPr>
          <w:sz w:val="24"/>
          <w:szCs w:val="24"/>
        </w:rPr>
      </w:pPr>
      <w:r w:rsidRPr="00646E81">
        <w:rPr>
          <w:sz w:val="24"/>
          <w:szCs w:val="24"/>
        </w:rPr>
        <w:t xml:space="preserve">Horton et al., Principles of Biochemistry, 4th edition, Chapters 11-14. Prentice Hall, </w:t>
      </w:r>
      <w:smartTag w:uri="urn:schemas-microsoft-com:office:smarttags" w:element="place">
        <w:smartTag w:uri="urn:schemas-microsoft-com:office:smarttags" w:element="City">
          <w:r w:rsidRPr="00646E81">
            <w:rPr>
              <w:sz w:val="24"/>
              <w:szCs w:val="24"/>
            </w:rPr>
            <w:t>Upper Saddle River</w:t>
          </w:r>
        </w:smartTag>
        <w:r w:rsidRPr="00646E81">
          <w:rPr>
            <w:sz w:val="24"/>
            <w:szCs w:val="24"/>
          </w:rPr>
          <w:t xml:space="preserve">, </w:t>
        </w:r>
        <w:smartTag w:uri="urn:schemas-microsoft-com:office:smarttags" w:element="State">
          <w:r w:rsidRPr="00646E81">
            <w:rPr>
              <w:sz w:val="24"/>
              <w:szCs w:val="24"/>
            </w:rPr>
            <w:t>NJ</w:t>
          </w:r>
        </w:smartTag>
      </w:smartTag>
    </w:p>
    <w:p w:rsidR="00907B69" w:rsidRPr="00646E81" w:rsidRDefault="00907B69" w:rsidP="00A071BD">
      <w:pPr>
        <w:tabs>
          <w:tab w:val="num" w:pos="1080"/>
        </w:tabs>
        <w:ind w:left="1080" w:hanging="360"/>
        <w:rPr>
          <w:sz w:val="24"/>
          <w:szCs w:val="24"/>
        </w:rPr>
      </w:pPr>
    </w:p>
    <w:p w:rsidR="0043131B" w:rsidRDefault="00907B69" w:rsidP="00983F3E">
      <w:pPr>
        <w:ind w:left="2160" w:hanging="2160"/>
        <w:rPr>
          <w:sz w:val="24"/>
          <w:szCs w:val="24"/>
          <w:u w:val="single"/>
        </w:rPr>
      </w:pPr>
      <w:r w:rsidRPr="00646E81">
        <w:rPr>
          <w:sz w:val="24"/>
          <w:szCs w:val="24"/>
          <w:u w:val="single"/>
        </w:rPr>
        <w:t>News Reports</w:t>
      </w:r>
    </w:p>
    <w:p w:rsidR="00D74331" w:rsidRDefault="00D74331" w:rsidP="00983F3E">
      <w:pPr>
        <w:ind w:left="2160" w:hanging="2160"/>
        <w:rPr>
          <w:rFonts w:ascii="Arial" w:hAnsi="Arial" w:cs="Arial"/>
          <w:bCs/>
        </w:rPr>
      </w:pPr>
    </w:p>
    <w:p w:rsidR="00301EAC" w:rsidRDefault="00F52A37" w:rsidP="00301EAC">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23" w:history="1">
        <w:r w:rsidR="00301EAC" w:rsidRPr="00955D6C">
          <w:rPr>
            <w:rStyle w:val="Hyperlink"/>
            <w:rFonts w:ascii="Arial" w:hAnsi="Arial" w:cs="Arial"/>
            <w:bCs/>
          </w:rPr>
          <w:t>https://www.nbcnews.com/mach/science/will-mars-colonists-snooze-their-way-red-planet-ncna824991</w:t>
        </w:r>
      </w:hyperlink>
    </w:p>
    <w:p w:rsidR="00D266C7" w:rsidRPr="00301EAC"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sz w:val="22"/>
          <w:szCs w:val="22"/>
        </w:rPr>
      </w:pPr>
      <w:hyperlink r:id="rId24" w:history="1">
        <w:r w:rsidR="00D266C7" w:rsidRPr="00301EAC">
          <w:rPr>
            <w:rStyle w:val="Hyperlink"/>
            <w:sz w:val="22"/>
            <w:szCs w:val="22"/>
          </w:rPr>
          <w:t>http://news.nationalgeographic.com/2017/10/animals-hibernation-science-nature-biology-sleep/</w:t>
        </w:r>
      </w:hyperlink>
    </w:p>
    <w:p w:rsidR="005A19C5"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25" w:history="1">
        <w:r w:rsidR="005A19C5" w:rsidRPr="00A84E48">
          <w:rPr>
            <w:rStyle w:val="Hyperlink"/>
            <w:rFonts w:ascii="Arial" w:hAnsi="Arial" w:cs="Arial"/>
            <w:bCs/>
          </w:rPr>
          <w:t>http://nymag.com/scienceofus/2017/01/scientists-think-humans-may-one-day-be-able-to-hibernate.html</w:t>
        </w:r>
      </w:hyperlink>
    </w:p>
    <w:p w:rsidR="00435135"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26" w:history="1">
        <w:r w:rsidR="00435135" w:rsidRPr="0063186F">
          <w:rPr>
            <w:rStyle w:val="Hyperlink"/>
            <w:rFonts w:ascii="Arial" w:hAnsi="Arial" w:cs="Arial"/>
            <w:bCs/>
          </w:rPr>
          <w:t>http://www.airspacemag.com/space/hibernation-for-space-voyages-180962394/</w:t>
        </w:r>
      </w:hyperlink>
    </w:p>
    <w:p w:rsidR="00D74331" w:rsidRPr="00F67274"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Style w:val="Hyperlink"/>
          <w:rFonts w:ascii="Arial" w:hAnsi="Arial" w:cs="Arial"/>
          <w:bCs/>
          <w:color w:val="auto"/>
          <w:u w:val="none"/>
        </w:rPr>
      </w:pPr>
      <w:hyperlink r:id="rId27" w:history="1">
        <w:r w:rsidR="00D74331" w:rsidRPr="0063186F">
          <w:rPr>
            <w:rStyle w:val="Hyperlink"/>
            <w:rFonts w:ascii="Arial" w:hAnsi="Arial" w:cs="Arial"/>
            <w:bCs/>
          </w:rPr>
          <w:t>http://www.wired.co.uk/article/animals-hibernating-treat-diabetes-alzheimers?sf53505317=1</w:t>
        </w:r>
      </w:hyperlink>
    </w:p>
    <w:p w:rsidR="00F67274"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28" w:history="1">
        <w:r w:rsidR="00F67274" w:rsidRPr="00A84E48">
          <w:rPr>
            <w:rStyle w:val="Hyperlink"/>
            <w:rFonts w:ascii="Arial" w:hAnsi="Arial" w:cs="Arial"/>
            <w:bCs/>
          </w:rPr>
          <w:t>https://www.theguardian.com/science/2015/apr/27/hibernation-astronaut-space-travel-mars</w:t>
        </w:r>
      </w:hyperlink>
    </w:p>
    <w:p w:rsidR="00983F3E"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29" w:history="1">
        <w:r w:rsidR="00983F3E" w:rsidRPr="00B92A85">
          <w:rPr>
            <w:rStyle w:val="Hyperlink"/>
            <w:rFonts w:ascii="Arial" w:hAnsi="Arial" w:cs="Arial"/>
            <w:bCs/>
          </w:rPr>
          <w:t>http://www.scienceforthepeople.ca/episodes/the-big-sleep</w:t>
        </w:r>
      </w:hyperlink>
    </w:p>
    <w:p w:rsidR="00CD07A3" w:rsidRPr="00983F3E"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30" w:anchor="7DwVc77mCfWvp3eZ.99" w:tgtFrame="_blank" w:history="1">
        <w:r w:rsidR="00CD07A3" w:rsidRPr="00983F3E">
          <w:rPr>
            <w:rStyle w:val="Hyperlink"/>
            <w:rFonts w:ascii="Arial" w:hAnsi="Arial" w:cs="Arial"/>
          </w:rPr>
          <w:t>http://www.smithsonianmag.com/science-nature/can-humans-ever-harness-power-hibernation-180961835/#7DwVc77mCfWvp3eZ.99</w:t>
        </w:r>
      </w:hyperlink>
    </w:p>
    <w:p w:rsidR="003551E9"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31" w:history="1">
        <w:r w:rsidR="003551E9" w:rsidRPr="00F75B21">
          <w:rPr>
            <w:rStyle w:val="Hyperlink"/>
            <w:rFonts w:ascii="Arial" w:hAnsi="Arial" w:cs="Arial"/>
            <w:bCs/>
          </w:rPr>
          <w:t>http://qz.com/616304/researchers-are-freezing-patients-to-suspend-death-and-bring-them-back-to-life/</w:t>
        </w:r>
      </w:hyperlink>
    </w:p>
    <w:p w:rsidR="003551E9" w:rsidRPr="003551E9"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32" w:history="1">
        <w:r w:rsidR="003551E9" w:rsidRPr="00F75B21">
          <w:rPr>
            <w:rStyle w:val="Hyperlink"/>
          </w:rPr>
          <w:t>http://www.livescience.com/54982-why-do-animals-hibernate.html</w:t>
        </w:r>
      </w:hyperlink>
    </w:p>
    <w:p w:rsidR="003551E9"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33" w:history="1">
        <w:r w:rsidR="003551E9" w:rsidRPr="00F75B21">
          <w:rPr>
            <w:rStyle w:val="Hyperlink"/>
            <w:rFonts w:ascii="Arial" w:hAnsi="Arial" w:cs="Arial"/>
            <w:bCs/>
          </w:rPr>
          <w:t>https://www.outerplaces.com/science/item/12004-scientists-say-cryosleep-is-the-only-way-for-humans-to-achieve-interstellar-travel</w:t>
        </w:r>
      </w:hyperlink>
    </w:p>
    <w:p w:rsidR="00E0512D" w:rsidRPr="00E0512D"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34" w:history="1">
        <w:r w:rsidR="00E0512D" w:rsidRPr="00FD6DCF">
          <w:rPr>
            <w:rStyle w:val="Hyperlink"/>
            <w:rFonts w:ascii="Arial" w:hAnsi="Arial" w:cs="Arial"/>
            <w:bCs/>
          </w:rPr>
          <w:t>http://motherboard.vice.com/read/a-brief-history-of-cryosleep</w:t>
        </w:r>
      </w:hyperlink>
      <w:r w:rsidR="00E0512D">
        <w:rPr>
          <w:rFonts w:ascii="Arial" w:hAnsi="Arial" w:cs="Arial"/>
          <w:bCs/>
        </w:rPr>
        <w:t xml:space="preserve"> </w:t>
      </w:r>
    </w:p>
    <w:p w:rsidR="0043131B" w:rsidRPr="0043131B" w:rsidRDefault="00F52A37"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hyperlink r:id="rId35" w:history="1">
        <w:r w:rsidR="0043131B" w:rsidRPr="0043131B">
          <w:rPr>
            <w:rStyle w:val="Hyperlink"/>
            <w:rFonts w:ascii="Arial" w:hAnsi="Arial" w:cs="Arial"/>
            <w:bCs/>
          </w:rPr>
          <w:t>http://www.newsminer.com/science_and_technology/uaf-researchers-adapt-stanford-method-to-make-transparent-brains/article_3ad152d2-fdfe-11e4-a8c2-17e079ebd0b1.html</w:t>
        </w:r>
      </w:hyperlink>
    </w:p>
    <w:p w:rsidR="001621AA" w:rsidRPr="0043131B" w:rsidRDefault="001621AA"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rPr>
          <w:rFonts w:ascii="Arial" w:hAnsi="Arial" w:cs="Arial"/>
          <w:bCs/>
        </w:rPr>
      </w:pPr>
      <w:r w:rsidRPr="0043131B">
        <w:rPr>
          <w:rFonts w:ascii="Arial" w:hAnsi="Arial" w:cs="Arial"/>
          <w:bCs/>
        </w:rPr>
        <w:t xml:space="preserve">Therapeutic Hibernation, KTVF Channel 11 Fairbanks </w:t>
      </w:r>
      <w:hyperlink r:id="rId36" w:history="1">
        <w:r w:rsidRPr="00DB7A99">
          <w:t>https://www.youtube.com/watch?v=X0fIxBU6bW8</w:t>
        </w:r>
      </w:hyperlink>
    </w:p>
    <w:p w:rsidR="001621AA" w:rsidRDefault="001621AA" w:rsidP="00FA4F4D">
      <w:pPr>
        <w:pStyle w:val="ListParagraph"/>
        <w:numPr>
          <w:ilvl w:val="0"/>
          <w:numId w:val="42"/>
        </w:numPr>
        <w:spacing w:before="60" w:line="276" w:lineRule="auto"/>
        <w:rPr>
          <w:rFonts w:ascii="Arial" w:hAnsi="Arial" w:cs="Arial"/>
          <w:bCs/>
        </w:rPr>
      </w:pPr>
      <w:r w:rsidRPr="006338CF">
        <w:rPr>
          <w:rFonts w:ascii="Arial" w:hAnsi="Arial" w:cs="Arial"/>
          <w:bCs/>
        </w:rPr>
        <w:t>Washington Post, April 14 by Eric Niiler</w:t>
      </w:r>
    </w:p>
    <w:p w:rsidR="001621AA" w:rsidRPr="006B0C6C" w:rsidRDefault="001621AA" w:rsidP="001621AA">
      <w:pPr>
        <w:ind w:left="900"/>
        <w:rPr>
          <w:rFonts w:ascii="Arial" w:hAnsi="Arial" w:cs="Arial"/>
          <w:bCs/>
        </w:rPr>
      </w:pPr>
      <w:r w:rsidRPr="006B0C6C">
        <w:rPr>
          <w:rFonts w:ascii="Arial" w:hAnsi="Arial" w:cs="Arial"/>
          <w:bCs/>
        </w:rPr>
        <w:t>http://www.washingtonpost.com/national/health-science/hibernation-for-humans-may-not-be-a-pipe-dream-forever/2015/04/13/9f60d47c-c440-11e4-9ec2-b418f57a4a99_story.html</w:t>
      </w:r>
    </w:p>
    <w:p w:rsidR="001621AA" w:rsidRDefault="001621AA" w:rsidP="00FA4F4D">
      <w:pPr>
        <w:pStyle w:val="ListParagraph"/>
        <w:numPr>
          <w:ilvl w:val="0"/>
          <w:numId w:val="42"/>
        </w:numPr>
        <w:spacing w:before="60" w:line="276" w:lineRule="auto"/>
        <w:rPr>
          <w:rFonts w:ascii="Arial" w:hAnsi="Arial" w:cs="Arial"/>
          <w:bCs/>
        </w:rPr>
      </w:pPr>
      <w:r w:rsidRPr="006338CF">
        <w:rPr>
          <w:rFonts w:ascii="Arial" w:hAnsi="Arial" w:cs="Arial"/>
          <w:bCs/>
        </w:rPr>
        <w:t>C&amp;E News – Therapeutic Hypothermia, April 5, 2015</w:t>
      </w:r>
    </w:p>
    <w:p w:rsidR="001621AA" w:rsidRDefault="001621AA" w:rsidP="00FA4F4D">
      <w:pPr>
        <w:pStyle w:val="ListParagraph"/>
        <w:numPr>
          <w:ilvl w:val="0"/>
          <w:numId w:val="42"/>
        </w:numPr>
        <w:spacing w:before="60" w:line="276" w:lineRule="auto"/>
        <w:rPr>
          <w:rFonts w:ascii="Arial" w:hAnsi="Arial" w:cs="Arial"/>
          <w:bCs/>
        </w:rPr>
      </w:pPr>
      <w:r>
        <w:rPr>
          <w:rFonts w:ascii="Arial" w:hAnsi="Arial" w:cs="Arial"/>
          <w:bCs/>
        </w:rPr>
        <w:t xml:space="preserve">Animals, April 30, 2015, </w:t>
      </w:r>
      <w:hyperlink r:id="rId37" w:history="1">
        <w:r w:rsidRPr="00DB7A99">
          <w:rPr>
            <w:rFonts w:ascii="Arial" w:hAnsi="Arial" w:cs="Arial"/>
            <w:bCs/>
          </w:rPr>
          <w:t>http://modernnotion.com/can-we-make-humans-hibernate/</w:t>
        </w:r>
      </w:hyperlink>
    </w:p>
    <w:p w:rsidR="001621AA" w:rsidRDefault="00F52A37" w:rsidP="00FA4F4D">
      <w:pPr>
        <w:pStyle w:val="ListParagraph"/>
        <w:numPr>
          <w:ilvl w:val="0"/>
          <w:numId w:val="42"/>
        </w:numPr>
        <w:spacing w:before="60" w:line="276" w:lineRule="auto"/>
        <w:rPr>
          <w:rFonts w:ascii="Arial" w:hAnsi="Arial" w:cs="Arial"/>
          <w:bCs/>
        </w:rPr>
      </w:pPr>
      <w:hyperlink r:id="rId38" w:history="1">
        <w:r w:rsidR="001621AA" w:rsidRPr="00DB7A99">
          <w:rPr>
            <w:rFonts w:ascii="Arial" w:hAnsi="Arial" w:cs="Arial"/>
            <w:bCs/>
          </w:rPr>
          <w:t>http://www.rokepie.com/interstellar/</w:t>
        </w:r>
      </w:hyperlink>
    </w:p>
    <w:p w:rsidR="001621AA" w:rsidRDefault="001621AA" w:rsidP="00FA4F4D">
      <w:pPr>
        <w:pStyle w:val="ListParagraph"/>
        <w:numPr>
          <w:ilvl w:val="0"/>
          <w:numId w:val="42"/>
        </w:numPr>
        <w:spacing w:before="60" w:line="276" w:lineRule="auto"/>
        <w:rPr>
          <w:rFonts w:ascii="Arial" w:hAnsi="Arial" w:cs="Arial"/>
          <w:bCs/>
        </w:rPr>
      </w:pPr>
      <w:r>
        <w:rPr>
          <w:rFonts w:ascii="Arial" w:hAnsi="Arial" w:cs="Arial"/>
          <w:bCs/>
        </w:rPr>
        <w:t xml:space="preserve">Smithsonian.com  </w:t>
      </w:r>
      <w:hyperlink r:id="rId39" w:history="1">
        <w:r w:rsidRPr="00DB7A99">
          <w:rPr>
            <w:rFonts w:ascii="Arial" w:hAnsi="Arial" w:cs="Arial"/>
            <w:bCs/>
          </w:rPr>
          <w:t>http://www.smithsonianmag.com/smart-news/scientists-are-trying-figure-out-if-humans-can-hibernate-180955018/?no-ist</w:t>
        </w:r>
      </w:hyperlink>
    </w:p>
    <w:p w:rsidR="001621AA" w:rsidRDefault="00F52A37" w:rsidP="00FA4F4D">
      <w:pPr>
        <w:pStyle w:val="ListParagraph"/>
        <w:numPr>
          <w:ilvl w:val="0"/>
          <w:numId w:val="42"/>
        </w:numPr>
        <w:spacing w:before="60" w:line="276" w:lineRule="auto"/>
        <w:rPr>
          <w:rFonts w:ascii="Arial" w:hAnsi="Arial" w:cs="Arial"/>
          <w:bCs/>
        </w:rPr>
      </w:pPr>
      <w:hyperlink r:id="rId40" w:history="1">
        <w:r w:rsidR="001621AA" w:rsidRPr="00DB7A99">
          <w:rPr>
            <w:rFonts w:ascii="Arial" w:hAnsi="Arial" w:cs="Arial"/>
            <w:bCs/>
          </w:rPr>
          <w:t>http://rt.com/news/250977-human-hibernation-space-travel/</w:t>
        </w:r>
      </w:hyperlink>
    </w:p>
    <w:p w:rsidR="001621AA" w:rsidRDefault="00F52A37" w:rsidP="00FA4F4D">
      <w:pPr>
        <w:pStyle w:val="ListParagraph"/>
        <w:numPr>
          <w:ilvl w:val="0"/>
          <w:numId w:val="42"/>
        </w:numPr>
        <w:spacing w:before="60" w:line="276" w:lineRule="auto"/>
        <w:rPr>
          <w:rFonts w:ascii="Arial" w:hAnsi="Arial" w:cs="Arial"/>
          <w:bCs/>
        </w:rPr>
      </w:pPr>
      <w:hyperlink r:id="rId41" w:history="1">
        <w:r w:rsidR="001621AA" w:rsidRPr="00DB7A99">
          <w:rPr>
            <w:rFonts w:ascii="Arial" w:hAnsi="Arial" w:cs="Arial"/>
            <w:bCs/>
          </w:rPr>
          <w:t>http://www.scarysquirrel.org/science/siksik/</w:t>
        </w:r>
      </w:hyperlink>
    </w:p>
    <w:p w:rsidR="001621AA" w:rsidRDefault="00F52A37" w:rsidP="00FA4F4D">
      <w:pPr>
        <w:pStyle w:val="ListParagraph"/>
        <w:numPr>
          <w:ilvl w:val="0"/>
          <w:numId w:val="42"/>
        </w:numPr>
        <w:spacing w:before="60" w:line="276" w:lineRule="auto"/>
        <w:rPr>
          <w:rFonts w:ascii="Arial" w:hAnsi="Arial" w:cs="Arial"/>
          <w:bCs/>
        </w:rPr>
      </w:pPr>
      <w:hyperlink r:id="rId42" w:history="1">
        <w:r w:rsidR="001621AA" w:rsidRPr="00DB7A99">
          <w:rPr>
            <w:rFonts w:ascii="Arial" w:hAnsi="Arial" w:cs="Arial"/>
            <w:bCs/>
          </w:rPr>
          <w:t>http://www.techtimes.com/articles/47378/20150421/esa-mulls-going-interstellar-style-is-human-hibernation-possible.htm</w:t>
        </w:r>
      </w:hyperlink>
    </w:p>
    <w:p w:rsidR="001621AA" w:rsidRDefault="00F52A37" w:rsidP="00FA4F4D">
      <w:pPr>
        <w:pStyle w:val="ListParagraph"/>
        <w:numPr>
          <w:ilvl w:val="0"/>
          <w:numId w:val="42"/>
        </w:numPr>
        <w:spacing w:before="60" w:line="276" w:lineRule="auto"/>
        <w:rPr>
          <w:rFonts w:ascii="Arial" w:hAnsi="Arial" w:cs="Arial"/>
          <w:bCs/>
        </w:rPr>
      </w:pPr>
      <w:hyperlink r:id="rId43" w:history="1">
        <w:r w:rsidR="001621AA" w:rsidRPr="00DB7A99">
          <w:rPr>
            <w:rFonts w:ascii="Arial" w:hAnsi="Arial" w:cs="Arial"/>
            <w:bCs/>
          </w:rPr>
          <w:t>https://www.linkedin.com/pulse/space-crew-hibernation-sonja-van-der-veen</w:t>
        </w:r>
      </w:hyperlink>
    </w:p>
    <w:p w:rsidR="001621AA" w:rsidRDefault="00F52A37" w:rsidP="00FA4F4D">
      <w:pPr>
        <w:pStyle w:val="ListParagraph"/>
        <w:numPr>
          <w:ilvl w:val="0"/>
          <w:numId w:val="42"/>
        </w:numPr>
        <w:spacing w:before="60" w:line="276" w:lineRule="auto"/>
        <w:rPr>
          <w:rFonts w:ascii="Arial" w:hAnsi="Arial" w:cs="Arial"/>
          <w:bCs/>
        </w:rPr>
      </w:pPr>
      <w:hyperlink r:id="rId44" w:history="1">
        <w:r w:rsidR="001621AA" w:rsidRPr="00DB7A99">
          <w:rPr>
            <w:rFonts w:ascii="Arial" w:hAnsi="Arial" w:cs="Arial"/>
            <w:bCs/>
          </w:rPr>
          <w:t>http://projectavalon.net/forum4/showthread.php?81644-Is-human-hibernation-possible</w:t>
        </w:r>
      </w:hyperlink>
    </w:p>
    <w:p w:rsidR="001621AA" w:rsidRDefault="00F52A37" w:rsidP="00FA4F4D">
      <w:pPr>
        <w:pStyle w:val="ListParagraph"/>
        <w:numPr>
          <w:ilvl w:val="0"/>
          <w:numId w:val="42"/>
        </w:numPr>
        <w:spacing w:before="60" w:line="276" w:lineRule="auto"/>
        <w:rPr>
          <w:rFonts w:ascii="Arial" w:hAnsi="Arial" w:cs="Arial"/>
          <w:bCs/>
        </w:rPr>
      </w:pPr>
      <w:hyperlink r:id="rId45" w:history="1">
        <w:r w:rsidR="001621AA" w:rsidRPr="00DB7A99">
          <w:rPr>
            <w:rFonts w:ascii="Arial" w:hAnsi="Arial" w:cs="Arial"/>
            <w:bCs/>
          </w:rPr>
          <w:t>http://www.express.co.uk/news/nature/571629/Could-humans-hibernate-Scientists-claim-astronauts-will-be-put-into-sleep-like-state</w:t>
        </w:r>
      </w:hyperlink>
    </w:p>
    <w:p w:rsidR="001621AA" w:rsidRPr="001621AA" w:rsidRDefault="00F52A37" w:rsidP="00FA4F4D">
      <w:pPr>
        <w:pStyle w:val="ListParagraph"/>
        <w:numPr>
          <w:ilvl w:val="0"/>
          <w:numId w:val="42"/>
        </w:numPr>
        <w:spacing w:before="60" w:line="276" w:lineRule="auto"/>
        <w:rPr>
          <w:rFonts w:ascii="Arial" w:hAnsi="Arial" w:cs="Arial"/>
          <w:bCs/>
        </w:rPr>
      </w:pPr>
      <w:hyperlink r:id="rId46" w:history="1">
        <w:r w:rsidR="001621AA" w:rsidRPr="00DB7A99">
          <w:rPr>
            <w:rFonts w:ascii="Arial" w:hAnsi="Arial" w:cs="Arial"/>
            <w:bCs/>
          </w:rPr>
          <w:t>http://www.lifeextensionretail.com/NewsArticleDetails.aspx?NewsID=23714&amp;Section=AGING</w:t>
        </w:r>
      </w:hyperlink>
      <w:hyperlink r:id="rId47" w:history="1">
        <w:r w:rsidR="001621AA" w:rsidRPr="00DB7A99">
          <w:rPr>
            <w:rFonts w:ascii="Arial" w:hAnsi="Arial" w:cs="Arial"/>
            <w:bCs/>
          </w:rPr>
          <w:t>http://systemunknown.com/can-humans-hibernate-in-space-9303692/</w:t>
        </w:r>
      </w:hyperlink>
    </w:p>
    <w:p w:rsidR="00B2767A" w:rsidRPr="001621AA" w:rsidRDefault="00F52A37" w:rsidP="00FA4F4D">
      <w:pPr>
        <w:pStyle w:val="ListParagraph"/>
        <w:numPr>
          <w:ilvl w:val="0"/>
          <w:numId w:val="42"/>
        </w:numPr>
        <w:spacing w:before="60" w:line="276" w:lineRule="auto"/>
        <w:rPr>
          <w:rFonts w:ascii="Arial" w:hAnsi="Arial" w:cs="Arial"/>
          <w:bCs/>
        </w:rPr>
      </w:pPr>
      <w:hyperlink r:id="rId48" w:history="1">
        <w:r w:rsidR="001621AA" w:rsidRPr="001621AA">
          <w:rPr>
            <w:rFonts w:ascii="Arial" w:hAnsi="Arial" w:cs="Arial"/>
            <w:bCs/>
          </w:rPr>
          <w:t>http://www.washingtonpost.com/national/health-science/hibernation-for-humans-may-not-be-a-pipe-dream-forever/2015/04/13/9f60d47c-c440-11e4-9ec2-b418f57a4a99_story.html</w:t>
        </w:r>
      </w:hyperlink>
    </w:p>
    <w:p w:rsidR="0085600F" w:rsidRPr="001621AA" w:rsidRDefault="0085600F" w:rsidP="00FA4F4D">
      <w:pPr>
        <w:pStyle w:val="ListParagraph"/>
        <w:numPr>
          <w:ilvl w:val="0"/>
          <w:numId w:val="42"/>
        </w:numPr>
        <w:spacing w:before="60" w:line="276" w:lineRule="auto"/>
        <w:rPr>
          <w:rFonts w:ascii="Arial" w:hAnsi="Arial" w:cs="Arial"/>
          <w:bCs/>
        </w:rPr>
      </w:pPr>
      <w:r w:rsidRPr="001621AA">
        <w:rPr>
          <w:rFonts w:ascii="Arial" w:hAnsi="Arial" w:cs="Arial"/>
          <w:bCs/>
        </w:rPr>
        <w:t>http://www.theguardian.com/science/2015/apr/10/arctic-ground-squirrel-key-alzheimers-cure</w:t>
      </w:r>
    </w:p>
    <w:p w:rsidR="00A95DAC" w:rsidRPr="001621AA" w:rsidRDefault="00F52A37" w:rsidP="00FA4F4D">
      <w:pPr>
        <w:pStyle w:val="ListParagraph"/>
        <w:numPr>
          <w:ilvl w:val="0"/>
          <w:numId w:val="42"/>
        </w:numPr>
        <w:spacing w:before="60" w:line="276" w:lineRule="auto"/>
        <w:rPr>
          <w:rFonts w:ascii="Arial" w:hAnsi="Arial" w:cs="Arial"/>
          <w:bCs/>
        </w:rPr>
      </w:pPr>
      <w:hyperlink r:id="rId49" w:history="1">
        <w:r w:rsidR="00A95DAC" w:rsidRPr="001621AA">
          <w:rPr>
            <w:rFonts w:ascii="Arial" w:hAnsi="Arial" w:cs="Arial"/>
            <w:bCs/>
          </w:rPr>
          <w:t>http://www.popsci.com/science/article/2011-09/scientists-successfully-induce-hibernation-arctic-ground-squirrels</w:t>
        </w:r>
      </w:hyperlink>
    </w:p>
    <w:p w:rsidR="00A95DAC" w:rsidRPr="001621AA" w:rsidRDefault="00F52A37" w:rsidP="00FA4F4D">
      <w:pPr>
        <w:pStyle w:val="ListParagraph"/>
        <w:numPr>
          <w:ilvl w:val="0"/>
          <w:numId w:val="42"/>
        </w:numPr>
        <w:spacing w:before="60" w:line="276" w:lineRule="auto"/>
        <w:rPr>
          <w:rFonts w:ascii="Arial" w:hAnsi="Arial" w:cs="Arial"/>
          <w:bCs/>
        </w:rPr>
      </w:pPr>
      <w:hyperlink r:id="rId50" w:history="1">
        <w:r w:rsidR="00532BD2" w:rsidRPr="001621AA">
          <w:rPr>
            <w:rFonts w:ascii="Arial" w:hAnsi="Arial" w:cs="Arial"/>
            <w:bCs/>
          </w:rPr>
          <w:t>http://www.popsci.com/science/article/2011-09/scientists-successfully-induce-hibernation-arctic-ground-squirrels</w:t>
        </w:r>
      </w:hyperlink>
    </w:p>
    <w:p w:rsidR="00532BD2" w:rsidRPr="001621AA" w:rsidRDefault="00F52A37" w:rsidP="00FA4F4D">
      <w:pPr>
        <w:pStyle w:val="ListParagraph"/>
        <w:numPr>
          <w:ilvl w:val="0"/>
          <w:numId w:val="42"/>
        </w:numPr>
        <w:spacing w:before="60" w:line="276" w:lineRule="auto"/>
        <w:rPr>
          <w:rFonts w:ascii="Arial" w:hAnsi="Arial" w:cs="Arial"/>
          <w:bCs/>
        </w:rPr>
      </w:pPr>
      <w:hyperlink r:id="rId51" w:history="1">
        <w:r w:rsidR="00532BD2" w:rsidRPr="001621AA">
          <w:rPr>
            <w:rFonts w:ascii="Arial" w:hAnsi="Arial" w:cs="Arial"/>
            <w:bCs/>
          </w:rPr>
          <w:t>http://www.capitalcityweekly.com/stories/081011/out_869521157.shtml</w:t>
        </w:r>
      </w:hyperlink>
    </w:p>
    <w:p w:rsidR="00532BD2" w:rsidRPr="001621AA" w:rsidRDefault="00F52A37" w:rsidP="00FA4F4D">
      <w:pPr>
        <w:pStyle w:val="ListParagraph"/>
        <w:numPr>
          <w:ilvl w:val="0"/>
          <w:numId w:val="42"/>
        </w:numPr>
        <w:spacing w:before="60" w:line="276" w:lineRule="auto"/>
        <w:rPr>
          <w:rFonts w:ascii="Arial" w:hAnsi="Arial" w:cs="Arial"/>
          <w:bCs/>
        </w:rPr>
      </w:pPr>
      <w:hyperlink r:id="rId52" w:history="1">
        <w:r w:rsidR="00532BD2" w:rsidRPr="001621AA">
          <w:rPr>
            <w:rFonts w:ascii="Arial" w:hAnsi="Arial" w:cs="Arial"/>
            <w:bCs/>
          </w:rPr>
          <w:t>http://www.newscientist.com/blogs/shortsharpscience/2011/08/andy-coghlan-reporter-by-study.html</w:t>
        </w:r>
      </w:hyperlink>
    </w:p>
    <w:p w:rsidR="00BC42A7" w:rsidRPr="001621AA" w:rsidRDefault="009E4506" w:rsidP="00FA4F4D">
      <w:pPr>
        <w:pStyle w:val="ListParagraph"/>
        <w:numPr>
          <w:ilvl w:val="0"/>
          <w:numId w:val="42"/>
        </w:numPr>
        <w:spacing w:before="60" w:line="276" w:lineRule="auto"/>
        <w:rPr>
          <w:rFonts w:ascii="Arial" w:hAnsi="Arial" w:cs="Arial"/>
          <w:bCs/>
        </w:rPr>
      </w:pPr>
      <w:r w:rsidRPr="001621AA">
        <w:rPr>
          <w:rFonts w:ascii="Arial" w:hAnsi="Arial" w:cs="Arial"/>
          <w:bCs/>
        </w:rPr>
        <w:t xml:space="preserve"> </w:t>
      </w:r>
      <w:hyperlink r:id="rId53" w:history="1">
        <w:r w:rsidRPr="001621AA">
          <w:rPr>
            <w:rFonts w:ascii="Arial" w:hAnsi="Arial" w:cs="Arial"/>
            <w:bCs/>
          </w:rPr>
          <w:t>http://www.adn.com/life/health/story/8384687p-8279997c.html</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54" w:history="1">
        <w:r w:rsidR="00B30325" w:rsidRPr="001621AA">
          <w:rPr>
            <w:rFonts w:ascii="Arial" w:hAnsi="Arial" w:cs="Arial"/>
            <w:bCs/>
          </w:rPr>
          <w:t>http://www.hhmi.org/bulletin/sept2002/wild/wild2.html</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55" w:history="1">
        <w:r w:rsidR="00B30325" w:rsidRPr="001621AA">
          <w:rPr>
            <w:rFonts w:ascii="Arial" w:hAnsi="Arial" w:cs="Arial"/>
            <w:bCs/>
          </w:rPr>
          <w:t>http://jeb.biologists.org/cgi/content/full/207/18/i</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56" w:history="1">
        <w:r w:rsidR="00B30325" w:rsidRPr="001621AA">
          <w:rPr>
            <w:rFonts w:ascii="Arial" w:hAnsi="Arial" w:cs="Arial"/>
            <w:bCs/>
          </w:rPr>
          <w:t>http://www.alaska.edu/eHealth/VitalSigns/video_productions/episode_2.html</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57" w:history="1">
        <w:r w:rsidR="00B30325" w:rsidRPr="001621AA">
          <w:rPr>
            <w:rFonts w:ascii="Arial" w:hAnsi="Arial" w:cs="Arial"/>
            <w:bCs/>
          </w:rPr>
          <w:t>http://app1.unmc.edu/publicaffairs/todaysite/sitefiles/today_full.cfm?match=1164</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58" w:history="1">
        <w:r w:rsidR="00B30325" w:rsidRPr="001621AA">
          <w:rPr>
            <w:rFonts w:ascii="Arial" w:hAnsi="Arial" w:cs="Arial"/>
            <w:bCs/>
          </w:rPr>
          <w:t>http://www.the-scientist.com/article/display/14183/</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59" w:history="1">
        <w:r w:rsidR="00B30325" w:rsidRPr="001621AA">
          <w:rPr>
            <w:rFonts w:ascii="Arial" w:hAnsi="Arial" w:cs="Arial"/>
            <w:bCs/>
          </w:rPr>
          <w:t>http://www.sciamdigital.com/index.cfm?fa=Products.ViewIssuePreview&amp;ARTICLEID_CHAR=B3AA39F1-2B35-221B-63CD1B9A1E124351</w:t>
        </w:r>
      </w:hyperlink>
    </w:p>
    <w:p w:rsidR="00B30325" w:rsidRPr="001621AA" w:rsidRDefault="00F52A37" w:rsidP="00FA4F4D">
      <w:pPr>
        <w:pStyle w:val="ListParagraph"/>
        <w:numPr>
          <w:ilvl w:val="0"/>
          <w:numId w:val="42"/>
        </w:numPr>
        <w:spacing w:before="60" w:line="276" w:lineRule="auto"/>
        <w:rPr>
          <w:rFonts w:ascii="Arial" w:hAnsi="Arial" w:cs="Arial"/>
          <w:bCs/>
        </w:rPr>
      </w:pPr>
      <w:hyperlink r:id="rId60" w:history="1">
        <w:r w:rsidR="00B30325" w:rsidRPr="001621AA">
          <w:rPr>
            <w:rFonts w:ascii="Arial" w:hAnsi="Arial" w:cs="Arial"/>
            <w:bCs/>
          </w:rPr>
          <w:t>http://www.sciencenews.org/pages/sn_arc97/12_6_97/bob1.htm</w:t>
        </w:r>
      </w:hyperlink>
    </w:p>
    <w:p w:rsidR="00B30325" w:rsidRPr="006B19D9" w:rsidRDefault="00F52A37" w:rsidP="00FA4F4D">
      <w:pPr>
        <w:pStyle w:val="ListParagraph"/>
        <w:numPr>
          <w:ilvl w:val="0"/>
          <w:numId w:val="42"/>
        </w:numPr>
        <w:spacing w:before="60" w:line="276" w:lineRule="auto"/>
        <w:rPr>
          <w:rFonts w:ascii="Arial" w:hAnsi="Arial" w:cs="Arial"/>
          <w:bCs/>
        </w:rPr>
      </w:pPr>
      <w:hyperlink r:id="rId61" w:history="1">
        <w:r w:rsidR="00B30325" w:rsidRPr="001621AA">
          <w:rPr>
            <w:rFonts w:ascii="Arial" w:hAnsi="Arial" w:cs="Arial"/>
            <w:bCs/>
          </w:rPr>
          <w:t>http://www.usnews.com/usnews/health/articles/050523/23hibernate.htm</w:t>
        </w:r>
      </w:hyperlink>
    </w:p>
    <w:p w:rsidR="006B19D9" w:rsidRPr="00DB7A99" w:rsidRDefault="006B19D9"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DB7A99">
        <w:rPr>
          <w:rFonts w:ascii="Arial" w:hAnsi="Arial" w:cs="Arial"/>
          <w:bCs/>
        </w:rPr>
        <w:t>Travis J, Chilled Brains, Science News. 1997 Dec 6. http://www.sciencenews.org/pages/sn_arc97/12_6_97/bob1.htm</w:t>
      </w:r>
    </w:p>
    <w:p w:rsidR="006B19D9" w:rsidRPr="00DB7A99" w:rsidRDefault="006B19D9"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DB7A99">
        <w:rPr>
          <w:rFonts w:ascii="Arial" w:hAnsi="Arial" w:cs="Arial"/>
          <w:bCs/>
        </w:rPr>
        <w:t xml:space="preserve">Roth MB, Nystul T.  Buying time in suspended animation. Sci Am. 2005 Jun;292(6):48-55. </w:t>
      </w:r>
    </w:p>
    <w:p w:rsidR="006B19D9" w:rsidRPr="00DB7A99" w:rsidRDefault="006B19D9"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DB7A99">
        <w:rPr>
          <w:rFonts w:ascii="Arial" w:hAnsi="Arial" w:cs="Arial"/>
          <w:bCs/>
        </w:rPr>
        <w:t>Hobson K. A winter's sleep. Hibernation's secrets may help treat a host of human afflictions. US News World Rep. 2005 May 23;138(19):60-1.</w:t>
      </w:r>
    </w:p>
    <w:p w:rsidR="006B19D9" w:rsidRPr="00DB7A99" w:rsidRDefault="006B19D9" w:rsidP="00FA4F4D">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DB7A99">
        <w:rPr>
          <w:rFonts w:ascii="Arial" w:hAnsi="Arial" w:cs="Arial"/>
          <w:bCs/>
        </w:rPr>
        <w:t xml:space="preserve">Hannah Guillaume, Scripps Howard Foundation Wire Hannah Guillaume, Scripps Howard Foundation Wire, picked as full page article by Anchorage Daily News, published Nov. 7, 2006. Secrets of the squirrel Medical implications of rodents' hibernation give Fairbanks researchers something to chew on </w:t>
      </w:r>
      <w:hyperlink r:id="rId62" w:history="1">
        <w:r w:rsidRPr="00DB7A99">
          <w:rPr>
            <w:rFonts w:ascii="Arial" w:hAnsi="Arial" w:cs="Arial"/>
            <w:bCs/>
          </w:rPr>
          <w:t>http://www.adn.com/life/health/story/8384687p-8279997c.html</w:t>
        </w:r>
      </w:hyperlink>
    </w:p>
    <w:p w:rsidR="006B19D9" w:rsidRPr="001621AA" w:rsidRDefault="006B19D9" w:rsidP="006B19D9">
      <w:pPr>
        <w:pStyle w:val="ListParagraph"/>
        <w:spacing w:before="60" w:line="276" w:lineRule="auto"/>
        <w:ind w:left="900"/>
        <w:rPr>
          <w:rFonts w:ascii="Arial" w:hAnsi="Arial" w:cs="Arial"/>
          <w:bCs/>
        </w:rPr>
      </w:pPr>
    </w:p>
    <w:p w:rsidR="00B2767A" w:rsidRPr="001621AA" w:rsidRDefault="00B2767A" w:rsidP="001621AA">
      <w:pPr>
        <w:pStyle w:val="ListParagraph"/>
        <w:spacing w:before="60" w:line="276" w:lineRule="auto"/>
        <w:ind w:left="900"/>
        <w:rPr>
          <w:rFonts w:ascii="Arial" w:hAnsi="Arial" w:cs="Arial"/>
          <w:bCs/>
        </w:rPr>
      </w:pPr>
    </w:p>
    <w:p w:rsidR="00A62D80" w:rsidRPr="00C74F8B" w:rsidRDefault="00A62D80" w:rsidP="0050577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B30325" w:rsidRPr="00C74F8B" w:rsidRDefault="00B30325" w:rsidP="00C74F8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p>
    <w:p w:rsidR="00907B69" w:rsidRPr="00646E81" w:rsidRDefault="00907B69" w:rsidP="0090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0E28B6" w:rsidRDefault="000E28B6">
      <w:pPr>
        <w:rPr>
          <w:sz w:val="24"/>
          <w:szCs w:val="24"/>
          <w:u w:val="single"/>
        </w:rPr>
      </w:pPr>
      <w:r>
        <w:rPr>
          <w:sz w:val="24"/>
          <w:szCs w:val="24"/>
          <w:u w:val="single"/>
        </w:rPr>
        <w:br w:type="page"/>
      </w:r>
    </w:p>
    <w:p w:rsidR="001C315A" w:rsidRPr="00646E81" w:rsidRDefault="001C315A">
      <w:pPr>
        <w:ind w:left="2160" w:hanging="2160"/>
        <w:rPr>
          <w:sz w:val="24"/>
          <w:szCs w:val="24"/>
          <w:u w:val="single"/>
        </w:rPr>
      </w:pPr>
      <w:r w:rsidRPr="00646E81">
        <w:rPr>
          <w:sz w:val="24"/>
          <w:szCs w:val="24"/>
          <w:u w:val="single"/>
        </w:rPr>
        <w:t>Community Service:</w:t>
      </w:r>
    </w:p>
    <w:p w:rsidR="001C315A" w:rsidRPr="00646E81" w:rsidRDefault="001C315A">
      <w:pPr>
        <w:pStyle w:val="BodyTextIndent2"/>
        <w:spacing w:after="0"/>
        <w:rPr>
          <w:rFonts w:ascii="Times New Roman" w:hAnsi="Times New Roman"/>
          <w:sz w:val="24"/>
          <w:szCs w:val="24"/>
        </w:rPr>
      </w:pPr>
      <w:r w:rsidRPr="00646E81">
        <w:rPr>
          <w:rFonts w:ascii="Times New Roman" w:hAnsi="Times New Roman"/>
          <w:sz w:val="24"/>
          <w:szCs w:val="24"/>
        </w:rPr>
        <w:t>1990-present</w:t>
      </w:r>
      <w:r w:rsidRPr="00646E81">
        <w:rPr>
          <w:rFonts w:ascii="Times New Roman" w:hAnsi="Times New Roman"/>
          <w:sz w:val="24"/>
          <w:szCs w:val="24"/>
        </w:rPr>
        <w:tab/>
        <w:t xml:space="preserve">Expert Witness, </w:t>
      </w:r>
      <w:r w:rsidR="008F2576">
        <w:rPr>
          <w:rFonts w:ascii="Times New Roman" w:hAnsi="Times New Roman"/>
          <w:sz w:val="24"/>
          <w:szCs w:val="24"/>
        </w:rPr>
        <w:t xml:space="preserve">DUI and all aspects of </w:t>
      </w:r>
      <w:r w:rsidRPr="00646E81">
        <w:rPr>
          <w:rFonts w:ascii="Times New Roman" w:hAnsi="Times New Roman"/>
          <w:sz w:val="24"/>
          <w:szCs w:val="24"/>
        </w:rPr>
        <w:t xml:space="preserve">neuropharmacology of drugs </w:t>
      </w:r>
      <w:r w:rsidR="008F2576">
        <w:rPr>
          <w:rFonts w:ascii="Times New Roman" w:hAnsi="Times New Roman"/>
          <w:sz w:val="24"/>
          <w:szCs w:val="24"/>
        </w:rPr>
        <w:t>affecting the brain and behavior</w:t>
      </w:r>
      <w:r w:rsidRPr="00646E81">
        <w:rPr>
          <w:rFonts w:ascii="Times New Roman" w:hAnsi="Times New Roman"/>
          <w:sz w:val="24"/>
          <w:szCs w:val="24"/>
        </w:rPr>
        <w:t xml:space="preserve"> (</w:t>
      </w:r>
      <w:r w:rsidR="008F2576">
        <w:rPr>
          <w:rFonts w:ascii="Times New Roman" w:hAnsi="Times New Roman"/>
          <w:sz w:val="24"/>
          <w:szCs w:val="24"/>
        </w:rPr>
        <w:t xml:space="preserve">marijuana, </w:t>
      </w:r>
      <w:r w:rsidR="00806EFD">
        <w:rPr>
          <w:rFonts w:ascii="Times New Roman" w:hAnsi="Times New Roman"/>
          <w:sz w:val="24"/>
          <w:szCs w:val="24"/>
        </w:rPr>
        <w:t>r</w:t>
      </w:r>
      <w:r w:rsidRPr="00646E81">
        <w:rPr>
          <w:rFonts w:ascii="Times New Roman" w:hAnsi="Times New Roman"/>
          <w:sz w:val="24"/>
          <w:szCs w:val="24"/>
        </w:rPr>
        <w:t>italin, alcohol, cocaine, amphetamine, benzodiazepines etc.)</w:t>
      </w:r>
    </w:p>
    <w:p w:rsidR="001C315A" w:rsidRPr="00646E81" w:rsidRDefault="001C315A">
      <w:pPr>
        <w:pStyle w:val="BodyTextIndent2"/>
        <w:spacing w:after="0"/>
        <w:rPr>
          <w:rFonts w:ascii="Times New Roman" w:hAnsi="Times New Roman"/>
          <w:sz w:val="24"/>
          <w:szCs w:val="24"/>
        </w:rPr>
      </w:pPr>
      <w:r w:rsidRPr="00646E81">
        <w:rPr>
          <w:rFonts w:ascii="Times New Roman" w:hAnsi="Times New Roman"/>
          <w:sz w:val="24"/>
          <w:szCs w:val="24"/>
        </w:rPr>
        <w:t>1997-present</w:t>
      </w:r>
      <w:r w:rsidRPr="00646E81">
        <w:rPr>
          <w:rFonts w:ascii="Times New Roman" w:hAnsi="Times New Roman"/>
          <w:sz w:val="24"/>
          <w:szCs w:val="24"/>
        </w:rPr>
        <w:tab/>
        <w:t xml:space="preserve">Science Potpouri, </w:t>
      </w:r>
      <w:smartTag w:uri="urn:schemas-microsoft-com:office:smarttags" w:element="place">
        <w:smartTag w:uri="urn:schemas-microsoft-com:office:smarttags" w:element="PlaceType">
          <w:r w:rsidRPr="00646E81">
            <w:rPr>
              <w:rFonts w:ascii="Times New Roman" w:hAnsi="Times New Roman"/>
              <w:sz w:val="24"/>
              <w:szCs w:val="24"/>
            </w:rPr>
            <w:t>College</w:t>
          </w:r>
        </w:smartTag>
        <w:r w:rsidRPr="00646E81">
          <w:rPr>
            <w:rFonts w:ascii="Times New Roman" w:hAnsi="Times New Roman"/>
            <w:sz w:val="24"/>
            <w:szCs w:val="24"/>
          </w:rPr>
          <w:t xml:space="preserve"> of </w:t>
        </w:r>
        <w:smartTag w:uri="urn:schemas-microsoft-com:office:smarttags" w:element="PlaceName">
          <w:r w:rsidRPr="00646E81">
            <w:rPr>
              <w:rFonts w:ascii="Times New Roman" w:hAnsi="Times New Roman"/>
              <w:sz w:val="24"/>
              <w:szCs w:val="24"/>
            </w:rPr>
            <w:t>Science</w:t>
          </w:r>
        </w:smartTag>
      </w:smartTag>
      <w:r w:rsidRPr="00646E81">
        <w:rPr>
          <w:rFonts w:ascii="Times New Roman" w:hAnsi="Times New Roman"/>
          <w:sz w:val="24"/>
          <w:szCs w:val="24"/>
        </w:rPr>
        <w:t xml:space="preserve">, Engineering and Mathematics, UAF </w:t>
      </w:r>
    </w:p>
    <w:p w:rsidR="001C315A" w:rsidRPr="00646E81" w:rsidRDefault="001C315A">
      <w:pPr>
        <w:pStyle w:val="BodyTextIndent2"/>
        <w:spacing w:after="0"/>
        <w:rPr>
          <w:rFonts w:ascii="Times New Roman" w:hAnsi="Times New Roman"/>
          <w:sz w:val="24"/>
          <w:szCs w:val="24"/>
        </w:rPr>
      </w:pPr>
      <w:r w:rsidRPr="00646E81">
        <w:rPr>
          <w:rFonts w:ascii="Times New Roman" w:hAnsi="Times New Roman"/>
          <w:sz w:val="24"/>
          <w:szCs w:val="24"/>
        </w:rPr>
        <w:t>1999-present</w:t>
      </w:r>
      <w:r w:rsidRPr="00646E81">
        <w:rPr>
          <w:rFonts w:ascii="Times New Roman" w:hAnsi="Times New Roman"/>
          <w:sz w:val="24"/>
          <w:szCs w:val="24"/>
        </w:rPr>
        <w:tab/>
        <w:t xml:space="preserve">Science Education, </w:t>
      </w:r>
      <w:smartTag w:uri="urn:schemas-microsoft-com:office:smarttags" w:element="place">
        <w:smartTag w:uri="urn:schemas-microsoft-com:office:smarttags" w:element="PlaceName">
          <w:r w:rsidRPr="00646E81">
            <w:rPr>
              <w:rFonts w:ascii="Times New Roman" w:hAnsi="Times New Roman"/>
              <w:sz w:val="24"/>
              <w:szCs w:val="24"/>
            </w:rPr>
            <w:t>Wood</w:t>
          </w:r>
        </w:smartTag>
        <w:r w:rsidRPr="00646E81">
          <w:rPr>
            <w:rFonts w:ascii="Times New Roman" w:hAnsi="Times New Roman"/>
            <w:sz w:val="24"/>
            <w:szCs w:val="24"/>
          </w:rPr>
          <w:t xml:space="preserve"> </w:t>
        </w:r>
        <w:smartTag w:uri="urn:schemas-microsoft-com:office:smarttags" w:element="PlaceType">
          <w:r w:rsidRPr="00646E81">
            <w:rPr>
              <w:rFonts w:ascii="Times New Roman" w:hAnsi="Times New Roman"/>
              <w:sz w:val="24"/>
              <w:szCs w:val="24"/>
            </w:rPr>
            <w:t>River</w:t>
          </w:r>
        </w:smartTag>
        <w:r w:rsidRPr="00646E81">
          <w:rPr>
            <w:rFonts w:ascii="Times New Roman" w:hAnsi="Times New Roman"/>
            <w:sz w:val="24"/>
            <w:szCs w:val="24"/>
          </w:rPr>
          <w:t xml:space="preserve"> </w:t>
        </w:r>
        <w:smartTag w:uri="urn:schemas-microsoft-com:office:smarttags" w:element="PlaceType">
          <w:r w:rsidRPr="00646E81">
            <w:rPr>
              <w:rFonts w:ascii="Times New Roman" w:hAnsi="Times New Roman"/>
              <w:sz w:val="24"/>
              <w:szCs w:val="24"/>
            </w:rPr>
            <w:t>Elementary School</w:t>
          </w:r>
        </w:smartTag>
      </w:smartTag>
      <w:r w:rsidRPr="00646E81">
        <w:rPr>
          <w:rFonts w:ascii="Times New Roman" w:hAnsi="Times New Roman"/>
          <w:sz w:val="24"/>
          <w:szCs w:val="24"/>
        </w:rPr>
        <w:t>, “Dr. Science”</w:t>
      </w:r>
    </w:p>
    <w:p w:rsidR="001C315A" w:rsidRPr="00646E81" w:rsidRDefault="001C315A" w:rsidP="00FA4F4D">
      <w:pPr>
        <w:pStyle w:val="BodyTextIndent2"/>
        <w:numPr>
          <w:ilvl w:val="0"/>
          <w:numId w:val="31"/>
        </w:numPr>
        <w:spacing w:after="0"/>
        <w:rPr>
          <w:rFonts w:ascii="Times New Roman" w:hAnsi="Times New Roman"/>
          <w:sz w:val="24"/>
          <w:szCs w:val="24"/>
        </w:rPr>
      </w:pPr>
      <w:r w:rsidRPr="00646E81">
        <w:rPr>
          <w:rFonts w:ascii="Times New Roman" w:hAnsi="Times New Roman"/>
          <w:sz w:val="24"/>
          <w:szCs w:val="24"/>
        </w:rPr>
        <w:t xml:space="preserve">Chilled Brains, </w:t>
      </w:r>
      <w:smartTag w:uri="urn:schemas-microsoft-com:office:smarttags" w:element="place">
        <w:smartTag w:uri="urn:schemas-microsoft-com:office:smarttags" w:element="PlaceName">
          <w:r w:rsidRPr="00646E81">
            <w:rPr>
              <w:rFonts w:ascii="Times New Roman" w:hAnsi="Times New Roman"/>
              <w:sz w:val="24"/>
              <w:szCs w:val="24"/>
            </w:rPr>
            <w:t>Lathrop</w:t>
          </w:r>
        </w:smartTag>
        <w:r w:rsidRPr="00646E81">
          <w:rPr>
            <w:rFonts w:ascii="Times New Roman" w:hAnsi="Times New Roman"/>
            <w:sz w:val="24"/>
            <w:szCs w:val="24"/>
          </w:rPr>
          <w:t xml:space="preserve"> </w:t>
        </w:r>
        <w:smartTag w:uri="urn:schemas-microsoft-com:office:smarttags" w:element="PlaceType">
          <w:r w:rsidRPr="00646E81">
            <w:rPr>
              <w:rFonts w:ascii="Times New Roman" w:hAnsi="Times New Roman"/>
              <w:sz w:val="24"/>
              <w:szCs w:val="24"/>
            </w:rPr>
            <w:t>High School</w:t>
          </w:r>
        </w:smartTag>
      </w:smartTag>
    </w:p>
    <w:p w:rsidR="001C315A" w:rsidRPr="00646E81" w:rsidRDefault="001C315A" w:rsidP="00FA4F4D">
      <w:pPr>
        <w:pStyle w:val="BodyTextIndent2"/>
        <w:numPr>
          <w:ilvl w:val="0"/>
          <w:numId w:val="31"/>
        </w:numPr>
        <w:spacing w:after="0"/>
        <w:rPr>
          <w:rFonts w:ascii="Times New Roman" w:hAnsi="Times New Roman"/>
          <w:sz w:val="24"/>
          <w:szCs w:val="24"/>
        </w:rPr>
      </w:pPr>
      <w:r w:rsidRPr="00646E81">
        <w:rPr>
          <w:rFonts w:ascii="Times New Roman" w:hAnsi="Times New Roman"/>
          <w:sz w:val="24"/>
          <w:szCs w:val="24"/>
        </w:rPr>
        <w:t xml:space="preserve">Pharmacology of drugs of abuse, Fairbanks North Star School District </w:t>
      </w:r>
      <w:r w:rsidR="001D33E3">
        <w:rPr>
          <w:rFonts w:ascii="Times New Roman" w:hAnsi="Times New Roman"/>
          <w:sz w:val="24"/>
          <w:szCs w:val="24"/>
        </w:rPr>
        <w:t>-</w:t>
      </w:r>
      <w:r w:rsidRPr="00646E81">
        <w:rPr>
          <w:rFonts w:ascii="Times New Roman" w:hAnsi="Times New Roman"/>
          <w:sz w:val="24"/>
          <w:szCs w:val="24"/>
        </w:rPr>
        <w:t xml:space="preserve">in-service </w:t>
      </w:r>
    </w:p>
    <w:p w:rsidR="001C315A" w:rsidRPr="00646E81" w:rsidRDefault="001C315A" w:rsidP="00FA4F4D">
      <w:pPr>
        <w:pStyle w:val="BodyTextIndent2"/>
        <w:numPr>
          <w:ilvl w:val="0"/>
          <w:numId w:val="32"/>
        </w:numPr>
        <w:spacing w:after="0"/>
        <w:rPr>
          <w:rFonts w:ascii="Times New Roman" w:hAnsi="Times New Roman"/>
          <w:sz w:val="24"/>
          <w:szCs w:val="24"/>
        </w:rPr>
      </w:pPr>
      <w:r w:rsidRPr="00646E81">
        <w:rPr>
          <w:rFonts w:ascii="Times New Roman" w:hAnsi="Times New Roman"/>
          <w:sz w:val="24"/>
          <w:szCs w:val="24"/>
        </w:rPr>
        <w:t xml:space="preserve">Pharmacology of drugs of abuse, North Pole Alternative High School </w:t>
      </w:r>
    </w:p>
    <w:p w:rsidR="001C315A" w:rsidRPr="00646E81" w:rsidRDefault="001C315A" w:rsidP="00FA4F4D">
      <w:pPr>
        <w:pStyle w:val="BodyTextIndent2"/>
        <w:numPr>
          <w:ilvl w:val="0"/>
          <w:numId w:val="38"/>
        </w:numPr>
        <w:spacing w:after="0"/>
        <w:rPr>
          <w:rFonts w:ascii="Times New Roman" w:hAnsi="Times New Roman"/>
          <w:sz w:val="24"/>
          <w:szCs w:val="24"/>
        </w:rPr>
      </w:pPr>
      <w:r w:rsidRPr="00646E81">
        <w:rPr>
          <w:rFonts w:ascii="Times New Roman" w:hAnsi="Times New Roman"/>
          <w:sz w:val="24"/>
          <w:szCs w:val="24"/>
        </w:rPr>
        <w:t>Channel 11 interview concerning questions on Ballot Measure 2</w:t>
      </w:r>
    </w:p>
    <w:p w:rsidR="001C315A" w:rsidRPr="00646E81" w:rsidRDefault="001C315A" w:rsidP="00FA4F4D">
      <w:pPr>
        <w:pStyle w:val="BodyTextIndent2"/>
        <w:numPr>
          <w:ilvl w:val="0"/>
          <w:numId w:val="37"/>
        </w:numPr>
        <w:spacing w:after="0"/>
        <w:rPr>
          <w:rFonts w:ascii="Times New Roman" w:hAnsi="Times New Roman"/>
          <w:sz w:val="24"/>
          <w:szCs w:val="24"/>
        </w:rPr>
      </w:pPr>
      <w:r w:rsidRPr="00646E81">
        <w:rPr>
          <w:rFonts w:ascii="Times New Roman" w:hAnsi="Times New Roman"/>
          <w:sz w:val="24"/>
          <w:szCs w:val="24"/>
        </w:rPr>
        <w:t xml:space="preserve">Invited testimony for public hearing on Alaska SB 74 and HB 96 </w:t>
      </w:r>
    </w:p>
    <w:p w:rsidR="001C315A" w:rsidRPr="00646E81" w:rsidRDefault="001C315A" w:rsidP="00FA4F4D">
      <w:pPr>
        <w:pStyle w:val="BodyTextIndent2"/>
        <w:numPr>
          <w:ilvl w:val="0"/>
          <w:numId w:val="37"/>
        </w:numPr>
        <w:spacing w:after="0"/>
        <w:rPr>
          <w:rFonts w:ascii="Times New Roman" w:hAnsi="Times New Roman"/>
          <w:sz w:val="24"/>
          <w:szCs w:val="24"/>
        </w:rPr>
      </w:pPr>
      <w:r w:rsidRPr="00646E81">
        <w:rPr>
          <w:rFonts w:ascii="Times New Roman" w:hAnsi="Times New Roman"/>
          <w:sz w:val="24"/>
          <w:szCs w:val="24"/>
        </w:rPr>
        <w:t xml:space="preserve">Chilled Brains, </w:t>
      </w:r>
      <w:smartTag w:uri="urn:schemas-microsoft-com:office:smarttags" w:element="place">
        <w:smartTag w:uri="urn:schemas-microsoft-com:office:smarttags" w:element="PlaceName">
          <w:r w:rsidRPr="00646E81">
            <w:rPr>
              <w:rFonts w:ascii="Times New Roman" w:hAnsi="Times New Roman"/>
              <w:sz w:val="24"/>
              <w:szCs w:val="24"/>
            </w:rPr>
            <w:t>UAF</w:t>
          </w:r>
        </w:smartTag>
        <w:r w:rsidRPr="00646E81">
          <w:rPr>
            <w:rFonts w:ascii="Times New Roman" w:hAnsi="Times New Roman"/>
            <w:sz w:val="24"/>
            <w:szCs w:val="24"/>
          </w:rPr>
          <w:t xml:space="preserve"> </w:t>
        </w:r>
        <w:smartTag w:uri="urn:schemas-microsoft-com:office:smarttags" w:element="PlaceType">
          <w:r w:rsidRPr="00646E81">
            <w:rPr>
              <w:rFonts w:ascii="Times New Roman" w:hAnsi="Times New Roman"/>
              <w:sz w:val="24"/>
              <w:szCs w:val="24"/>
            </w:rPr>
            <w:t>Museum</w:t>
          </w:r>
        </w:smartTag>
      </w:smartTag>
      <w:r w:rsidRPr="00646E81">
        <w:rPr>
          <w:rFonts w:ascii="Times New Roman" w:hAnsi="Times New Roman"/>
          <w:sz w:val="24"/>
          <w:szCs w:val="24"/>
        </w:rPr>
        <w:t xml:space="preserve"> Lecture Series</w:t>
      </w:r>
    </w:p>
    <w:p w:rsidR="00894FA9" w:rsidRPr="00646E81" w:rsidRDefault="00894FA9" w:rsidP="00FA4F4D">
      <w:pPr>
        <w:pStyle w:val="BodyTextIndent2"/>
        <w:numPr>
          <w:ilvl w:val="0"/>
          <w:numId w:val="37"/>
        </w:numPr>
        <w:spacing w:after="0"/>
        <w:rPr>
          <w:rFonts w:ascii="Times New Roman" w:hAnsi="Times New Roman"/>
          <w:sz w:val="24"/>
          <w:szCs w:val="24"/>
        </w:rPr>
      </w:pPr>
      <w:r w:rsidRPr="00646E81">
        <w:rPr>
          <w:rFonts w:ascii="Times New Roman" w:hAnsi="Times New Roman"/>
          <w:sz w:val="24"/>
          <w:szCs w:val="24"/>
        </w:rPr>
        <w:t>CNSM Science Potpourri</w:t>
      </w:r>
    </w:p>
    <w:p w:rsidR="00766A33" w:rsidRPr="00646E81" w:rsidRDefault="00766A33" w:rsidP="00766A33">
      <w:pPr>
        <w:pStyle w:val="BodyTextIndent2"/>
        <w:spacing w:after="0"/>
        <w:ind w:left="0" w:firstLine="0"/>
        <w:rPr>
          <w:rFonts w:ascii="Times New Roman" w:hAnsi="Times New Roman"/>
          <w:sz w:val="24"/>
          <w:szCs w:val="24"/>
        </w:rPr>
      </w:pPr>
      <w:r>
        <w:rPr>
          <w:rFonts w:ascii="Times New Roman" w:hAnsi="Times New Roman"/>
          <w:sz w:val="24"/>
          <w:szCs w:val="24"/>
        </w:rPr>
        <w:t>20</w:t>
      </w:r>
      <w:r w:rsidR="00C52C81">
        <w:rPr>
          <w:rFonts w:ascii="Times New Roman" w:hAnsi="Times New Roman"/>
          <w:sz w:val="24"/>
          <w:szCs w:val="24"/>
        </w:rPr>
        <w:t>10</w:t>
      </w:r>
      <w:r>
        <w:rPr>
          <w:rFonts w:ascii="Times New Roman" w:hAnsi="Times New Roman"/>
          <w:sz w:val="24"/>
          <w:szCs w:val="24"/>
        </w:rPr>
        <w:t>-201</w:t>
      </w:r>
      <w:r w:rsidR="00C52C81">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Science for Alaska lecture series (Fairbanks, Anchorage, Juneau)</w:t>
      </w:r>
    </w:p>
    <w:p w:rsidR="003455E6" w:rsidRDefault="00766A33" w:rsidP="00766A33">
      <w:pPr>
        <w:pStyle w:val="BodyTextIndent2"/>
        <w:spacing w:after="0"/>
        <w:rPr>
          <w:rFonts w:ascii="Times New Roman" w:hAnsi="Times New Roman"/>
          <w:sz w:val="24"/>
          <w:szCs w:val="24"/>
        </w:rPr>
      </w:pPr>
      <w:r>
        <w:rPr>
          <w:rFonts w:ascii="Times New Roman" w:hAnsi="Times New Roman"/>
          <w:sz w:val="24"/>
          <w:szCs w:val="24"/>
        </w:rPr>
        <w:t>2006-present</w:t>
      </w:r>
      <w:r>
        <w:rPr>
          <w:rFonts w:ascii="Times New Roman" w:hAnsi="Times New Roman"/>
          <w:sz w:val="24"/>
          <w:szCs w:val="24"/>
        </w:rPr>
        <w:tab/>
      </w:r>
      <w:r w:rsidR="003455E6" w:rsidRPr="00646E81">
        <w:rPr>
          <w:rFonts w:ascii="Times New Roman" w:hAnsi="Times New Roman"/>
          <w:sz w:val="24"/>
          <w:szCs w:val="24"/>
        </w:rPr>
        <w:t>Expert Witness for civil and criminal cases</w:t>
      </w:r>
      <w:r w:rsidR="00806EFD">
        <w:rPr>
          <w:rFonts w:ascii="Times New Roman" w:hAnsi="Times New Roman"/>
          <w:sz w:val="24"/>
          <w:szCs w:val="24"/>
        </w:rPr>
        <w:t xml:space="preserve"> </w:t>
      </w:r>
      <w:r w:rsidR="000E28B6">
        <w:rPr>
          <w:rFonts w:ascii="Times New Roman" w:hAnsi="Times New Roman"/>
          <w:sz w:val="24"/>
          <w:szCs w:val="24"/>
        </w:rPr>
        <w:t xml:space="preserve">related to </w:t>
      </w:r>
      <w:r>
        <w:rPr>
          <w:rFonts w:ascii="Times New Roman" w:hAnsi="Times New Roman"/>
          <w:sz w:val="24"/>
          <w:szCs w:val="24"/>
        </w:rPr>
        <w:t xml:space="preserve">behavioral effects of </w:t>
      </w:r>
      <w:r w:rsidR="000E28B6">
        <w:rPr>
          <w:rFonts w:ascii="Times New Roman" w:hAnsi="Times New Roman"/>
          <w:sz w:val="24"/>
          <w:szCs w:val="24"/>
        </w:rPr>
        <w:t>psychotropic drugs</w:t>
      </w:r>
      <w:r>
        <w:rPr>
          <w:rFonts w:ascii="Times New Roman" w:hAnsi="Times New Roman"/>
          <w:sz w:val="24"/>
          <w:szCs w:val="24"/>
        </w:rPr>
        <w:t xml:space="preserve"> and pharmacokinetics</w:t>
      </w:r>
    </w:p>
    <w:p w:rsidR="00654314" w:rsidRDefault="00654314" w:rsidP="00766A33">
      <w:pPr>
        <w:pStyle w:val="BodyTextIndent2"/>
        <w:spacing w:after="0"/>
        <w:rPr>
          <w:rFonts w:ascii="Times New Roman" w:hAnsi="Times New Roman"/>
          <w:sz w:val="24"/>
          <w:szCs w:val="24"/>
        </w:rPr>
      </w:pPr>
      <w:r>
        <w:rPr>
          <w:rFonts w:ascii="Times New Roman" w:hAnsi="Times New Roman"/>
          <w:sz w:val="24"/>
          <w:szCs w:val="24"/>
        </w:rPr>
        <w:t>2011-2013</w:t>
      </w:r>
      <w:r>
        <w:rPr>
          <w:rFonts w:ascii="Times New Roman" w:hAnsi="Times New Roman"/>
          <w:sz w:val="24"/>
          <w:szCs w:val="24"/>
        </w:rPr>
        <w:tab/>
        <w:t>Hibernation lecture – Murie Learning Center, Denali Park Alaska</w:t>
      </w:r>
    </w:p>
    <w:p w:rsidR="00FB31A8" w:rsidRDefault="00FB31A8" w:rsidP="00766A33">
      <w:pPr>
        <w:pStyle w:val="BodyTextIndent2"/>
        <w:spacing w:after="0"/>
        <w:rPr>
          <w:rFonts w:ascii="Times New Roman" w:hAnsi="Times New Roman"/>
          <w:sz w:val="24"/>
          <w:szCs w:val="24"/>
        </w:rPr>
      </w:pPr>
      <w:r>
        <w:rPr>
          <w:rFonts w:ascii="Times New Roman" w:hAnsi="Times New Roman"/>
          <w:sz w:val="24"/>
          <w:szCs w:val="24"/>
        </w:rPr>
        <w:t>2014</w:t>
      </w:r>
      <w:r>
        <w:rPr>
          <w:rFonts w:ascii="Times New Roman" w:hAnsi="Times New Roman"/>
          <w:sz w:val="24"/>
          <w:szCs w:val="24"/>
        </w:rPr>
        <w:tab/>
        <w:t>KOTZ radio interview</w:t>
      </w:r>
      <w:r w:rsidR="00734834">
        <w:rPr>
          <w:rFonts w:ascii="Times New Roman" w:hAnsi="Times New Roman"/>
          <w:sz w:val="24"/>
          <w:szCs w:val="24"/>
        </w:rPr>
        <w:t>, Hibernation lecture, Cold Foot</w:t>
      </w:r>
      <w:r w:rsidR="00CF442B">
        <w:rPr>
          <w:rFonts w:ascii="Times New Roman" w:hAnsi="Times New Roman"/>
          <w:sz w:val="24"/>
          <w:szCs w:val="24"/>
        </w:rPr>
        <w:t xml:space="preserve"> Museum</w:t>
      </w:r>
    </w:p>
    <w:p w:rsidR="009C2E2B" w:rsidRDefault="009C2E2B" w:rsidP="00766A33">
      <w:pPr>
        <w:pStyle w:val="BodyTextIndent2"/>
        <w:spacing w:after="0"/>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t>Osher Life-Long Learning Institute. Lecture, What Now? Marijuana Legalization in Alaska</w:t>
      </w:r>
    </w:p>
    <w:p w:rsidR="009C2E2B" w:rsidRDefault="009C2E2B" w:rsidP="00766A33">
      <w:pPr>
        <w:pStyle w:val="BodyTextIndent2"/>
        <w:spacing w:after="0"/>
        <w:rPr>
          <w:rFonts w:ascii="Times New Roman" w:hAnsi="Times New Roman"/>
          <w:sz w:val="24"/>
          <w:szCs w:val="24"/>
        </w:rPr>
      </w:pPr>
      <w:r>
        <w:rPr>
          <w:rFonts w:ascii="Times New Roman" w:hAnsi="Times New Roman"/>
          <w:sz w:val="24"/>
          <w:szCs w:val="24"/>
        </w:rPr>
        <w:t>2015</w:t>
      </w:r>
      <w:r>
        <w:rPr>
          <w:rFonts w:ascii="Times New Roman" w:hAnsi="Times New Roman"/>
          <w:sz w:val="24"/>
          <w:szCs w:val="24"/>
        </w:rPr>
        <w:tab/>
        <w:t>Mayor’s working group on Proposition 2</w:t>
      </w:r>
    </w:p>
    <w:p w:rsidR="004C3140" w:rsidRPr="00646E81" w:rsidRDefault="004C3140" w:rsidP="00766A33">
      <w:pPr>
        <w:pStyle w:val="BodyTextIndent2"/>
        <w:spacing w:after="0"/>
        <w:rPr>
          <w:rFonts w:ascii="Times New Roman" w:hAnsi="Times New Roman"/>
          <w:sz w:val="24"/>
          <w:szCs w:val="24"/>
        </w:rPr>
      </w:pPr>
      <w:r>
        <w:rPr>
          <w:rFonts w:ascii="Times New Roman" w:hAnsi="Times New Roman"/>
          <w:sz w:val="24"/>
          <w:szCs w:val="24"/>
        </w:rPr>
        <w:t xml:space="preserve"> </w:t>
      </w:r>
    </w:p>
    <w:p w:rsidR="001C315A" w:rsidRPr="00646E81" w:rsidRDefault="001C315A">
      <w:pPr>
        <w:ind w:left="2160" w:hanging="2160"/>
        <w:rPr>
          <w:sz w:val="24"/>
          <w:szCs w:val="24"/>
          <w:u w:val="single"/>
        </w:rPr>
      </w:pPr>
    </w:p>
    <w:p w:rsidR="001C315A" w:rsidRPr="00646E81" w:rsidRDefault="001C315A">
      <w:pPr>
        <w:ind w:left="2160" w:hanging="2160"/>
        <w:rPr>
          <w:bCs/>
          <w:sz w:val="24"/>
          <w:szCs w:val="24"/>
          <w:u w:val="single"/>
        </w:rPr>
      </w:pPr>
      <w:r w:rsidRPr="00646E81">
        <w:rPr>
          <w:bCs/>
          <w:sz w:val="24"/>
          <w:szCs w:val="24"/>
          <w:u w:val="single"/>
        </w:rPr>
        <w:t xml:space="preserve">Society Memberships: </w:t>
      </w:r>
    </w:p>
    <w:p w:rsidR="001C315A" w:rsidRPr="00646E81" w:rsidRDefault="001C315A">
      <w:pPr>
        <w:ind w:left="2160" w:hanging="2160"/>
        <w:rPr>
          <w:sz w:val="24"/>
          <w:szCs w:val="24"/>
        </w:rPr>
      </w:pPr>
    </w:p>
    <w:p w:rsidR="001C315A" w:rsidRPr="00646E81" w:rsidRDefault="001C315A">
      <w:pPr>
        <w:ind w:left="2160" w:hanging="2160"/>
        <w:rPr>
          <w:sz w:val="24"/>
          <w:szCs w:val="24"/>
        </w:rPr>
      </w:pPr>
      <w:r w:rsidRPr="00646E81">
        <w:rPr>
          <w:sz w:val="24"/>
          <w:szCs w:val="24"/>
        </w:rPr>
        <w:t>1985-present</w:t>
      </w:r>
      <w:r w:rsidRPr="00646E81">
        <w:rPr>
          <w:sz w:val="24"/>
          <w:szCs w:val="24"/>
        </w:rPr>
        <w:tab/>
        <w:t>Society for Neuroscience</w:t>
      </w:r>
    </w:p>
    <w:p w:rsidR="001C315A" w:rsidRPr="00646E81" w:rsidRDefault="001C315A">
      <w:pPr>
        <w:ind w:left="2160" w:hanging="2160"/>
        <w:rPr>
          <w:sz w:val="24"/>
          <w:szCs w:val="24"/>
        </w:rPr>
      </w:pPr>
      <w:r w:rsidRPr="00646E81">
        <w:rPr>
          <w:sz w:val="24"/>
          <w:szCs w:val="24"/>
        </w:rPr>
        <w:t>2001-2002</w:t>
      </w:r>
      <w:r w:rsidRPr="00646E81">
        <w:rPr>
          <w:sz w:val="24"/>
          <w:szCs w:val="24"/>
        </w:rPr>
        <w:tab/>
        <w:t>President, local chapter Society for Neuroscience</w:t>
      </w:r>
    </w:p>
    <w:p w:rsidR="001C315A" w:rsidRPr="00646E81" w:rsidRDefault="001C315A">
      <w:pPr>
        <w:rPr>
          <w:sz w:val="24"/>
          <w:szCs w:val="24"/>
        </w:rPr>
      </w:pPr>
      <w:r w:rsidRPr="00646E81">
        <w:rPr>
          <w:sz w:val="24"/>
          <w:szCs w:val="24"/>
        </w:rPr>
        <w:t>1998-present</w:t>
      </w:r>
      <w:r w:rsidRPr="00646E81">
        <w:rPr>
          <w:sz w:val="24"/>
          <w:szCs w:val="24"/>
        </w:rPr>
        <w:tab/>
      </w:r>
      <w:r w:rsidRPr="00646E81">
        <w:rPr>
          <w:sz w:val="24"/>
          <w:szCs w:val="24"/>
        </w:rPr>
        <w:tab/>
        <w:t>American Society for Neurochemsitry</w:t>
      </w:r>
    </w:p>
    <w:p w:rsidR="001C315A" w:rsidRPr="00646E81" w:rsidRDefault="001C315A">
      <w:pPr>
        <w:ind w:left="2160" w:hanging="2160"/>
        <w:rPr>
          <w:sz w:val="24"/>
          <w:szCs w:val="24"/>
        </w:rPr>
      </w:pPr>
      <w:r w:rsidRPr="00646E81">
        <w:rPr>
          <w:sz w:val="24"/>
          <w:szCs w:val="24"/>
        </w:rPr>
        <w:t>2000-present</w:t>
      </w:r>
      <w:r w:rsidRPr="00646E81">
        <w:rPr>
          <w:sz w:val="24"/>
          <w:szCs w:val="24"/>
        </w:rPr>
        <w:tab/>
        <w:t>International Society for Neurochemistry</w:t>
      </w:r>
    </w:p>
    <w:p w:rsidR="001C315A" w:rsidRPr="00646E81" w:rsidRDefault="001C315A">
      <w:pPr>
        <w:ind w:left="2160" w:hanging="2160"/>
        <w:rPr>
          <w:sz w:val="24"/>
          <w:szCs w:val="24"/>
        </w:rPr>
      </w:pPr>
      <w:r w:rsidRPr="00646E81">
        <w:rPr>
          <w:sz w:val="24"/>
          <w:szCs w:val="24"/>
        </w:rPr>
        <w:t>2000-present</w:t>
      </w:r>
      <w:r w:rsidRPr="00646E81">
        <w:rPr>
          <w:sz w:val="24"/>
          <w:szCs w:val="24"/>
        </w:rPr>
        <w:tab/>
        <w:t>International Society of Cerebral Blood Flow and Metabolism</w:t>
      </w:r>
    </w:p>
    <w:p w:rsidR="001C315A" w:rsidRPr="00646E81" w:rsidRDefault="001C315A">
      <w:pPr>
        <w:ind w:left="2160" w:hanging="2160"/>
        <w:rPr>
          <w:sz w:val="24"/>
          <w:szCs w:val="24"/>
          <w:u w:val="single"/>
        </w:rPr>
      </w:pPr>
    </w:p>
    <w:p w:rsidR="001C315A" w:rsidRPr="00646E81" w:rsidRDefault="003474C9">
      <w:pPr>
        <w:ind w:left="2160" w:hanging="2160"/>
        <w:rPr>
          <w:b/>
          <w:bCs/>
          <w:sz w:val="24"/>
          <w:szCs w:val="24"/>
        </w:rPr>
      </w:pPr>
      <w:r w:rsidRPr="00646E81">
        <w:rPr>
          <w:b/>
          <w:bCs/>
          <w:sz w:val="24"/>
          <w:szCs w:val="24"/>
        </w:rPr>
        <w:t xml:space="preserve"> </w:t>
      </w:r>
    </w:p>
    <w:p w:rsidR="006567FF" w:rsidRDefault="006567FF">
      <w:pPr>
        <w:ind w:left="2160" w:hanging="2160"/>
        <w:rPr>
          <w:sz w:val="24"/>
          <w:szCs w:val="24"/>
        </w:rPr>
      </w:pPr>
    </w:p>
    <w:p w:rsidR="006567FF" w:rsidRDefault="006567FF">
      <w:pPr>
        <w:ind w:left="2160" w:hanging="2160"/>
        <w:rPr>
          <w:sz w:val="24"/>
          <w:szCs w:val="24"/>
        </w:rPr>
      </w:pPr>
    </w:p>
    <w:p w:rsidR="001C315A" w:rsidRPr="00646E81" w:rsidRDefault="001C315A" w:rsidP="006567FF">
      <w:pPr>
        <w:ind w:left="720" w:hanging="720"/>
        <w:rPr>
          <w:sz w:val="24"/>
          <w:szCs w:val="24"/>
        </w:rPr>
      </w:pPr>
    </w:p>
    <w:sectPr w:rsidR="001C315A" w:rsidRPr="00646E81" w:rsidSect="005E5AAF">
      <w:headerReference w:type="default" r:id="rId63"/>
      <w:footerReference w:type="default" r:id="rId64"/>
      <w:headerReference w:type="first" r:id="rId65"/>
      <w:pgSz w:w="12240" w:h="15840" w:code="1"/>
      <w:pgMar w:top="1296"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A37" w:rsidRDefault="00F52A37">
      <w:r>
        <w:separator/>
      </w:r>
    </w:p>
  </w:endnote>
  <w:endnote w:type="continuationSeparator" w:id="0">
    <w:p w:rsidR="00F52A37" w:rsidRDefault="00F5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Omega">
    <w:altName w:val="Segoe UI"/>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ReferenceSansSerif">
    <w:altName w:val="Arial"/>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CC" w:rsidRDefault="00785ACC">
    <w:pPr>
      <w:pStyle w:val="Footer"/>
      <w:rPr>
        <w:rFonts w:ascii="CG Omega" w:hAnsi="CG Omega"/>
      </w:rPr>
    </w:pPr>
    <w:r>
      <w:tab/>
    </w:r>
    <w:r>
      <w:rPr>
        <w:rStyle w:val="PageNumber"/>
        <w:rFonts w:ascii="CG Omega" w:hAnsi="CG Omega"/>
      </w:rPr>
      <w:fldChar w:fldCharType="begin"/>
    </w:r>
    <w:r>
      <w:rPr>
        <w:rStyle w:val="PageNumber"/>
        <w:rFonts w:ascii="CG Omega" w:hAnsi="CG Omega"/>
      </w:rPr>
      <w:instrText xml:space="preserve"> PAGE </w:instrText>
    </w:r>
    <w:r>
      <w:rPr>
        <w:rStyle w:val="PageNumber"/>
        <w:rFonts w:ascii="CG Omega" w:hAnsi="CG Omega"/>
      </w:rPr>
      <w:fldChar w:fldCharType="separate"/>
    </w:r>
    <w:r w:rsidR="00C834D5">
      <w:rPr>
        <w:rStyle w:val="PageNumber"/>
        <w:rFonts w:ascii="CG Omega" w:hAnsi="CG Omega"/>
        <w:noProof/>
      </w:rPr>
      <w:t>1</w:t>
    </w:r>
    <w:r>
      <w:rPr>
        <w:rStyle w:val="PageNumber"/>
        <w:rFonts w:ascii="CG Omega" w:hAnsi="CG Omeg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A37" w:rsidRDefault="00F52A37">
      <w:r>
        <w:separator/>
      </w:r>
    </w:p>
  </w:footnote>
  <w:footnote w:type="continuationSeparator" w:id="0">
    <w:p w:rsidR="00F52A37" w:rsidRDefault="00F52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CC" w:rsidRDefault="00785ACC">
    <w:pPr>
      <w:pStyle w:val="Header"/>
      <w:tabs>
        <w:tab w:val="clear" w:pos="8640"/>
        <w:tab w:val="right" w:pos="9360"/>
      </w:tabs>
      <w:rPr>
        <w:rFonts w:ascii="CG Omega" w:hAnsi="CG Omega"/>
      </w:rPr>
    </w:pPr>
    <w:r>
      <w:rPr>
        <w:rFonts w:ascii="CG Omega" w:hAnsi="CG Omega"/>
      </w:rPr>
      <w:t>Kelly L. Drew, Ph.D.</w:t>
    </w:r>
    <w:r>
      <w:rPr>
        <w:rFonts w:ascii="CG Omega" w:hAnsi="CG Omega"/>
      </w:rPr>
      <w:tab/>
    </w:r>
    <w:r>
      <w:rPr>
        <w:rFonts w:ascii="CG Omega" w:hAnsi="CG Omega"/>
      </w:rPr>
      <w:tab/>
    </w:r>
    <w:r>
      <w:rPr>
        <w:rFonts w:ascii="CG Omega" w:hAnsi="CG Omega"/>
      </w:rPr>
      <w:fldChar w:fldCharType="begin"/>
    </w:r>
    <w:r>
      <w:rPr>
        <w:rFonts w:ascii="CG Omega" w:hAnsi="CG Omega"/>
      </w:rPr>
      <w:instrText xml:space="preserve"> TIME \@ "MMMM d, yyyy" </w:instrText>
    </w:r>
    <w:r>
      <w:rPr>
        <w:rFonts w:ascii="CG Omega" w:hAnsi="CG Omega"/>
      </w:rPr>
      <w:fldChar w:fldCharType="separate"/>
    </w:r>
    <w:r w:rsidR="00C834D5">
      <w:rPr>
        <w:rFonts w:ascii="CG Omega" w:hAnsi="CG Omega"/>
        <w:noProof/>
      </w:rPr>
      <w:t>June 11, 2018</w:t>
    </w:r>
    <w:r>
      <w:rPr>
        <w:rFonts w:ascii="CG Omega" w:hAnsi="CG Omega"/>
      </w:rPr>
      <w:fldChar w:fldCharType="end"/>
    </w:r>
  </w:p>
  <w:p w:rsidR="00785ACC" w:rsidRDefault="00785ACC">
    <w:pPr>
      <w:pStyle w:val="Header"/>
      <w:tabs>
        <w:tab w:val="clear" w:pos="8640"/>
        <w:tab w:val="right" w:pos="9360"/>
      </w:tabs>
    </w:pPr>
    <w:r>
      <w:rPr>
        <w:rFonts w:ascii="CG Omega" w:hAnsi="CG Omega"/>
        <w:i/>
      </w:rPr>
      <w:t>Curriculum Vitae</w:t>
    </w:r>
    <w:r>
      <w:rPr>
        <w:rFonts w:ascii="CG Omega" w:hAnsi="CG Omega"/>
      </w:rPr>
      <w:tab/>
    </w:r>
    <w:r>
      <w:rPr>
        <w:rFonts w:ascii="CG Omega" w:hAnsi="CG Omeg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5ACC" w:rsidRDefault="00785ACC">
    <w:pPr>
      <w:pStyle w:val="Header"/>
    </w:pPr>
    <w:r>
      <w:fldChar w:fldCharType="begin"/>
    </w:r>
    <w:r>
      <w:instrText xml:space="preserve"> TIME \@ "MMMM d, yyyy" </w:instrText>
    </w:r>
    <w:r>
      <w:fldChar w:fldCharType="separate"/>
    </w:r>
    <w:r w:rsidR="00C834D5">
      <w:rPr>
        <w:noProof/>
      </w:rPr>
      <w:t>June 11, 2018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908FC6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585522"/>
    <w:multiLevelType w:val="multilevel"/>
    <w:tmpl w:val="A230B87C"/>
    <w:lvl w:ilvl="0">
      <w:start w:val="1984"/>
      <w:numFmt w:val="decimal"/>
      <w:lvlText w:val="%1"/>
      <w:lvlJc w:val="left"/>
      <w:pPr>
        <w:tabs>
          <w:tab w:val="num" w:pos="2160"/>
        </w:tabs>
        <w:ind w:left="2160" w:hanging="2160"/>
      </w:pPr>
      <w:rPr>
        <w:rFonts w:hint="default"/>
      </w:rPr>
    </w:lvl>
    <w:lvl w:ilvl="1">
      <w:start w:val="198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C0A076F"/>
    <w:multiLevelType w:val="multilevel"/>
    <w:tmpl w:val="681EDBC8"/>
    <w:lvl w:ilvl="0">
      <w:start w:val="2001"/>
      <w:numFmt w:val="decimal"/>
      <w:lvlText w:val="%1"/>
      <w:lvlJc w:val="left"/>
      <w:pPr>
        <w:tabs>
          <w:tab w:val="num" w:pos="2160"/>
        </w:tabs>
        <w:ind w:left="2160" w:hanging="2160"/>
      </w:pPr>
      <w:rPr>
        <w:rFonts w:hint="default"/>
      </w:rPr>
    </w:lvl>
    <w:lvl w:ilvl="1">
      <w:start w:val="2004"/>
      <w:numFmt w:val="decimal"/>
      <w:lvlText w:val="2002-2004"/>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E8E21D1"/>
    <w:multiLevelType w:val="multilevel"/>
    <w:tmpl w:val="45484CB2"/>
    <w:lvl w:ilvl="0">
      <w:start w:val="2000"/>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1824C32"/>
    <w:multiLevelType w:val="multilevel"/>
    <w:tmpl w:val="14D8F11A"/>
    <w:lvl w:ilvl="0">
      <w:start w:val="2004"/>
      <w:numFmt w:val="decimal"/>
      <w:lvlText w:val="%1"/>
      <w:lvlJc w:val="left"/>
      <w:pPr>
        <w:tabs>
          <w:tab w:val="num" w:pos="2160"/>
        </w:tabs>
        <w:ind w:left="2160" w:hanging="2160"/>
      </w:pPr>
      <w:rPr>
        <w:rFonts w:hint="default"/>
      </w:rPr>
    </w:lvl>
    <w:lvl w:ilvl="1">
      <w:start w:val="2002"/>
      <w:numFmt w:val="decimal"/>
      <w:lvlText w:val="%2-present"/>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65160F6"/>
    <w:multiLevelType w:val="multilevel"/>
    <w:tmpl w:val="08F05552"/>
    <w:lvl w:ilvl="0">
      <w:start w:val="1998"/>
      <w:numFmt w:val="decimal"/>
      <w:lvlText w:val="%1"/>
      <w:lvlJc w:val="left"/>
      <w:pPr>
        <w:tabs>
          <w:tab w:val="num" w:pos="2160"/>
        </w:tabs>
        <w:ind w:left="2160" w:hanging="2160"/>
      </w:pPr>
      <w:rPr>
        <w:rFonts w:hint="default"/>
      </w:rPr>
    </w:lvl>
    <w:lvl w:ilvl="1">
      <w:start w:val="1999"/>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1F57CB8"/>
    <w:multiLevelType w:val="multilevel"/>
    <w:tmpl w:val="01243562"/>
    <w:lvl w:ilvl="0">
      <w:start w:val="2002"/>
      <w:numFmt w:val="decimal"/>
      <w:lvlText w:val="%1"/>
      <w:lvlJc w:val="left"/>
      <w:pPr>
        <w:tabs>
          <w:tab w:val="num" w:pos="2160"/>
        </w:tabs>
        <w:ind w:left="2160" w:hanging="2160"/>
      </w:pPr>
      <w:rPr>
        <w:rFonts w:hint="default"/>
      </w:rPr>
    </w:lvl>
    <w:lvl w:ilvl="1">
      <w:start w:val="200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A532AE"/>
    <w:multiLevelType w:val="multilevel"/>
    <w:tmpl w:val="DDCEC478"/>
    <w:lvl w:ilvl="0">
      <w:start w:val="2000"/>
      <w:numFmt w:val="decimal"/>
      <w:lvlText w:val="%1"/>
      <w:lvlJc w:val="left"/>
      <w:pPr>
        <w:tabs>
          <w:tab w:val="num" w:pos="2160"/>
        </w:tabs>
        <w:ind w:left="2160" w:hanging="2160"/>
      </w:pPr>
      <w:rPr>
        <w:rFonts w:hint="default"/>
      </w:rPr>
    </w:lvl>
    <w:lvl w:ilvl="1">
      <w:start w:val="200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47F55E2"/>
    <w:multiLevelType w:val="multilevel"/>
    <w:tmpl w:val="892A9DD6"/>
    <w:lvl w:ilvl="0">
      <w:start w:val="2001"/>
      <w:numFmt w:val="decimal"/>
      <w:lvlText w:val="%1"/>
      <w:lvlJc w:val="left"/>
      <w:pPr>
        <w:tabs>
          <w:tab w:val="num" w:pos="2160"/>
        </w:tabs>
        <w:ind w:left="2160" w:hanging="2160"/>
      </w:pPr>
      <w:rPr>
        <w:rFonts w:hint="default"/>
      </w:rPr>
    </w:lvl>
    <w:lvl w:ilvl="1">
      <w:start w:val="2002"/>
      <w:numFmt w:val="decimal"/>
      <w:lvlText w:val="2001-2003"/>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7D95A9D"/>
    <w:multiLevelType w:val="multilevel"/>
    <w:tmpl w:val="F67227A0"/>
    <w:lvl w:ilvl="0">
      <w:start w:val="1984"/>
      <w:numFmt w:val="decimal"/>
      <w:lvlText w:val="%1"/>
      <w:lvlJc w:val="left"/>
      <w:pPr>
        <w:tabs>
          <w:tab w:val="num" w:pos="2160"/>
        </w:tabs>
        <w:ind w:left="2160" w:hanging="2160"/>
      </w:pPr>
      <w:rPr>
        <w:rFonts w:ascii="CG Omega" w:hAnsi="CG Omega" w:hint="default"/>
      </w:rPr>
    </w:lvl>
    <w:lvl w:ilvl="1">
      <w:start w:val="1987"/>
      <w:numFmt w:val="decimal"/>
      <w:lvlText w:val="%1-%2"/>
      <w:lvlJc w:val="left"/>
      <w:pPr>
        <w:tabs>
          <w:tab w:val="num" w:pos="2160"/>
        </w:tabs>
        <w:ind w:left="2160" w:hanging="2160"/>
      </w:pPr>
      <w:rPr>
        <w:rFonts w:ascii="CG Omega" w:hAnsi="CG Omega" w:hint="default"/>
      </w:rPr>
    </w:lvl>
    <w:lvl w:ilvl="2">
      <w:start w:val="1"/>
      <w:numFmt w:val="decimal"/>
      <w:lvlText w:val="%1-%2.%3"/>
      <w:lvlJc w:val="left"/>
      <w:pPr>
        <w:tabs>
          <w:tab w:val="num" w:pos="2160"/>
        </w:tabs>
        <w:ind w:left="2160" w:hanging="2160"/>
      </w:pPr>
      <w:rPr>
        <w:rFonts w:ascii="CG Omega" w:hAnsi="CG Omega" w:hint="default"/>
      </w:rPr>
    </w:lvl>
    <w:lvl w:ilvl="3">
      <w:start w:val="1"/>
      <w:numFmt w:val="decimal"/>
      <w:lvlText w:val="%1-%2.%3.%4"/>
      <w:lvlJc w:val="left"/>
      <w:pPr>
        <w:tabs>
          <w:tab w:val="num" w:pos="2160"/>
        </w:tabs>
        <w:ind w:left="2160" w:hanging="2160"/>
      </w:pPr>
      <w:rPr>
        <w:rFonts w:ascii="CG Omega" w:hAnsi="CG Omega" w:hint="default"/>
      </w:rPr>
    </w:lvl>
    <w:lvl w:ilvl="4">
      <w:start w:val="1"/>
      <w:numFmt w:val="decimal"/>
      <w:lvlText w:val="%1-%2.%3.%4.%5"/>
      <w:lvlJc w:val="left"/>
      <w:pPr>
        <w:tabs>
          <w:tab w:val="num" w:pos="2160"/>
        </w:tabs>
        <w:ind w:left="2160" w:hanging="2160"/>
      </w:pPr>
      <w:rPr>
        <w:rFonts w:ascii="CG Omega" w:hAnsi="CG Omega" w:hint="default"/>
      </w:rPr>
    </w:lvl>
    <w:lvl w:ilvl="5">
      <w:start w:val="1"/>
      <w:numFmt w:val="decimal"/>
      <w:lvlText w:val="%1-%2.%3.%4.%5.%6"/>
      <w:lvlJc w:val="left"/>
      <w:pPr>
        <w:tabs>
          <w:tab w:val="num" w:pos="2160"/>
        </w:tabs>
        <w:ind w:left="2160" w:hanging="2160"/>
      </w:pPr>
      <w:rPr>
        <w:rFonts w:ascii="CG Omega" w:hAnsi="CG Omega" w:hint="default"/>
      </w:rPr>
    </w:lvl>
    <w:lvl w:ilvl="6">
      <w:start w:val="1"/>
      <w:numFmt w:val="decimal"/>
      <w:lvlText w:val="%1-%2.%3.%4.%5.%6.%7"/>
      <w:lvlJc w:val="left"/>
      <w:pPr>
        <w:tabs>
          <w:tab w:val="num" w:pos="2160"/>
        </w:tabs>
        <w:ind w:left="2160" w:hanging="2160"/>
      </w:pPr>
      <w:rPr>
        <w:rFonts w:ascii="CG Omega" w:hAnsi="CG Omega" w:hint="default"/>
      </w:rPr>
    </w:lvl>
    <w:lvl w:ilvl="7">
      <w:start w:val="1"/>
      <w:numFmt w:val="decimal"/>
      <w:lvlText w:val="%1-%2.%3.%4.%5.%6.%7.%8"/>
      <w:lvlJc w:val="left"/>
      <w:pPr>
        <w:tabs>
          <w:tab w:val="num" w:pos="2160"/>
        </w:tabs>
        <w:ind w:left="2160" w:hanging="2160"/>
      </w:pPr>
      <w:rPr>
        <w:rFonts w:ascii="CG Omega" w:hAnsi="CG Omega" w:hint="default"/>
      </w:rPr>
    </w:lvl>
    <w:lvl w:ilvl="8">
      <w:start w:val="1"/>
      <w:numFmt w:val="decimal"/>
      <w:lvlText w:val="%1-%2.%3.%4.%5.%6.%7.%8.%9"/>
      <w:lvlJc w:val="left"/>
      <w:pPr>
        <w:tabs>
          <w:tab w:val="num" w:pos="2160"/>
        </w:tabs>
        <w:ind w:left="2160" w:hanging="2160"/>
      </w:pPr>
      <w:rPr>
        <w:rFonts w:ascii="CG Omega" w:hAnsi="CG Omega" w:hint="default"/>
      </w:rPr>
    </w:lvl>
  </w:abstractNum>
  <w:abstractNum w:abstractNumId="10" w15:restartNumberingAfterBreak="0">
    <w:nsid w:val="28353BE4"/>
    <w:multiLevelType w:val="multilevel"/>
    <w:tmpl w:val="8D12526C"/>
    <w:lvl w:ilvl="0">
      <w:start w:val="1998"/>
      <w:numFmt w:val="decimal"/>
      <w:lvlText w:val="%1"/>
      <w:lvlJc w:val="left"/>
      <w:pPr>
        <w:tabs>
          <w:tab w:val="num" w:pos="2160"/>
        </w:tabs>
        <w:ind w:left="2160" w:hanging="2160"/>
      </w:pPr>
      <w:rPr>
        <w:rFonts w:hint="default"/>
      </w:rPr>
    </w:lvl>
    <w:lvl w:ilvl="1">
      <w:start w:val="1999"/>
      <w:numFmt w:val="none"/>
      <w:lvlText w:val="2001-2004"/>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90447D6"/>
    <w:multiLevelType w:val="singleLevel"/>
    <w:tmpl w:val="CCF8D01E"/>
    <w:lvl w:ilvl="0">
      <w:start w:val="1"/>
      <w:numFmt w:val="decimal"/>
      <w:lvlText w:val="S%1."/>
      <w:lvlJc w:val="left"/>
      <w:pPr>
        <w:tabs>
          <w:tab w:val="num" w:pos="540"/>
        </w:tabs>
        <w:ind w:left="540" w:hanging="360"/>
      </w:pPr>
      <w:rPr>
        <w:rFonts w:hint="default"/>
      </w:rPr>
    </w:lvl>
  </w:abstractNum>
  <w:abstractNum w:abstractNumId="12" w15:restartNumberingAfterBreak="0">
    <w:nsid w:val="31FD0538"/>
    <w:multiLevelType w:val="multilevel"/>
    <w:tmpl w:val="DF5EB078"/>
    <w:lvl w:ilvl="0">
      <w:start w:val="2004"/>
      <w:numFmt w:val="decimal"/>
      <w:lvlText w:val="%1"/>
      <w:lvlJc w:val="left"/>
      <w:pPr>
        <w:tabs>
          <w:tab w:val="num" w:pos="2160"/>
        </w:tabs>
        <w:ind w:left="2160" w:hanging="2160"/>
      </w:pPr>
      <w:rPr>
        <w:rFonts w:hint="default"/>
      </w:rPr>
    </w:lvl>
    <w:lvl w:ilvl="1">
      <w:start w:val="2002"/>
      <w:numFmt w:val="decimal"/>
      <w:lvlText w:val="%2-present"/>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35747265"/>
    <w:multiLevelType w:val="multilevel"/>
    <w:tmpl w:val="9C6EA2BE"/>
    <w:lvl w:ilvl="0">
      <w:start w:val="2001"/>
      <w:numFmt w:val="decimal"/>
      <w:lvlText w:val="%1"/>
      <w:lvlJc w:val="left"/>
      <w:pPr>
        <w:tabs>
          <w:tab w:val="num" w:pos="2160"/>
        </w:tabs>
        <w:ind w:left="2160" w:hanging="2160"/>
      </w:pPr>
      <w:rPr>
        <w:rFonts w:hint="default"/>
      </w:rPr>
    </w:lvl>
    <w:lvl w:ilvl="1">
      <w:start w:val="2004"/>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57916C5"/>
    <w:multiLevelType w:val="multilevel"/>
    <w:tmpl w:val="4FD89CB6"/>
    <w:lvl w:ilvl="0">
      <w:start w:val="1996"/>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6BD3FAA"/>
    <w:multiLevelType w:val="multilevel"/>
    <w:tmpl w:val="1D326B3C"/>
    <w:lvl w:ilvl="0">
      <w:start w:val="1998"/>
      <w:numFmt w:val="decimal"/>
      <w:lvlText w:val="%1"/>
      <w:lvlJc w:val="left"/>
      <w:pPr>
        <w:tabs>
          <w:tab w:val="num" w:pos="2160"/>
        </w:tabs>
        <w:ind w:left="2160" w:hanging="2160"/>
      </w:pPr>
      <w:rPr>
        <w:rFonts w:hint="default"/>
      </w:rPr>
    </w:lvl>
    <w:lvl w:ilvl="1">
      <w:start w:val="1999"/>
      <w:numFmt w:val="none"/>
      <w:lvlText w:val="2007"/>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B432F0D"/>
    <w:multiLevelType w:val="singleLevel"/>
    <w:tmpl w:val="612A1366"/>
    <w:lvl w:ilvl="0">
      <w:start w:val="1"/>
      <w:numFmt w:val="lowerRoman"/>
      <w:lvlText w:val="(%1)"/>
      <w:lvlJc w:val="left"/>
      <w:pPr>
        <w:tabs>
          <w:tab w:val="num" w:pos="1080"/>
        </w:tabs>
        <w:ind w:left="1080" w:hanging="720"/>
      </w:pPr>
      <w:rPr>
        <w:rFonts w:hint="default"/>
      </w:rPr>
    </w:lvl>
  </w:abstractNum>
  <w:abstractNum w:abstractNumId="17" w15:restartNumberingAfterBreak="0">
    <w:nsid w:val="41E64EA6"/>
    <w:multiLevelType w:val="multilevel"/>
    <w:tmpl w:val="F8D004FE"/>
    <w:lvl w:ilvl="0">
      <w:start w:val="2000"/>
      <w:numFmt w:val="decimal"/>
      <w:lvlText w:val="%1"/>
      <w:lvlJc w:val="left"/>
      <w:pPr>
        <w:tabs>
          <w:tab w:val="num" w:pos="2160"/>
        </w:tabs>
        <w:ind w:left="2160" w:hanging="2160"/>
      </w:pPr>
      <w:rPr>
        <w:rFonts w:hint="default"/>
      </w:rPr>
    </w:lvl>
    <w:lvl w:ilvl="1">
      <w:start w:val="200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42847949"/>
    <w:multiLevelType w:val="hybridMultilevel"/>
    <w:tmpl w:val="5DD299AC"/>
    <w:lvl w:ilvl="0" w:tplc="FC18CFA8">
      <w:start w:val="1"/>
      <w:numFmt w:val="decimal"/>
      <w:lvlText w:val="C%1."/>
      <w:lvlJc w:val="left"/>
      <w:pPr>
        <w:tabs>
          <w:tab w:val="num" w:pos="540"/>
        </w:tabs>
        <w:ind w:left="540" w:hanging="360"/>
      </w:pPr>
      <w:rPr>
        <w:rFonts w:hint="default"/>
      </w:rPr>
    </w:lvl>
    <w:lvl w:ilvl="1" w:tplc="02A239D8" w:tentative="1">
      <w:start w:val="1"/>
      <w:numFmt w:val="lowerLetter"/>
      <w:lvlText w:val="%2."/>
      <w:lvlJc w:val="left"/>
      <w:pPr>
        <w:tabs>
          <w:tab w:val="num" w:pos="1440"/>
        </w:tabs>
        <w:ind w:left="1440" w:hanging="360"/>
      </w:pPr>
    </w:lvl>
    <w:lvl w:ilvl="2" w:tplc="90849C94" w:tentative="1">
      <w:start w:val="1"/>
      <w:numFmt w:val="lowerRoman"/>
      <w:lvlText w:val="%3."/>
      <w:lvlJc w:val="right"/>
      <w:pPr>
        <w:tabs>
          <w:tab w:val="num" w:pos="2160"/>
        </w:tabs>
        <w:ind w:left="2160" w:hanging="180"/>
      </w:pPr>
    </w:lvl>
    <w:lvl w:ilvl="3" w:tplc="5336B292" w:tentative="1">
      <w:start w:val="1"/>
      <w:numFmt w:val="decimal"/>
      <w:lvlText w:val="%4."/>
      <w:lvlJc w:val="left"/>
      <w:pPr>
        <w:tabs>
          <w:tab w:val="num" w:pos="2880"/>
        </w:tabs>
        <w:ind w:left="2880" w:hanging="360"/>
      </w:pPr>
    </w:lvl>
    <w:lvl w:ilvl="4" w:tplc="22522472" w:tentative="1">
      <w:start w:val="1"/>
      <w:numFmt w:val="lowerLetter"/>
      <w:lvlText w:val="%5."/>
      <w:lvlJc w:val="left"/>
      <w:pPr>
        <w:tabs>
          <w:tab w:val="num" w:pos="3600"/>
        </w:tabs>
        <w:ind w:left="3600" w:hanging="360"/>
      </w:pPr>
    </w:lvl>
    <w:lvl w:ilvl="5" w:tplc="6B66B814" w:tentative="1">
      <w:start w:val="1"/>
      <w:numFmt w:val="lowerRoman"/>
      <w:lvlText w:val="%6."/>
      <w:lvlJc w:val="right"/>
      <w:pPr>
        <w:tabs>
          <w:tab w:val="num" w:pos="4320"/>
        </w:tabs>
        <w:ind w:left="4320" w:hanging="180"/>
      </w:pPr>
    </w:lvl>
    <w:lvl w:ilvl="6" w:tplc="5840E992" w:tentative="1">
      <w:start w:val="1"/>
      <w:numFmt w:val="decimal"/>
      <w:lvlText w:val="%7."/>
      <w:lvlJc w:val="left"/>
      <w:pPr>
        <w:tabs>
          <w:tab w:val="num" w:pos="5040"/>
        </w:tabs>
        <w:ind w:left="5040" w:hanging="360"/>
      </w:pPr>
    </w:lvl>
    <w:lvl w:ilvl="7" w:tplc="2FD2FE78" w:tentative="1">
      <w:start w:val="1"/>
      <w:numFmt w:val="lowerLetter"/>
      <w:lvlText w:val="%8."/>
      <w:lvlJc w:val="left"/>
      <w:pPr>
        <w:tabs>
          <w:tab w:val="num" w:pos="5760"/>
        </w:tabs>
        <w:ind w:left="5760" w:hanging="360"/>
      </w:pPr>
    </w:lvl>
    <w:lvl w:ilvl="8" w:tplc="EEBC2D10" w:tentative="1">
      <w:start w:val="1"/>
      <w:numFmt w:val="lowerRoman"/>
      <w:lvlText w:val="%9."/>
      <w:lvlJc w:val="right"/>
      <w:pPr>
        <w:tabs>
          <w:tab w:val="num" w:pos="6480"/>
        </w:tabs>
        <w:ind w:left="6480" w:hanging="180"/>
      </w:pPr>
    </w:lvl>
  </w:abstractNum>
  <w:abstractNum w:abstractNumId="19" w15:restartNumberingAfterBreak="0">
    <w:nsid w:val="46641E73"/>
    <w:multiLevelType w:val="multilevel"/>
    <w:tmpl w:val="F4587776"/>
    <w:lvl w:ilvl="0">
      <w:start w:val="1998"/>
      <w:numFmt w:val="decimal"/>
      <w:lvlText w:val="%1"/>
      <w:lvlJc w:val="left"/>
      <w:pPr>
        <w:tabs>
          <w:tab w:val="num" w:pos="2160"/>
        </w:tabs>
        <w:ind w:left="2160" w:hanging="2160"/>
      </w:pPr>
      <w:rPr>
        <w:rFonts w:hint="default"/>
      </w:rPr>
    </w:lvl>
    <w:lvl w:ilvl="1">
      <w:start w:val="1999"/>
      <w:numFmt w:val="none"/>
      <w:lvlText w:val="2001-200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8CE56BD"/>
    <w:multiLevelType w:val="multilevel"/>
    <w:tmpl w:val="A852C4CA"/>
    <w:lvl w:ilvl="0">
      <w:start w:val="1998"/>
      <w:numFmt w:val="decimal"/>
      <w:lvlText w:val="%1"/>
      <w:lvlJc w:val="left"/>
      <w:pPr>
        <w:tabs>
          <w:tab w:val="num" w:pos="2160"/>
        </w:tabs>
        <w:ind w:left="2160" w:hanging="2160"/>
      </w:pPr>
      <w:rPr>
        <w:rFonts w:hint="default"/>
      </w:rPr>
    </w:lvl>
    <w:lvl w:ilvl="1">
      <w:start w:val="1999"/>
      <w:numFmt w:val="none"/>
      <w:lvlText w:val="2004-2006"/>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E392BA0"/>
    <w:multiLevelType w:val="singleLevel"/>
    <w:tmpl w:val="ABA455E6"/>
    <w:lvl w:ilvl="0">
      <w:start w:val="1"/>
      <w:numFmt w:val="decimal"/>
      <w:lvlText w:val="A%1."/>
      <w:lvlJc w:val="left"/>
      <w:pPr>
        <w:tabs>
          <w:tab w:val="num" w:pos="720"/>
        </w:tabs>
        <w:ind w:left="720" w:hanging="720"/>
      </w:pPr>
    </w:lvl>
  </w:abstractNum>
  <w:abstractNum w:abstractNumId="22" w15:restartNumberingAfterBreak="0">
    <w:nsid w:val="4E974622"/>
    <w:multiLevelType w:val="multilevel"/>
    <w:tmpl w:val="60A4D136"/>
    <w:lvl w:ilvl="0">
      <w:start w:val="2000"/>
      <w:numFmt w:val="decimal"/>
      <w:lvlText w:val="2003-2004"/>
      <w:lvlJc w:val="left"/>
      <w:pPr>
        <w:tabs>
          <w:tab w:val="num" w:pos="2160"/>
        </w:tabs>
        <w:ind w:left="2160" w:hanging="2160"/>
      </w:pPr>
      <w:rPr>
        <w:rFonts w:hint="default"/>
      </w:rPr>
    </w:lvl>
    <w:lvl w:ilvl="1">
      <w:start w:val="2001"/>
      <w:numFmt w:val="decimal"/>
      <w:lvlText w:val="%1"/>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26F20BE"/>
    <w:multiLevelType w:val="hybridMultilevel"/>
    <w:tmpl w:val="946C9CA8"/>
    <w:lvl w:ilvl="0" w:tplc="A5124078">
      <w:start w:val="1"/>
      <w:numFmt w:val="decimal"/>
      <w:lvlText w:val="P%1."/>
      <w:lvlJc w:val="left"/>
      <w:pPr>
        <w:tabs>
          <w:tab w:val="num" w:pos="540"/>
        </w:tabs>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2F689A"/>
    <w:multiLevelType w:val="multilevel"/>
    <w:tmpl w:val="560C6CCC"/>
    <w:lvl w:ilvl="0">
      <w:start w:val="1995"/>
      <w:numFmt w:val="decimal"/>
      <w:lvlText w:val="%1"/>
      <w:lvlJc w:val="left"/>
      <w:pPr>
        <w:tabs>
          <w:tab w:val="num" w:pos="2160"/>
        </w:tabs>
        <w:ind w:left="2160" w:hanging="2160"/>
      </w:pPr>
      <w:rPr>
        <w:rFonts w:hint="default"/>
      </w:rPr>
    </w:lvl>
    <w:lvl w:ilvl="1">
      <w:start w:val="1997"/>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5097A46"/>
    <w:multiLevelType w:val="multilevel"/>
    <w:tmpl w:val="2DFC7E56"/>
    <w:lvl w:ilvl="0">
      <w:start w:val="2004"/>
      <w:numFmt w:val="none"/>
      <w:lvlText w:val="2004-2005"/>
      <w:lvlJc w:val="left"/>
      <w:pPr>
        <w:tabs>
          <w:tab w:val="num" w:pos="2160"/>
        </w:tabs>
        <w:ind w:left="2160" w:hanging="2160"/>
      </w:pPr>
      <w:rPr>
        <w:rFonts w:hint="default"/>
      </w:rPr>
    </w:lvl>
    <w:lvl w:ilvl="1">
      <w:start w:val="2001"/>
      <w:numFmt w:val="decimal"/>
      <w:lvlText w:val="%1"/>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5975948"/>
    <w:multiLevelType w:val="multilevel"/>
    <w:tmpl w:val="575CB4E8"/>
    <w:lvl w:ilvl="0">
      <w:start w:val="1995"/>
      <w:numFmt w:val="decimal"/>
      <w:lvlText w:val="%1"/>
      <w:lvlJc w:val="left"/>
      <w:pPr>
        <w:tabs>
          <w:tab w:val="num" w:pos="2160"/>
        </w:tabs>
        <w:ind w:left="2160" w:hanging="2160"/>
      </w:pPr>
      <w:rPr>
        <w:rFonts w:hint="default"/>
      </w:rPr>
    </w:lvl>
    <w:lvl w:ilvl="1">
      <w:start w:val="1997"/>
      <w:numFmt w:val="decimal"/>
      <w:lvlText w:val="1996-%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8951AAF"/>
    <w:multiLevelType w:val="multilevel"/>
    <w:tmpl w:val="9028EC9C"/>
    <w:lvl w:ilvl="0">
      <w:start w:val="2004"/>
      <w:numFmt w:val="decimal"/>
      <w:lvlText w:val="2005"/>
      <w:lvlJc w:val="left"/>
      <w:pPr>
        <w:tabs>
          <w:tab w:val="num" w:pos="2160"/>
        </w:tabs>
        <w:ind w:left="2160" w:hanging="2160"/>
      </w:pPr>
      <w:rPr>
        <w:rFonts w:hint="default"/>
      </w:rPr>
    </w:lvl>
    <w:lvl w:ilvl="1">
      <w:start w:val="2002"/>
      <w:numFmt w:val="decimal"/>
      <w:lvlText w:val="%2-present"/>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5DBF3AC3"/>
    <w:multiLevelType w:val="multilevel"/>
    <w:tmpl w:val="F1143206"/>
    <w:lvl w:ilvl="0">
      <w:start w:val="2001"/>
      <w:numFmt w:val="decimal"/>
      <w:lvlText w:val="%1"/>
      <w:lvlJc w:val="left"/>
      <w:pPr>
        <w:tabs>
          <w:tab w:val="num" w:pos="2160"/>
        </w:tabs>
        <w:ind w:left="2160" w:hanging="2160"/>
      </w:pPr>
      <w:rPr>
        <w:rFonts w:hint="default"/>
      </w:rPr>
    </w:lvl>
    <w:lvl w:ilvl="1">
      <w:start w:val="2004"/>
      <w:numFmt w:val="none"/>
      <w:lvlText w:val="2004-2007"/>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617A505E"/>
    <w:multiLevelType w:val="multilevel"/>
    <w:tmpl w:val="B6E04596"/>
    <w:lvl w:ilvl="0">
      <w:start w:val="2001"/>
      <w:numFmt w:val="decimal"/>
      <w:lvlText w:val="%1"/>
      <w:lvlJc w:val="left"/>
      <w:pPr>
        <w:tabs>
          <w:tab w:val="num" w:pos="2160"/>
        </w:tabs>
        <w:ind w:left="2160" w:hanging="2160"/>
      </w:pPr>
      <w:rPr>
        <w:rFonts w:hint="default"/>
      </w:rPr>
    </w:lvl>
    <w:lvl w:ilvl="1">
      <w:start w:val="2002"/>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0903C6"/>
    <w:multiLevelType w:val="multilevel"/>
    <w:tmpl w:val="EC8C54D6"/>
    <w:lvl w:ilvl="0">
      <w:start w:val="2001"/>
      <w:numFmt w:val="decimal"/>
      <w:lvlText w:val="%1"/>
      <w:lvlJc w:val="left"/>
      <w:pPr>
        <w:tabs>
          <w:tab w:val="num" w:pos="2160"/>
        </w:tabs>
        <w:ind w:left="2160" w:hanging="2160"/>
      </w:pPr>
      <w:rPr>
        <w:rFonts w:hint="default"/>
      </w:rPr>
    </w:lvl>
    <w:lvl w:ilvl="1">
      <w:start w:val="2004"/>
      <w:numFmt w:val="decimal"/>
      <w:lvlText w:val="%2-2007"/>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51C1D94"/>
    <w:multiLevelType w:val="singleLevel"/>
    <w:tmpl w:val="BD6095EC"/>
    <w:lvl w:ilvl="0">
      <w:start w:val="1"/>
      <w:numFmt w:val="decimal"/>
      <w:lvlText w:val="P%1."/>
      <w:lvlJc w:val="left"/>
      <w:pPr>
        <w:tabs>
          <w:tab w:val="num" w:pos="540"/>
        </w:tabs>
        <w:ind w:left="540" w:hanging="360"/>
      </w:pPr>
      <w:rPr>
        <w:rFonts w:hint="default"/>
      </w:rPr>
    </w:lvl>
  </w:abstractNum>
  <w:abstractNum w:abstractNumId="32" w15:restartNumberingAfterBreak="0">
    <w:nsid w:val="67767642"/>
    <w:multiLevelType w:val="singleLevel"/>
    <w:tmpl w:val="1B7CBC78"/>
    <w:lvl w:ilvl="0">
      <w:start w:val="1995"/>
      <w:numFmt w:val="decimal"/>
      <w:lvlText w:val="%1"/>
      <w:lvlJc w:val="left"/>
      <w:pPr>
        <w:tabs>
          <w:tab w:val="num" w:pos="2160"/>
        </w:tabs>
        <w:ind w:left="2160" w:hanging="2160"/>
      </w:pPr>
      <w:rPr>
        <w:rFonts w:hint="default"/>
      </w:rPr>
    </w:lvl>
  </w:abstractNum>
  <w:abstractNum w:abstractNumId="33" w15:restartNumberingAfterBreak="0">
    <w:nsid w:val="6AC423AD"/>
    <w:multiLevelType w:val="multilevel"/>
    <w:tmpl w:val="58F8A7AE"/>
    <w:lvl w:ilvl="0">
      <w:start w:val="2001"/>
      <w:numFmt w:val="decimal"/>
      <w:lvlText w:val="%1"/>
      <w:lvlJc w:val="left"/>
      <w:pPr>
        <w:tabs>
          <w:tab w:val="num" w:pos="2160"/>
        </w:tabs>
        <w:ind w:left="2160" w:hanging="2160"/>
      </w:pPr>
      <w:rPr>
        <w:rFonts w:hint="default"/>
      </w:rPr>
    </w:lvl>
    <w:lvl w:ilvl="1">
      <w:start w:val="2002"/>
      <w:numFmt w:val="none"/>
      <w:lvlText w:val="2004-2006"/>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C0D6F58"/>
    <w:multiLevelType w:val="multilevel"/>
    <w:tmpl w:val="B694E2F8"/>
    <w:lvl w:ilvl="0">
      <w:start w:val="1995"/>
      <w:numFmt w:val="decimal"/>
      <w:lvlText w:val="%1"/>
      <w:lvlJc w:val="left"/>
      <w:pPr>
        <w:tabs>
          <w:tab w:val="num" w:pos="2160"/>
        </w:tabs>
        <w:ind w:left="2160" w:hanging="2160"/>
      </w:pPr>
      <w:rPr>
        <w:rFonts w:hint="default"/>
      </w:rPr>
    </w:lvl>
    <w:lvl w:ilvl="1">
      <w:start w:val="1997"/>
      <w:numFmt w:val="none"/>
      <w:lvlText w:val="1997-1999"/>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2BB4709"/>
    <w:multiLevelType w:val="multilevel"/>
    <w:tmpl w:val="DB140BF0"/>
    <w:lvl w:ilvl="0">
      <w:start w:val="1987"/>
      <w:numFmt w:val="decimal"/>
      <w:lvlText w:val="%1"/>
      <w:lvlJc w:val="left"/>
      <w:pPr>
        <w:tabs>
          <w:tab w:val="num" w:pos="2160"/>
        </w:tabs>
        <w:ind w:left="2160" w:hanging="2160"/>
      </w:pPr>
      <w:rPr>
        <w:rFonts w:hint="default"/>
      </w:rPr>
    </w:lvl>
    <w:lvl w:ilvl="1">
      <w:start w:val="199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6113379"/>
    <w:multiLevelType w:val="multilevel"/>
    <w:tmpl w:val="AF9A3658"/>
    <w:lvl w:ilvl="0">
      <w:start w:val="1999"/>
      <w:numFmt w:val="decimal"/>
      <w:lvlText w:val="%1"/>
      <w:lvlJc w:val="left"/>
      <w:pPr>
        <w:tabs>
          <w:tab w:val="num" w:pos="2160"/>
        </w:tabs>
        <w:ind w:left="2160" w:hanging="2160"/>
      </w:pPr>
      <w:rPr>
        <w:rFonts w:hint="default"/>
      </w:rPr>
    </w:lvl>
    <w:lvl w:ilvl="1">
      <w:start w:val="2000"/>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76B37E50"/>
    <w:multiLevelType w:val="multilevel"/>
    <w:tmpl w:val="0B482940"/>
    <w:lvl w:ilvl="0">
      <w:start w:val="2003"/>
      <w:numFmt w:val="decimal"/>
      <w:lvlText w:val="%1"/>
      <w:lvlJc w:val="left"/>
      <w:pPr>
        <w:tabs>
          <w:tab w:val="num" w:pos="2160"/>
        </w:tabs>
        <w:ind w:left="2160" w:hanging="2160"/>
      </w:pPr>
      <w:rPr>
        <w:rFonts w:hint="default"/>
      </w:rPr>
    </w:lvl>
    <w:lvl w:ilvl="1">
      <w:start w:val="2002"/>
      <w:numFmt w:val="decimal"/>
      <w:lvlText w:val="%2-present"/>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775A7C12"/>
    <w:multiLevelType w:val="multilevel"/>
    <w:tmpl w:val="827EC288"/>
    <w:lvl w:ilvl="0">
      <w:start w:val="2000"/>
      <w:numFmt w:val="decimal"/>
      <w:lvlText w:val="2004"/>
      <w:lvlJc w:val="left"/>
      <w:pPr>
        <w:tabs>
          <w:tab w:val="num" w:pos="2160"/>
        </w:tabs>
        <w:ind w:left="2160" w:hanging="2160"/>
      </w:pPr>
      <w:rPr>
        <w:rFonts w:hint="default"/>
      </w:rPr>
    </w:lvl>
    <w:lvl w:ilvl="1">
      <w:start w:val="2001"/>
      <w:numFmt w:val="decimal"/>
      <w:lvlText w:val="%1"/>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79062A8B"/>
    <w:multiLevelType w:val="multilevel"/>
    <w:tmpl w:val="5554D058"/>
    <w:lvl w:ilvl="0">
      <w:start w:val="2000"/>
      <w:numFmt w:val="decimal"/>
      <w:lvlText w:val="2002"/>
      <w:lvlJc w:val="left"/>
      <w:pPr>
        <w:tabs>
          <w:tab w:val="num" w:pos="2160"/>
        </w:tabs>
        <w:ind w:left="2160" w:hanging="2160"/>
      </w:pPr>
      <w:rPr>
        <w:rFonts w:hint="default"/>
      </w:rPr>
    </w:lvl>
    <w:lvl w:ilvl="1">
      <w:start w:val="2001"/>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FC041B6"/>
    <w:multiLevelType w:val="multilevel"/>
    <w:tmpl w:val="91ECB8A4"/>
    <w:lvl w:ilvl="0">
      <w:start w:val="1998"/>
      <w:numFmt w:val="decimal"/>
      <w:lvlText w:val="%1"/>
      <w:lvlJc w:val="left"/>
      <w:pPr>
        <w:tabs>
          <w:tab w:val="num" w:pos="2160"/>
        </w:tabs>
        <w:ind w:left="2160" w:hanging="2160"/>
      </w:pPr>
      <w:rPr>
        <w:rFonts w:hint="default"/>
      </w:rPr>
    </w:lvl>
    <w:lvl w:ilvl="1">
      <w:start w:val="1999"/>
      <w:numFmt w:val="none"/>
      <w:lvlText w:val="2003"/>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FF81793"/>
    <w:multiLevelType w:val="hybridMultilevel"/>
    <w:tmpl w:val="2E2CDE3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6"/>
  </w:num>
  <w:num w:numId="2">
    <w:abstractNumId w:val="1"/>
  </w:num>
  <w:num w:numId="3">
    <w:abstractNumId w:val="36"/>
  </w:num>
  <w:num w:numId="4">
    <w:abstractNumId w:val="9"/>
  </w:num>
  <w:num w:numId="5">
    <w:abstractNumId w:val="17"/>
  </w:num>
  <w:num w:numId="6">
    <w:abstractNumId w:val="14"/>
  </w:num>
  <w:num w:numId="7">
    <w:abstractNumId w:val="11"/>
  </w:num>
  <w:num w:numId="8">
    <w:abstractNumId w:val="21"/>
  </w:num>
  <w:num w:numId="9">
    <w:abstractNumId w:val="32"/>
  </w:num>
  <w:num w:numId="10">
    <w:abstractNumId w:val="31"/>
  </w:num>
  <w:num w:numId="11">
    <w:abstractNumId w:val="18"/>
  </w:num>
  <w:num w:numId="12">
    <w:abstractNumId w:val="35"/>
  </w:num>
  <w:num w:numId="13">
    <w:abstractNumId w:val="13"/>
  </w:num>
  <w:num w:numId="14">
    <w:abstractNumId w:val="24"/>
  </w:num>
  <w:num w:numId="15">
    <w:abstractNumId w:val="26"/>
  </w:num>
  <w:num w:numId="16">
    <w:abstractNumId w:val="34"/>
  </w:num>
  <w:num w:numId="17">
    <w:abstractNumId w:val="39"/>
  </w:num>
  <w:num w:numId="18">
    <w:abstractNumId w:val="38"/>
  </w:num>
  <w:num w:numId="19">
    <w:abstractNumId w:val="5"/>
  </w:num>
  <w:num w:numId="20">
    <w:abstractNumId w:val="10"/>
  </w:num>
  <w:num w:numId="21">
    <w:abstractNumId w:val="7"/>
  </w:num>
  <w:num w:numId="22">
    <w:abstractNumId w:val="0"/>
  </w:num>
  <w:num w:numId="23">
    <w:abstractNumId w:val="29"/>
  </w:num>
  <w:num w:numId="24">
    <w:abstractNumId w:val="8"/>
  </w:num>
  <w:num w:numId="25">
    <w:abstractNumId w:val="19"/>
  </w:num>
  <w:num w:numId="26">
    <w:abstractNumId w:val="33"/>
  </w:num>
  <w:num w:numId="27">
    <w:abstractNumId w:val="2"/>
  </w:num>
  <w:num w:numId="28">
    <w:abstractNumId w:val="3"/>
  </w:num>
  <w:num w:numId="29">
    <w:abstractNumId w:val="40"/>
  </w:num>
  <w:num w:numId="30">
    <w:abstractNumId w:val="30"/>
  </w:num>
  <w:num w:numId="31">
    <w:abstractNumId w:val="37"/>
  </w:num>
  <w:num w:numId="32">
    <w:abstractNumId w:val="4"/>
  </w:num>
  <w:num w:numId="33">
    <w:abstractNumId w:val="22"/>
  </w:num>
  <w:num w:numId="34">
    <w:abstractNumId w:val="25"/>
  </w:num>
  <w:num w:numId="35">
    <w:abstractNumId w:val="20"/>
  </w:num>
  <w:num w:numId="36">
    <w:abstractNumId w:val="6"/>
  </w:num>
  <w:num w:numId="37">
    <w:abstractNumId w:val="27"/>
  </w:num>
  <w:num w:numId="38">
    <w:abstractNumId w:val="12"/>
  </w:num>
  <w:num w:numId="39">
    <w:abstractNumId w:val="28"/>
  </w:num>
  <w:num w:numId="40">
    <w:abstractNumId w:val="15"/>
  </w:num>
  <w:num w:numId="41">
    <w:abstractNumId w:val="23"/>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Circulation&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Converted.enl&lt;/item&gt;&lt;/Libraries&gt;&lt;/ENLibraries&gt;"/>
    <w:docVar w:name="IPSpeechSession$" w:val="FALSE"/>
    <w:docVar w:name="IPSpeechSessionSaved$" w:val="FALSE"/>
  </w:docVars>
  <w:rsids>
    <w:rsidRoot w:val="008E5480"/>
    <w:rsid w:val="00000555"/>
    <w:rsid w:val="00007D80"/>
    <w:rsid w:val="00010CAB"/>
    <w:rsid w:val="0001260B"/>
    <w:rsid w:val="000140EA"/>
    <w:rsid w:val="000156D1"/>
    <w:rsid w:val="00015792"/>
    <w:rsid w:val="0001615A"/>
    <w:rsid w:val="00017CE4"/>
    <w:rsid w:val="000217C7"/>
    <w:rsid w:val="00024D17"/>
    <w:rsid w:val="00025652"/>
    <w:rsid w:val="00027263"/>
    <w:rsid w:val="00035DE2"/>
    <w:rsid w:val="000371C6"/>
    <w:rsid w:val="00037B90"/>
    <w:rsid w:val="00042035"/>
    <w:rsid w:val="000444B4"/>
    <w:rsid w:val="0004483E"/>
    <w:rsid w:val="0004676F"/>
    <w:rsid w:val="00051999"/>
    <w:rsid w:val="00054821"/>
    <w:rsid w:val="00055C38"/>
    <w:rsid w:val="00055D4E"/>
    <w:rsid w:val="000561B2"/>
    <w:rsid w:val="00056452"/>
    <w:rsid w:val="000564D4"/>
    <w:rsid w:val="000576CF"/>
    <w:rsid w:val="00060225"/>
    <w:rsid w:val="00060A45"/>
    <w:rsid w:val="0006163D"/>
    <w:rsid w:val="0006337D"/>
    <w:rsid w:val="00070311"/>
    <w:rsid w:val="00071E88"/>
    <w:rsid w:val="0007359D"/>
    <w:rsid w:val="000741C4"/>
    <w:rsid w:val="000742B8"/>
    <w:rsid w:val="00077DBC"/>
    <w:rsid w:val="0008341D"/>
    <w:rsid w:val="0008513C"/>
    <w:rsid w:val="00085D0B"/>
    <w:rsid w:val="00087C44"/>
    <w:rsid w:val="00090C4F"/>
    <w:rsid w:val="00093717"/>
    <w:rsid w:val="00093B6C"/>
    <w:rsid w:val="00095774"/>
    <w:rsid w:val="00097F7D"/>
    <w:rsid w:val="000A73E1"/>
    <w:rsid w:val="000B1BEB"/>
    <w:rsid w:val="000B2714"/>
    <w:rsid w:val="000B50E3"/>
    <w:rsid w:val="000B5EF5"/>
    <w:rsid w:val="000C07B0"/>
    <w:rsid w:val="000C2C80"/>
    <w:rsid w:val="000C434B"/>
    <w:rsid w:val="000C484A"/>
    <w:rsid w:val="000C5A6C"/>
    <w:rsid w:val="000D2720"/>
    <w:rsid w:val="000D521A"/>
    <w:rsid w:val="000D5789"/>
    <w:rsid w:val="000D5884"/>
    <w:rsid w:val="000E17C2"/>
    <w:rsid w:val="000E2003"/>
    <w:rsid w:val="000E280C"/>
    <w:rsid w:val="000E28B6"/>
    <w:rsid w:val="000E4657"/>
    <w:rsid w:val="000F0641"/>
    <w:rsid w:val="000F10E8"/>
    <w:rsid w:val="000F4D4E"/>
    <w:rsid w:val="00103F18"/>
    <w:rsid w:val="0010719D"/>
    <w:rsid w:val="00110274"/>
    <w:rsid w:val="00112BEB"/>
    <w:rsid w:val="00113C06"/>
    <w:rsid w:val="001161AE"/>
    <w:rsid w:val="001244D5"/>
    <w:rsid w:val="001276C9"/>
    <w:rsid w:val="0013213A"/>
    <w:rsid w:val="0013345D"/>
    <w:rsid w:val="00133705"/>
    <w:rsid w:val="00133A31"/>
    <w:rsid w:val="0013456E"/>
    <w:rsid w:val="001354DD"/>
    <w:rsid w:val="00140660"/>
    <w:rsid w:val="00141AEA"/>
    <w:rsid w:val="001421FB"/>
    <w:rsid w:val="00144E46"/>
    <w:rsid w:val="001451D5"/>
    <w:rsid w:val="00146123"/>
    <w:rsid w:val="00152EBE"/>
    <w:rsid w:val="00154465"/>
    <w:rsid w:val="00155110"/>
    <w:rsid w:val="001608D7"/>
    <w:rsid w:val="001621AA"/>
    <w:rsid w:val="00163158"/>
    <w:rsid w:val="00164663"/>
    <w:rsid w:val="00170350"/>
    <w:rsid w:val="001704DF"/>
    <w:rsid w:val="00170D51"/>
    <w:rsid w:val="0017297B"/>
    <w:rsid w:val="00174D87"/>
    <w:rsid w:val="0017610B"/>
    <w:rsid w:val="001761E2"/>
    <w:rsid w:val="0018233D"/>
    <w:rsid w:val="001836DA"/>
    <w:rsid w:val="001837AB"/>
    <w:rsid w:val="00192C6C"/>
    <w:rsid w:val="001943EA"/>
    <w:rsid w:val="00194A65"/>
    <w:rsid w:val="001A0608"/>
    <w:rsid w:val="001A547B"/>
    <w:rsid w:val="001B16FA"/>
    <w:rsid w:val="001B18A4"/>
    <w:rsid w:val="001B19A8"/>
    <w:rsid w:val="001B7034"/>
    <w:rsid w:val="001C24D5"/>
    <w:rsid w:val="001C315A"/>
    <w:rsid w:val="001C5E79"/>
    <w:rsid w:val="001C613F"/>
    <w:rsid w:val="001C6DC5"/>
    <w:rsid w:val="001C7A43"/>
    <w:rsid w:val="001D1CBD"/>
    <w:rsid w:val="001D2EF6"/>
    <w:rsid w:val="001D33E3"/>
    <w:rsid w:val="001D433F"/>
    <w:rsid w:val="001E1D05"/>
    <w:rsid w:val="001E3B69"/>
    <w:rsid w:val="001E5DD8"/>
    <w:rsid w:val="001F1220"/>
    <w:rsid w:val="001F2C47"/>
    <w:rsid w:val="001F372E"/>
    <w:rsid w:val="001F416A"/>
    <w:rsid w:val="001F5122"/>
    <w:rsid w:val="001F5163"/>
    <w:rsid w:val="001F7596"/>
    <w:rsid w:val="0020693D"/>
    <w:rsid w:val="00210791"/>
    <w:rsid w:val="00212405"/>
    <w:rsid w:val="00212DA5"/>
    <w:rsid w:val="0021681A"/>
    <w:rsid w:val="00217C59"/>
    <w:rsid w:val="0022229E"/>
    <w:rsid w:val="002229E3"/>
    <w:rsid w:val="0022322C"/>
    <w:rsid w:val="002247C0"/>
    <w:rsid w:val="00226119"/>
    <w:rsid w:val="00231842"/>
    <w:rsid w:val="0023248A"/>
    <w:rsid w:val="00232658"/>
    <w:rsid w:val="0023317C"/>
    <w:rsid w:val="002353D7"/>
    <w:rsid w:val="002377DF"/>
    <w:rsid w:val="00244CE9"/>
    <w:rsid w:val="0025142C"/>
    <w:rsid w:val="002578D1"/>
    <w:rsid w:val="00264804"/>
    <w:rsid w:val="00265A0C"/>
    <w:rsid w:val="00265F8B"/>
    <w:rsid w:val="0027010D"/>
    <w:rsid w:val="00272242"/>
    <w:rsid w:val="002735EC"/>
    <w:rsid w:val="0027389D"/>
    <w:rsid w:val="002740AD"/>
    <w:rsid w:val="002747E1"/>
    <w:rsid w:val="00276262"/>
    <w:rsid w:val="002800AD"/>
    <w:rsid w:val="00280E38"/>
    <w:rsid w:val="00283CDE"/>
    <w:rsid w:val="00285167"/>
    <w:rsid w:val="0029028A"/>
    <w:rsid w:val="00290C12"/>
    <w:rsid w:val="00291DD1"/>
    <w:rsid w:val="00293D0D"/>
    <w:rsid w:val="002A040F"/>
    <w:rsid w:val="002A0C94"/>
    <w:rsid w:val="002A49A0"/>
    <w:rsid w:val="002A5014"/>
    <w:rsid w:val="002A53DC"/>
    <w:rsid w:val="002A6FBD"/>
    <w:rsid w:val="002A752A"/>
    <w:rsid w:val="002B27BF"/>
    <w:rsid w:val="002B4C0D"/>
    <w:rsid w:val="002B5C21"/>
    <w:rsid w:val="002B7C12"/>
    <w:rsid w:val="002C2564"/>
    <w:rsid w:val="002C7CE3"/>
    <w:rsid w:val="002D0569"/>
    <w:rsid w:val="002D2084"/>
    <w:rsid w:val="002D2647"/>
    <w:rsid w:val="002D48EC"/>
    <w:rsid w:val="002D4DD0"/>
    <w:rsid w:val="002D5031"/>
    <w:rsid w:val="002D629D"/>
    <w:rsid w:val="002E039E"/>
    <w:rsid w:val="002E16A6"/>
    <w:rsid w:val="002F0117"/>
    <w:rsid w:val="002F0F49"/>
    <w:rsid w:val="002F44AA"/>
    <w:rsid w:val="002F6079"/>
    <w:rsid w:val="002F7C06"/>
    <w:rsid w:val="00301EAC"/>
    <w:rsid w:val="00304598"/>
    <w:rsid w:val="00305AE3"/>
    <w:rsid w:val="00306813"/>
    <w:rsid w:val="00306FFE"/>
    <w:rsid w:val="0031007B"/>
    <w:rsid w:val="00312C74"/>
    <w:rsid w:val="00315354"/>
    <w:rsid w:val="00321A42"/>
    <w:rsid w:val="00324341"/>
    <w:rsid w:val="00324B75"/>
    <w:rsid w:val="00327DC8"/>
    <w:rsid w:val="00330B67"/>
    <w:rsid w:val="00332AA6"/>
    <w:rsid w:val="00343694"/>
    <w:rsid w:val="003455E6"/>
    <w:rsid w:val="003474C9"/>
    <w:rsid w:val="003534C0"/>
    <w:rsid w:val="003551E9"/>
    <w:rsid w:val="0036070A"/>
    <w:rsid w:val="00362014"/>
    <w:rsid w:val="00363AFB"/>
    <w:rsid w:val="00364478"/>
    <w:rsid w:val="00365822"/>
    <w:rsid w:val="003663BD"/>
    <w:rsid w:val="003808FD"/>
    <w:rsid w:val="00381D83"/>
    <w:rsid w:val="00383E5F"/>
    <w:rsid w:val="00385369"/>
    <w:rsid w:val="00385F07"/>
    <w:rsid w:val="0039205D"/>
    <w:rsid w:val="00393C32"/>
    <w:rsid w:val="00395B71"/>
    <w:rsid w:val="0039630F"/>
    <w:rsid w:val="00396BAD"/>
    <w:rsid w:val="003A64B9"/>
    <w:rsid w:val="003A6B99"/>
    <w:rsid w:val="003A7EBD"/>
    <w:rsid w:val="003B35C0"/>
    <w:rsid w:val="003B3698"/>
    <w:rsid w:val="003B55EA"/>
    <w:rsid w:val="003B69AB"/>
    <w:rsid w:val="003B71C0"/>
    <w:rsid w:val="003B7592"/>
    <w:rsid w:val="003B7676"/>
    <w:rsid w:val="003C481D"/>
    <w:rsid w:val="003C51CB"/>
    <w:rsid w:val="003C59CF"/>
    <w:rsid w:val="003C69D3"/>
    <w:rsid w:val="003D475D"/>
    <w:rsid w:val="003D4FDE"/>
    <w:rsid w:val="003D647C"/>
    <w:rsid w:val="003D6547"/>
    <w:rsid w:val="003D7787"/>
    <w:rsid w:val="003E763F"/>
    <w:rsid w:val="003E78DC"/>
    <w:rsid w:val="003F0CAE"/>
    <w:rsid w:val="003F4FDB"/>
    <w:rsid w:val="003F5C22"/>
    <w:rsid w:val="003F6CB9"/>
    <w:rsid w:val="004005D2"/>
    <w:rsid w:val="00400926"/>
    <w:rsid w:val="004019E0"/>
    <w:rsid w:val="004042B6"/>
    <w:rsid w:val="0041048A"/>
    <w:rsid w:val="00412078"/>
    <w:rsid w:val="00416220"/>
    <w:rsid w:val="00421F42"/>
    <w:rsid w:val="00421F78"/>
    <w:rsid w:val="00422B6C"/>
    <w:rsid w:val="00422C2A"/>
    <w:rsid w:val="00430982"/>
    <w:rsid w:val="0043131B"/>
    <w:rsid w:val="00432957"/>
    <w:rsid w:val="0043480E"/>
    <w:rsid w:val="00434A31"/>
    <w:rsid w:val="00434FF0"/>
    <w:rsid w:val="00435135"/>
    <w:rsid w:val="00447598"/>
    <w:rsid w:val="00450CBC"/>
    <w:rsid w:val="00456579"/>
    <w:rsid w:val="00460046"/>
    <w:rsid w:val="004631CB"/>
    <w:rsid w:val="004636F2"/>
    <w:rsid w:val="004648AE"/>
    <w:rsid w:val="004653DF"/>
    <w:rsid w:val="004665AD"/>
    <w:rsid w:val="00467219"/>
    <w:rsid w:val="00470D2B"/>
    <w:rsid w:val="0047184C"/>
    <w:rsid w:val="00471F9D"/>
    <w:rsid w:val="004722B5"/>
    <w:rsid w:val="00480899"/>
    <w:rsid w:val="00486612"/>
    <w:rsid w:val="004874A0"/>
    <w:rsid w:val="0049081B"/>
    <w:rsid w:val="00492676"/>
    <w:rsid w:val="00494447"/>
    <w:rsid w:val="004979AD"/>
    <w:rsid w:val="004A1E43"/>
    <w:rsid w:val="004A296E"/>
    <w:rsid w:val="004A43B5"/>
    <w:rsid w:val="004A652B"/>
    <w:rsid w:val="004A706A"/>
    <w:rsid w:val="004A7E01"/>
    <w:rsid w:val="004B0247"/>
    <w:rsid w:val="004B5998"/>
    <w:rsid w:val="004B7338"/>
    <w:rsid w:val="004C110F"/>
    <w:rsid w:val="004C1997"/>
    <w:rsid w:val="004C3140"/>
    <w:rsid w:val="004C493B"/>
    <w:rsid w:val="004C76DE"/>
    <w:rsid w:val="004C7BE8"/>
    <w:rsid w:val="004D1390"/>
    <w:rsid w:val="004D26D8"/>
    <w:rsid w:val="004D4C1C"/>
    <w:rsid w:val="004E006A"/>
    <w:rsid w:val="004E101D"/>
    <w:rsid w:val="004E3695"/>
    <w:rsid w:val="004E4012"/>
    <w:rsid w:val="004E4AD8"/>
    <w:rsid w:val="004F3510"/>
    <w:rsid w:val="004F5452"/>
    <w:rsid w:val="004F589A"/>
    <w:rsid w:val="004F7F95"/>
    <w:rsid w:val="005005E1"/>
    <w:rsid w:val="00502F27"/>
    <w:rsid w:val="00503392"/>
    <w:rsid w:val="0050577C"/>
    <w:rsid w:val="00506178"/>
    <w:rsid w:val="00511481"/>
    <w:rsid w:val="00517141"/>
    <w:rsid w:val="005175E3"/>
    <w:rsid w:val="005239C2"/>
    <w:rsid w:val="00523FDD"/>
    <w:rsid w:val="00525204"/>
    <w:rsid w:val="00530965"/>
    <w:rsid w:val="00530F84"/>
    <w:rsid w:val="00531CDF"/>
    <w:rsid w:val="00532214"/>
    <w:rsid w:val="00532BD2"/>
    <w:rsid w:val="00547FA8"/>
    <w:rsid w:val="005507F8"/>
    <w:rsid w:val="005516B0"/>
    <w:rsid w:val="00554BE8"/>
    <w:rsid w:val="005550FF"/>
    <w:rsid w:val="00560D98"/>
    <w:rsid w:val="005634C4"/>
    <w:rsid w:val="005645A0"/>
    <w:rsid w:val="00564B37"/>
    <w:rsid w:val="0057550B"/>
    <w:rsid w:val="005763AD"/>
    <w:rsid w:val="00576417"/>
    <w:rsid w:val="00582FB1"/>
    <w:rsid w:val="0058447C"/>
    <w:rsid w:val="005856B2"/>
    <w:rsid w:val="005865B1"/>
    <w:rsid w:val="00595A86"/>
    <w:rsid w:val="0059602D"/>
    <w:rsid w:val="00597978"/>
    <w:rsid w:val="005A19C5"/>
    <w:rsid w:val="005A4EC1"/>
    <w:rsid w:val="005A5E6A"/>
    <w:rsid w:val="005A7A77"/>
    <w:rsid w:val="005B2AE9"/>
    <w:rsid w:val="005B3649"/>
    <w:rsid w:val="005B3B32"/>
    <w:rsid w:val="005C0376"/>
    <w:rsid w:val="005C1600"/>
    <w:rsid w:val="005C409A"/>
    <w:rsid w:val="005C61EF"/>
    <w:rsid w:val="005C7472"/>
    <w:rsid w:val="005D09DD"/>
    <w:rsid w:val="005D1FCB"/>
    <w:rsid w:val="005D2D9D"/>
    <w:rsid w:val="005D4480"/>
    <w:rsid w:val="005D78FB"/>
    <w:rsid w:val="005E0544"/>
    <w:rsid w:val="005E20AD"/>
    <w:rsid w:val="005E2520"/>
    <w:rsid w:val="005E34E3"/>
    <w:rsid w:val="005E3E75"/>
    <w:rsid w:val="005E3EDC"/>
    <w:rsid w:val="005E5AAF"/>
    <w:rsid w:val="005E5EE0"/>
    <w:rsid w:val="005F0615"/>
    <w:rsid w:val="00600104"/>
    <w:rsid w:val="0060252C"/>
    <w:rsid w:val="00602FC5"/>
    <w:rsid w:val="006040C6"/>
    <w:rsid w:val="00604396"/>
    <w:rsid w:val="00606230"/>
    <w:rsid w:val="00610642"/>
    <w:rsid w:val="0061355A"/>
    <w:rsid w:val="00614139"/>
    <w:rsid w:val="00616021"/>
    <w:rsid w:val="00616599"/>
    <w:rsid w:val="00616715"/>
    <w:rsid w:val="00622AE1"/>
    <w:rsid w:val="00623DD2"/>
    <w:rsid w:val="00624A12"/>
    <w:rsid w:val="00627A23"/>
    <w:rsid w:val="00627C1D"/>
    <w:rsid w:val="00630379"/>
    <w:rsid w:val="00630F7F"/>
    <w:rsid w:val="006311AA"/>
    <w:rsid w:val="00631358"/>
    <w:rsid w:val="0063288D"/>
    <w:rsid w:val="006339BE"/>
    <w:rsid w:val="00633E14"/>
    <w:rsid w:val="00633FAF"/>
    <w:rsid w:val="006416A0"/>
    <w:rsid w:val="00642CCD"/>
    <w:rsid w:val="0064557C"/>
    <w:rsid w:val="0064582E"/>
    <w:rsid w:val="00646E81"/>
    <w:rsid w:val="006505F5"/>
    <w:rsid w:val="00650982"/>
    <w:rsid w:val="00651EFF"/>
    <w:rsid w:val="00654314"/>
    <w:rsid w:val="00655F9C"/>
    <w:rsid w:val="006567FF"/>
    <w:rsid w:val="00657AE0"/>
    <w:rsid w:val="006623EA"/>
    <w:rsid w:val="00665BB4"/>
    <w:rsid w:val="00667BEF"/>
    <w:rsid w:val="00670219"/>
    <w:rsid w:val="00670FA9"/>
    <w:rsid w:val="00672225"/>
    <w:rsid w:val="00680756"/>
    <w:rsid w:val="00682A13"/>
    <w:rsid w:val="006831B5"/>
    <w:rsid w:val="00684789"/>
    <w:rsid w:val="006858AA"/>
    <w:rsid w:val="00692AF4"/>
    <w:rsid w:val="00695F6E"/>
    <w:rsid w:val="006A2ACB"/>
    <w:rsid w:val="006A3863"/>
    <w:rsid w:val="006A4914"/>
    <w:rsid w:val="006A5A64"/>
    <w:rsid w:val="006A7EEA"/>
    <w:rsid w:val="006B0150"/>
    <w:rsid w:val="006B19D9"/>
    <w:rsid w:val="006B28C7"/>
    <w:rsid w:val="006B484D"/>
    <w:rsid w:val="006B7E72"/>
    <w:rsid w:val="006C08D7"/>
    <w:rsid w:val="006C154B"/>
    <w:rsid w:val="006C323D"/>
    <w:rsid w:val="006C457C"/>
    <w:rsid w:val="006C7250"/>
    <w:rsid w:val="006D2F5B"/>
    <w:rsid w:val="006D317F"/>
    <w:rsid w:val="006D3A96"/>
    <w:rsid w:val="006D4FF3"/>
    <w:rsid w:val="006D6759"/>
    <w:rsid w:val="006E1A72"/>
    <w:rsid w:val="006E3103"/>
    <w:rsid w:val="006E5400"/>
    <w:rsid w:val="006E54E2"/>
    <w:rsid w:val="006E6498"/>
    <w:rsid w:val="006E6EA6"/>
    <w:rsid w:val="006F2864"/>
    <w:rsid w:val="006F286E"/>
    <w:rsid w:val="006F6023"/>
    <w:rsid w:val="006F6CF2"/>
    <w:rsid w:val="00701045"/>
    <w:rsid w:val="00707A7E"/>
    <w:rsid w:val="00714188"/>
    <w:rsid w:val="00714F30"/>
    <w:rsid w:val="00715510"/>
    <w:rsid w:val="00716B9D"/>
    <w:rsid w:val="007209ED"/>
    <w:rsid w:val="00721D2A"/>
    <w:rsid w:val="0072358B"/>
    <w:rsid w:val="0072392F"/>
    <w:rsid w:val="0072472E"/>
    <w:rsid w:val="00726CA3"/>
    <w:rsid w:val="007308E3"/>
    <w:rsid w:val="007311F8"/>
    <w:rsid w:val="00732366"/>
    <w:rsid w:val="007324CD"/>
    <w:rsid w:val="00734097"/>
    <w:rsid w:val="00734834"/>
    <w:rsid w:val="00735C4B"/>
    <w:rsid w:val="00736294"/>
    <w:rsid w:val="00741904"/>
    <w:rsid w:val="007518FE"/>
    <w:rsid w:val="00752BD4"/>
    <w:rsid w:val="0076167C"/>
    <w:rsid w:val="00761858"/>
    <w:rsid w:val="00762B57"/>
    <w:rsid w:val="00762C5C"/>
    <w:rsid w:val="00764473"/>
    <w:rsid w:val="00766940"/>
    <w:rsid w:val="00766A33"/>
    <w:rsid w:val="00766F13"/>
    <w:rsid w:val="00771D12"/>
    <w:rsid w:val="007760F5"/>
    <w:rsid w:val="00777378"/>
    <w:rsid w:val="00784D9E"/>
    <w:rsid w:val="00785ACC"/>
    <w:rsid w:val="00787ED1"/>
    <w:rsid w:val="00791F09"/>
    <w:rsid w:val="007930FC"/>
    <w:rsid w:val="00793B6F"/>
    <w:rsid w:val="00796838"/>
    <w:rsid w:val="007970EE"/>
    <w:rsid w:val="00797737"/>
    <w:rsid w:val="007A39D4"/>
    <w:rsid w:val="007A3DC7"/>
    <w:rsid w:val="007A586F"/>
    <w:rsid w:val="007A6026"/>
    <w:rsid w:val="007A663F"/>
    <w:rsid w:val="007A74C3"/>
    <w:rsid w:val="007B117F"/>
    <w:rsid w:val="007B310B"/>
    <w:rsid w:val="007B34AC"/>
    <w:rsid w:val="007B354C"/>
    <w:rsid w:val="007B4A03"/>
    <w:rsid w:val="007C0933"/>
    <w:rsid w:val="007C0E21"/>
    <w:rsid w:val="007C6188"/>
    <w:rsid w:val="007C6B6E"/>
    <w:rsid w:val="007C7983"/>
    <w:rsid w:val="007D0DDF"/>
    <w:rsid w:val="007D2345"/>
    <w:rsid w:val="007D49A8"/>
    <w:rsid w:val="007D4DE6"/>
    <w:rsid w:val="007D61D5"/>
    <w:rsid w:val="007D6AA1"/>
    <w:rsid w:val="007D70F3"/>
    <w:rsid w:val="007D7441"/>
    <w:rsid w:val="007E0882"/>
    <w:rsid w:val="007E10B6"/>
    <w:rsid w:val="007E3075"/>
    <w:rsid w:val="007E4869"/>
    <w:rsid w:val="007E60D8"/>
    <w:rsid w:val="007F0EDD"/>
    <w:rsid w:val="007F48A2"/>
    <w:rsid w:val="007F50B7"/>
    <w:rsid w:val="007F51DD"/>
    <w:rsid w:val="007F72A9"/>
    <w:rsid w:val="007F75AC"/>
    <w:rsid w:val="007F7B99"/>
    <w:rsid w:val="0080697B"/>
    <w:rsid w:val="00806EFD"/>
    <w:rsid w:val="00810588"/>
    <w:rsid w:val="008161E0"/>
    <w:rsid w:val="00816BA1"/>
    <w:rsid w:val="008170C7"/>
    <w:rsid w:val="00817E2A"/>
    <w:rsid w:val="00824B53"/>
    <w:rsid w:val="00830E02"/>
    <w:rsid w:val="0083175B"/>
    <w:rsid w:val="008319D0"/>
    <w:rsid w:val="008325AF"/>
    <w:rsid w:val="0083277F"/>
    <w:rsid w:val="00834D46"/>
    <w:rsid w:val="00834EEF"/>
    <w:rsid w:val="0083716F"/>
    <w:rsid w:val="00841422"/>
    <w:rsid w:val="00842EE3"/>
    <w:rsid w:val="00852785"/>
    <w:rsid w:val="00852F38"/>
    <w:rsid w:val="0085600F"/>
    <w:rsid w:val="0086078F"/>
    <w:rsid w:val="008611B3"/>
    <w:rsid w:val="00861338"/>
    <w:rsid w:val="008620EB"/>
    <w:rsid w:val="0086288B"/>
    <w:rsid w:val="0086430A"/>
    <w:rsid w:val="00866A26"/>
    <w:rsid w:val="0086721F"/>
    <w:rsid w:val="0086776B"/>
    <w:rsid w:val="0087119A"/>
    <w:rsid w:val="00871267"/>
    <w:rsid w:val="0087152A"/>
    <w:rsid w:val="008727C3"/>
    <w:rsid w:val="00875B6C"/>
    <w:rsid w:val="00876A79"/>
    <w:rsid w:val="00881CAE"/>
    <w:rsid w:val="008830A9"/>
    <w:rsid w:val="008843D5"/>
    <w:rsid w:val="00885612"/>
    <w:rsid w:val="008864A9"/>
    <w:rsid w:val="00886CF9"/>
    <w:rsid w:val="008872F5"/>
    <w:rsid w:val="00887631"/>
    <w:rsid w:val="00891908"/>
    <w:rsid w:val="00893531"/>
    <w:rsid w:val="00893A55"/>
    <w:rsid w:val="008945DE"/>
    <w:rsid w:val="00894FA9"/>
    <w:rsid w:val="00896C25"/>
    <w:rsid w:val="0089751F"/>
    <w:rsid w:val="008A2EC5"/>
    <w:rsid w:val="008A3D1F"/>
    <w:rsid w:val="008A4DAB"/>
    <w:rsid w:val="008A51AB"/>
    <w:rsid w:val="008A51FD"/>
    <w:rsid w:val="008A710E"/>
    <w:rsid w:val="008B29D3"/>
    <w:rsid w:val="008C00D3"/>
    <w:rsid w:val="008C06DE"/>
    <w:rsid w:val="008C088F"/>
    <w:rsid w:val="008C2545"/>
    <w:rsid w:val="008C28BC"/>
    <w:rsid w:val="008C4620"/>
    <w:rsid w:val="008C74E4"/>
    <w:rsid w:val="008C79A2"/>
    <w:rsid w:val="008D02C3"/>
    <w:rsid w:val="008D4DAD"/>
    <w:rsid w:val="008E0F47"/>
    <w:rsid w:val="008E12CF"/>
    <w:rsid w:val="008E3D66"/>
    <w:rsid w:val="008E5480"/>
    <w:rsid w:val="008E5F45"/>
    <w:rsid w:val="008F118C"/>
    <w:rsid w:val="008F2576"/>
    <w:rsid w:val="008F64FE"/>
    <w:rsid w:val="00900D23"/>
    <w:rsid w:val="00901519"/>
    <w:rsid w:val="00902D88"/>
    <w:rsid w:val="00903671"/>
    <w:rsid w:val="009052E7"/>
    <w:rsid w:val="00905C35"/>
    <w:rsid w:val="009074D9"/>
    <w:rsid w:val="00907B69"/>
    <w:rsid w:val="00907F11"/>
    <w:rsid w:val="00912657"/>
    <w:rsid w:val="009146A2"/>
    <w:rsid w:val="00916C04"/>
    <w:rsid w:val="009209FA"/>
    <w:rsid w:val="00920F8A"/>
    <w:rsid w:val="0092102F"/>
    <w:rsid w:val="0092448E"/>
    <w:rsid w:val="00925740"/>
    <w:rsid w:val="00930792"/>
    <w:rsid w:val="009308CB"/>
    <w:rsid w:val="009314D5"/>
    <w:rsid w:val="0093493B"/>
    <w:rsid w:val="00937EFF"/>
    <w:rsid w:val="00940289"/>
    <w:rsid w:val="009404E3"/>
    <w:rsid w:val="00944D78"/>
    <w:rsid w:val="00955F72"/>
    <w:rsid w:val="00956187"/>
    <w:rsid w:val="0095776C"/>
    <w:rsid w:val="00960B79"/>
    <w:rsid w:val="0096249F"/>
    <w:rsid w:val="00963063"/>
    <w:rsid w:val="009630FA"/>
    <w:rsid w:val="009644A7"/>
    <w:rsid w:val="00966710"/>
    <w:rsid w:val="00967223"/>
    <w:rsid w:val="0097183E"/>
    <w:rsid w:val="00974E37"/>
    <w:rsid w:val="00974FD8"/>
    <w:rsid w:val="00977EB5"/>
    <w:rsid w:val="0098073F"/>
    <w:rsid w:val="00983040"/>
    <w:rsid w:val="0098344B"/>
    <w:rsid w:val="00983A31"/>
    <w:rsid w:val="00983F3E"/>
    <w:rsid w:val="009849DE"/>
    <w:rsid w:val="00987CC1"/>
    <w:rsid w:val="00990BC2"/>
    <w:rsid w:val="00990F36"/>
    <w:rsid w:val="00991D47"/>
    <w:rsid w:val="00997C0F"/>
    <w:rsid w:val="009A082B"/>
    <w:rsid w:val="009A137D"/>
    <w:rsid w:val="009A2562"/>
    <w:rsid w:val="009A3783"/>
    <w:rsid w:val="009A3F2F"/>
    <w:rsid w:val="009A6BE0"/>
    <w:rsid w:val="009A6FD0"/>
    <w:rsid w:val="009A78AE"/>
    <w:rsid w:val="009B06DF"/>
    <w:rsid w:val="009B0F12"/>
    <w:rsid w:val="009B2B3F"/>
    <w:rsid w:val="009B311B"/>
    <w:rsid w:val="009B4ABF"/>
    <w:rsid w:val="009B5EE5"/>
    <w:rsid w:val="009C1229"/>
    <w:rsid w:val="009C169D"/>
    <w:rsid w:val="009C2398"/>
    <w:rsid w:val="009C2E2B"/>
    <w:rsid w:val="009C3BE7"/>
    <w:rsid w:val="009D1263"/>
    <w:rsid w:val="009D5540"/>
    <w:rsid w:val="009E28E5"/>
    <w:rsid w:val="009E4506"/>
    <w:rsid w:val="009E479F"/>
    <w:rsid w:val="009E721B"/>
    <w:rsid w:val="009E7D3A"/>
    <w:rsid w:val="009F0394"/>
    <w:rsid w:val="009F3027"/>
    <w:rsid w:val="009F3308"/>
    <w:rsid w:val="009F4229"/>
    <w:rsid w:val="009F484E"/>
    <w:rsid w:val="009F57F6"/>
    <w:rsid w:val="009F78B6"/>
    <w:rsid w:val="009F7ED2"/>
    <w:rsid w:val="00A02A3B"/>
    <w:rsid w:val="00A05F29"/>
    <w:rsid w:val="00A071BD"/>
    <w:rsid w:val="00A13949"/>
    <w:rsid w:val="00A13E0D"/>
    <w:rsid w:val="00A150D9"/>
    <w:rsid w:val="00A21EF6"/>
    <w:rsid w:val="00A23A95"/>
    <w:rsid w:val="00A2435A"/>
    <w:rsid w:val="00A24AA3"/>
    <w:rsid w:val="00A25E77"/>
    <w:rsid w:val="00A26B66"/>
    <w:rsid w:val="00A26C42"/>
    <w:rsid w:val="00A26E7E"/>
    <w:rsid w:val="00A272D5"/>
    <w:rsid w:val="00A30E3B"/>
    <w:rsid w:val="00A4142C"/>
    <w:rsid w:val="00A41A35"/>
    <w:rsid w:val="00A41D80"/>
    <w:rsid w:val="00A44755"/>
    <w:rsid w:val="00A4664A"/>
    <w:rsid w:val="00A50898"/>
    <w:rsid w:val="00A51937"/>
    <w:rsid w:val="00A534B6"/>
    <w:rsid w:val="00A53949"/>
    <w:rsid w:val="00A54F86"/>
    <w:rsid w:val="00A55157"/>
    <w:rsid w:val="00A57EC6"/>
    <w:rsid w:val="00A614CE"/>
    <w:rsid w:val="00A62D80"/>
    <w:rsid w:val="00A63045"/>
    <w:rsid w:val="00A64D6C"/>
    <w:rsid w:val="00A66CEA"/>
    <w:rsid w:val="00A67052"/>
    <w:rsid w:val="00A70D46"/>
    <w:rsid w:val="00A71382"/>
    <w:rsid w:val="00A71B6C"/>
    <w:rsid w:val="00A76E59"/>
    <w:rsid w:val="00A77763"/>
    <w:rsid w:val="00A820C6"/>
    <w:rsid w:val="00A84E4B"/>
    <w:rsid w:val="00A85807"/>
    <w:rsid w:val="00A93871"/>
    <w:rsid w:val="00A93E15"/>
    <w:rsid w:val="00A940AD"/>
    <w:rsid w:val="00A9572F"/>
    <w:rsid w:val="00A958F0"/>
    <w:rsid w:val="00A959D5"/>
    <w:rsid w:val="00A95DAC"/>
    <w:rsid w:val="00AA28FF"/>
    <w:rsid w:val="00AA2F50"/>
    <w:rsid w:val="00AA4D57"/>
    <w:rsid w:val="00AB7E57"/>
    <w:rsid w:val="00AC02A0"/>
    <w:rsid w:val="00AC1C47"/>
    <w:rsid w:val="00AC2135"/>
    <w:rsid w:val="00AC2AC0"/>
    <w:rsid w:val="00AC3A3E"/>
    <w:rsid w:val="00AC6459"/>
    <w:rsid w:val="00AC7ED7"/>
    <w:rsid w:val="00AD0A24"/>
    <w:rsid w:val="00AD33BA"/>
    <w:rsid w:val="00AD3877"/>
    <w:rsid w:val="00AD6F71"/>
    <w:rsid w:val="00AD7EF5"/>
    <w:rsid w:val="00AE0399"/>
    <w:rsid w:val="00AE2AA2"/>
    <w:rsid w:val="00AE2C98"/>
    <w:rsid w:val="00AE4C9E"/>
    <w:rsid w:val="00AE5BF9"/>
    <w:rsid w:val="00AE606F"/>
    <w:rsid w:val="00AF2CD9"/>
    <w:rsid w:val="00AF6375"/>
    <w:rsid w:val="00AF76C6"/>
    <w:rsid w:val="00B04053"/>
    <w:rsid w:val="00B0673F"/>
    <w:rsid w:val="00B07949"/>
    <w:rsid w:val="00B11679"/>
    <w:rsid w:val="00B11776"/>
    <w:rsid w:val="00B11954"/>
    <w:rsid w:val="00B126C6"/>
    <w:rsid w:val="00B13DFC"/>
    <w:rsid w:val="00B20F15"/>
    <w:rsid w:val="00B255B6"/>
    <w:rsid w:val="00B25BE8"/>
    <w:rsid w:val="00B26557"/>
    <w:rsid w:val="00B2767A"/>
    <w:rsid w:val="00B30325"/>
    <w:rsid w:val="00B30B69"/>
    <w:rsid w:val="00B30E3A"/>
    <w:rsid w:val="00B33AC4"/>
    <w:rsid w:val="00B364A9"/>
    <w:rsid w:val="00B367B5"/>
    <w:rsid w:val="00B41D05"/>
    <w:rsid w:val="00B4220D"/>
    <w:rsid w:val="00B437F8"/>
    <w:rsid w:val="00B439C5"/>
    <w:rsid w:val="00B43B22"/>
    <w:rsid w:val="00B474BF"/>
    <w:rsid w:val="00B511E6"/>
    <w:rsid w:val="00B52BBA"/>
    <w:rsid w:val="00B5304A"/>
    <w:rsid w:val="00B5578A"/>
    <w:rsid w:val="00B55A03"/>
    <w:rsid w:val="00B55D62"/>
    <w:rsid w:val="00B565E3"/>
    <w:rsid w:val="00B56D5B"/>
    <w:rsid w:val="00B61617"/>
    <w:rsid w:val="00B616A6"/>
    <w:rsid w:val="00B63C78"/>
    <w:rsid w:val="00B6585A"/>
    <w:rsid w:val="00B67201"/>
    <w:rsid w:val="00B736F1"/>
    <w:rsid w:val="00B7498F"/>
    <w:rsid w:val="00B76FF1"/>
    <w:rsid w:val="00B825AF"/>
    <w:rsid w:val="00B8362E"/>
    <w:rsid w:val="00B8511C"/>
    <w:rsid w:val="00B86B03"/>
    <w:rsid w:val="00B90478"/>
    <w:rsid w:val="00B91111"/>
    <w:rsid w:val="00B92C8F"/>
    <w:rsid w:val="00B938A8"/>
    <w:rsid w:val="00B938FF"/>
    <w:rsid w:val="00B959C0"/>
    <w:rsid w:val="00BA0CDA"/>
    <w:rsid w:val="00BA0D58"/>
    <w:rsid w:val="00BA0ECC"/>
    <w:rsid w:val="00BA3044"/>
    <w:rsid w:val="00BA4036"/>
    <w:rsid w:val="00BA420B"/>
    <w:rsid w:val="00BA605D"/>
    <w:rsid w:val="00BA6B14"/>
    <w:rsid w:val="00BB290E"/>
    <w:rsid w:val="00BC08DF"/>
    <w:rsid w:val="00BC09FF"/>
    <w:rsid w:val="00BC0AE3"/>
    <w:rsid w:val="00BC42A7"/>
    <w:rsid w:val="00BC49C0"/>
    <w:rsid w:val="00BC51E4"/>
    <w:rsid w:val="00BC5991"/>
    <w:rsid w:val="00BD3EEF"/>
    <w:rsid w:val="00BD485C"/>
    <w:rsid w:val="00BD4A03"/>
    <w:rsid w:val="00BD7D79"/>
    <w:rsid w:val="00BE3A0B"/>
    <w:rsid w:val="00BE4F19"/>
    <w:rsid w:val="00BE6279"/>
    <w:rsid w:val="00BE7CDF"/>
    <w:rsid w:val="00BF28B0"/>
    <w:rsid w:val="00BF66DB"/>
    <w:rsid w:val="00C02CE5"/>
    <w:rsid w:val="00C0350F"/>
    <w:rsid w:val="00C04DD4"/>
    <w:rsid w:val="00C052ED"/>
    <w:rsid w:val="00C12378"/>
    <w:rsid w:val="00C16075"/>
    <w:rsid w:val="00C23236"/>
    <w:rsid w:val="00C40092"/>
    <w:rsid w:val="00C42A29"/>
    <w:rsid w:val="00C472DE"/>
    <w:rsid w:val="00C47A70"/>
    <w:rsid w:val="00C52C81"/>
    <w:rsid w:val="00C52CB6"/>
    <w:rsid w:val="00C5564F"/>
    <w:rsid w:val="00C578E8"/>
    <w:rsid w:val="00C623E2"/>
    <w:rsid w:val="00C628E9"/>
    <w:rsid w:val="00C63D09"/>
    <w:rsid w:val="00C6774B"/>
    <w:rsid w:val="00C70C03"/>
    <w:rsid w:val="00C72FBF"/>
    <w:rsid w:val="00C7387B"/>
    <w:rsid w:val="00C7407E"/>
    <w:rsid w:val="00C74F8B"/>
    <w:rsid w:val="00C75578"/>
    <w:rsid w:val="00C80D01"/>
    <w:rsid w:val="00C834D5"/>
    <w:rsid w:val="00C85CF5"/>
    <w:rsid w:val="00C8677E"/>
    <w:rsid w:val="00C8705A"/>
    <w:rsid w:val="00C904EE"/>
    <w:rsid w:val="00C936A3"/>
    <w:rsid w:val="00C94E46"/>
    <w:rsid w:val="00C95FB4"/>
    <w:rsid w:val="00C963A8"/>
    <w:rsid w:val="00CA026D"/>
    <w:rsid w:val="00CA1E5C"/>
    <w:rsid w:val="00CB368C"/>
    <w:rsid w:val="00CB6451"/>
    <w:rsid w:val="00CB778D"/>
    <w:rsid w:val="00CC2282"/>
    <w:rsid w:val="00CC44A4"/>
    <w:rsid w:val="00CC46B2"/>
    <w:rsid w:val="00CD07A3"/>
    <w:rsid w:val="00CD3122"/>
    <w:rsid w:val="00CD547A"/>
    <w:rsid w:val="00CD68BF"/>
    <w:rsid w:val="00CE653A"/>
    <w:rsid w:val="00CE7DBE"/>
    <w:rsid w:val="00CF078A"/>
    <w:rsid w:val="00CF0F29"/>
    <w:rsid w:val="00CF1B60"/>
    <w:rsid w:val="00CF37A4"/>
    <w:rsid w:val="00CF442B"/>
    <w:rsid w:val="00CF4532"/>
    <w:rsid w:val="00CF6089"/>
    <w:rsid w:val="00D00B2F"/>
    <w:rsid w:val="00D0207B"/>
    <w:rsid w:val="00D031D1"/>
    <w:rsid w:val="00D03528"/>
    <w:rsid w:val="00D0395D"/>
    <w:rsid w:val="00D03E6F"/>
    <w:rsid w:val="00D05016"/>
    <w:rsid w:val="00D056CC"/>
    <w:rsid w:val="00D1132A"/>
    <w:rsid w:val="00D12995"/>
    <w:rsid w:val="00D1367A"/>
    <w:rsid w:val="00D14460"/>
    <w:rsid w:val="00D1662E"/>
    <w:rsid w:val="00D171D1"/>
    <w:rsid w:val="00D179AE"/>
    <w:rsid w:val="00D23BC9"/>
    <w:rsid w:val="00D266C7"/>
    <w:rsid w:val="00D325E9"/>
    <w:rsid w:val="00D357C1"/>
    <w:rsid w:val="00D36297"/>
    <w:rsid w:val="00D3649B"/>
    <w:rsid w:val="00D3709A"/>
    <w:rsid w:val="00D43CA5"/>
    <w:rsid w:val="00D44BCD"/>
    <w:rsid w:val="00D46ABB"/>
    <w:rsid w:val="00D52C1A"/>
    <w:rsid w:val="00D543FA"/>
    <w:rsid w:val="00D56A1F"/>
    <w:rsid w:val="00D6217A"/>
    <w:rsid w:val="00D64E9B"/>
    <w:rsid w:val="00D713FB"/>
    <w:rsid w:val="00D717A7"/>
    <w:rsid w:val="00D72598"/>
    <w:rsid w:val="00D74331"/>
    <w:rsid w:val="00D74C02"/>
    <w:rsid w:val="00D77404"/>
    <w:rsid w:val="00D8149F"/>
    <w:rsid w:val="00D84547"/>
    <w:rsid w:val="00D84E46"/>
    <w:rsid w:val="00D860FE"/>
    <w:rsid w:val="00D86B12"/>
    <w:rsid w:val="00D9220D"/>
    <w:rsid w:val="00DA0FF6"/>
    <w:rsid w:val="00DA15F7"/>
    <w:rsid w:val="00DA501E"/>
    <w:rsid w:val="00DA7636"/>
    <w:rsid w:val="00DA76ED"/>
    <w:rsid w:val="00DA7E13"/>
    <w:rsid w:val="00DB2546"/>
    <w:rsid w:val="00DB55B2"/>
    <w:rsid w:val="00DB7A99"/>
    <w:rsid w:val="00DC0FD9"/>
    <w:rsid w:val="00DC34EB"/>
    <w:rsid w:val="00DC67ED"/>
    <w:rsid w:val="00DC6825"/>
    <w:rsid w:val="00DC712A"/>
    <w:rsid w:val="00DD3070"/>
    <w:rsid w:val="00DD3BA8"/>
    <w:rsid w:val="00DD519F"/>
    <w:rsid w:val="00DD6A56"/>
    <w:rsid w:val="00DE4E5F"/>
    <w:rsid w:val="00DE4EEB"/>
    <w:rsid w:val="00DE6259"/>
    <w:rsid w:val="00DF2C43"/>
    <w:rsid w:val="00DF3E03"/>
    <w:rsid w:val="00DF3E79"/>
    <w:rsid w:val="00DF5506"/>
    <w:rsid w:val="00DF72D6"/>
    <w:rsid w:val="00E01AC8"/>
    <w:rsid w:val="00E01BF0"/>
    <w:rsid w:val="00E03DF8"/>
    <w:rsid w:val="00E04026"/>
    <w:rsid w:val="00E042E5"/>
    <w:rsid w:val="00E04C5B"/>
    <w:rsid w:val="00E0512D"/>
    <w:rsid w:val="00E0605D"/>
    <w:rsid w:val="00E12D64"/>
    <w:rsid w:val="00E141BD"/>
    <w:rsid w:val="00E15197"/>
    <w:rsid w:val="00E15F52"/>
    <w:rsid w:val="00E20896"/>
    <w:rsid w:val="00E20C11"/>
    <w:rsid w:val="00E225EE"/>
    <w:rsid w:val="00E2280C"/>
    <w:rsid w:val="00E23A2D"/>
    <w:rsid w:val="00E30131"/>
    <w:rsid w:val="00E305E5"/>
    <w:rsid w:val="00E35219"/>
    <w:rsid w:val="00E40D12"/>
    <w:rsid w:val="00E428A3"/>
    <w:rsid w:val="00E53214"/>
    <w:rsid w:val="00E537D4"/>
    <w:rsid w:val="00E55BF7"/>
    <w:rsid w:val="00E575CA"/>
    <w:rsid w:val="00E602AC"/>
    <w:rsid w:val="00E617CC"/>
    <w:rsid w:val="00E6307B"/>
    <w:rsid w:val="00E649E9"/>
    <w:rsid w:val="00E64BA8"/>
    <w:rsid w:val="00E6500E"/>
    <w:rsid w:val="00E6526C"/>
    <w:rsid w:val="00E65331"/>
    <w:rsid w:val="00E67189"/>
    <w:rsid w:val="00E70735"/>
    <w:rsid w:val="00E71789"/>
    <w:rsid w:val="00E71BBF"/>
    <w:rsid w:val="00E727AA"/>
    <w:rsid w:val="00E7467C"/>
    <w:rsid w:val="00E749E0"/>
    <w:rsid w:val="00E77296"/>
    <w:rsid w:val="00E84957"/>
    <w:rsid w:val="00E84B3F"/>
    <w:rsid w:val="00E859E8"/>
    <w:rsid w:val="00E86A57"/>
    <w:rsid w:val="00E86E9E"/>
    <w:rsid w:val="00E91478"/>
    <w:rsid w:val="00E9294F"/>
    <w:rsid w:val="00E958A3"/>
    <w:rsid w:val="00E972F5"/>
    <w:rsid w:val="00EA1560"/>
    <w:rsid w:val="00EA39D7"/>
    <w:rsid w:val="00EA6096"/>
    <w:rsid w:val="00EA7442"/>
    <w:rsid w:val="00EB08E6"/>
    <w:rsid w:val="00EB11B4"/>
    <w:rsid w:val="00EB4638"/>
    <w:rsid w:val="00EB582D"/>
    <w:rsid w:val="00EC0EF7"/>
    <w:rsid w:val="00EC183A"/>
    <w:rsid w:val="00EC6C89"/>
    <w:rsid w:val="00ED2710"/>
    <w:rsid w:val="00ED495B"/>
    <w:rsid w:val="00ED673E"/>
    <w:rsid w:val="00ED6B66"/>
    <w:rsid w:val="00EE2C09"/>
    <w:rsid w:val="00EE4660"/>
    <w:rsid w:val="00EE4CC1"/>
    <w:rsid w:val="00EE4EEF"/>
    <w:rsid w:val="00EE5DD6"/>
    <w:rsid w:val="00EE685F"/>
    <w:rsid w:val="00EE6BE5"/>
    <w:rsid w:val="00EF2476"/>
    <w:rsid w:val="00EF2664"/>
    <w:rsid w:val="00EF3B94"/>
    <w:rsid w:val="00EF584B"/>
    <w:rsid w:val="00EF6B42"/>
    <w:rsid w:val="00F02BCD"/>
    <w:rsid w:val="00F02D04"/>
    <w:rsid w:val="00F03554"/>
    <w:rsid w:val="00F03879"/>
    <w:rsid w:val="00F05582"/>
    <w:rsid w:val="00F059D0"/>
    <w:rsid w:val="00F06430"/>
    <w:rsid w:val="00F0643B"/>
    <w:rsid w:val="00F0717B"/>
    <w:rsid w:val="00F1026D"/>
    <w:rsid w:val="00F10C9B"/>
    <w:rsid w:val="00F13825"/>
    <w:rsid w:val="00F13AFC"/>
    <w:rsid w:val="00F25FC4"/>
    <w:rsid w:val="00F27C57"/>
    <w:rsid w:val="00F35648"/>
    <w:rsid w:val="00F367B1"/>
    <w:rsid w:val="00F432B0"/>
    <w:rsid w:val="00F43B9E"/>
    <w:rsid w:val="00F44CA6"/>
    <w:rsid w:val="00F4547F"/>
    <w:rsid w:val="00F46429"/>
    <w:rsid w:val="00F52A37"/>
    <w:rsid w:val="00F53802"/>
    <w:rsid w:val="00F53C0D"/>
    <w:rsid w:val="00F63513"/>
    <w:rsid w:val="00F648C4"/>
    <w:rsid w:val="00F65373"/>
    <w:rsid w:val="00F66813"/>
    <w:rsid w:val="00F67274"/>
    <w:rsid w:val="00F67FB6"/>
    <w:rsid w:val="00F704A7"/>
    <w:rsid w:val="00F72B0E"/>
    <w:rsid w:val="00F73F7A"/>
    <w:rsid w:val="00F775E1"/>
    <w:rsid w:val="00F77B34"/>
    <w:rsid w:val="00F86026"/>
    <w:rsid w:val="00F869D9"/>
    <w:rsid w:val="00F925FA"/>
    <w:rsid w:val="00F92D04"/>
    <w:rsid w:val="00F944A4"/>
    <w:rsid w:val="00F97D0B"/>
    <w:rsid w:val="00FA008D"/>
    <w:rsid w:val="00FA1F38"/>
    <w:rsid w:val="00FA1F9D"/>
    <w:rsid w:val="00FA4D36"/>
    <w:rsid w:val="00FA4F4D"/>
    <w:rsid w:val="00FA68EA"/>
    <w:rsid w:val="00FB31A8"/>
    <w:rsid w:val="00FB7063"/>
    <w:rsid w:val="00FC0CC1"/>
    <w:rsid w:val="00FC126B"/>
    <w:rsid w:val="00FC1AAB"/>
    <w:rsid w:val="00FC7CDB"/>
    <w:rsid w:val="00FD12BC"/>
    <w:rsid w:val="00FD24E2"/>
    <w:rsid w:val="00FD2C21"/>
    <w:rsid w:val="00FD2C87"/>
    <w:rsid w:val="00FD3441"/>
    <w:rsid w:val="00FD5B0D"/>
    <w:rsid w:val="00FD7755"/>
    <w:rsid w:val="00FD7ED7"/>
    <w:rsid w:val="00FE1467"/>
    <w:rsid w:val="00FE4EFB"/>
    <w:rsid w:val="00FE71D7"/>
    <w:rsid w:val="00FF2159"/>
    <w:rsid w:val="00FF2630"/>
    <w:rsid w:val="00FF2ABF"/>
    <w:rsid w:val="00FF2B7E"/>
    <w:rsid w:val="00FF3ED2"/>
    <w:rsid w:val="00FF3F16"/>
    <w:rsid w:val="00FF5467"/>
    <w:rsid w:val="00FF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C519369B-DC7E-4134-AAF3-8FBDDB33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AAF"/>
  </w:style>
  <w:style w:type="paragraph" w:styleId="Heading1">
    <w:name w:val="heading 1"/>
    <w:basedOn w:val="Normal"/>
    <w:next w:val="Normal"/>
    <w:qFormat/>
    <w:rsid w:val="005E5AAF"/>
    <w:pPr>
      <w:keepNext/>
      <w:outlineLvl w:val="0"/>
    </w:pPr>
    <w:rPr>
      <w:b/>
    </w:rPr>
  </w:style>
  <w:style w:type="paragraph" w:styleId="Heading2">
    <w:name w:val="heading 2"/>
    <w:basedOn w:val="Normal"/>
    <w:next w:val="Normal"/>
    <w:qFormat/>
    <w:rsid w:val="005E5AAF"/>
    <w:pPr>
      <w:keepNext/>
      <w:jc w:val="center"/>
      <w:outlineLvl w:val="1"/>
    </w:pPr>
    <w:rPr>
      <w:sz w:val="24"/>
    </w:rPr>
  </w:style>
  <w:style w:type="paragraph" w:styleId="Heading3">
    <w:name w:val="heading 3"/>
    <w:basedOn w:val="Normal"/>
    <w:next w:val="Normal"/>
    <w:qFormat/>
    <w:rsid w:val="005E5AAF"/>
    <w:pPr>
      <w:keepNext/>
      <w:ind w:left="2160" w:hanging="2160"/>
      <w:outlineLvl w:val="2"/>
    </w:pPr>
    <w:rPr>
      <w:rFonts w:ascii="CG Omega" w:hAnsi="CG Omega"/>
      <w:u w:val="single"/>
    </w:rPr>
  </w:style>
  <w:style w:type="paragraph" w:styleId="Heading4">
    <w:name w:val="heading 4"/>
    <w:basedOn w:val="Normal"/>
    <w:next w:val="Normal"/>
    <w:qFormat/>
    <w:rsid w:val="005E5AAF"/>
    <w:pPr>
      <w:keepNext/>
      <w:spacing w:after="60"/>
      <w:ind w:left="720" w:hanging="720"/>
      <w:outlineLvl w:val="3"/>
    </w:pPr>
    <w:rPr>
      <w:rFonts w:ascii="CG Omega" w:hAnsi="CG Omega"/>
      <w:u w:val="single"/>
    </w:rPr>
  </w:style>
  <w:style w:type="paragraph" w:styleId="Heading5">
    <w:name w:val="heading 5"/>
    <w:basedOn w:val="Normal"/>
    <w:next w:val="Normal"/>
    <w:link w:val="Heading5Char"/>
    <w:semiHidden/>
    <w:unhideWhenUsed/>
    <w:qFormat/>
    <w:rsid w:val="00817E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qFormat/>
    <w:rsid w:val="005E5AAF"/>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5AAF"/>
    <w:pPr>
      <w:tabs>
        <w:tab w:val="center" w:pos="4320"/>
        <w:tab w:val="right" w:pos="8640"/>
      </w:tabs>
    </w:pPr>
  </w:style>
  <w:style w:type="paragraph" w:styleId="Footer">
    <w:name w:val="footer"/>
    <w:basedOn w:val="Normal"/>
    <w:rsid w:val="005E5AAF"/>
    <w:pPr>
      <w:tabs>
        <w:tab w:val="center" w:pos="4320"/>
        <w:tab w:val="right" w:pos="8640"/>
      </w:tabs>
    </w:pPr>
  </w:style>
  <w:style w:type="character" w:styleId="PageNumber">
    <w:name w:val="page number"/>
    <w:basedOn w:val="DefaultParagraphFont"/>
    <w:rsid w:val="005E5AAF"/>
  </w:style>
  <w:style w:type="paragraph" w:customStyle="1" w:styleId="Paper">
    <w:name w:val="Paper"/>
    <w:basedOn w:val="Normal"/>
    <w:rsid w:val="005E5AAF"/>
    <w:pPr>
      <w:keepLines/>
      <w:tabs>
        <w:tab w:val="left" w:pos="-720"/>
        <w:tab w:val="left" w:pos="0"/>
        <w:tab w:val="left" w:pos="720"/>
        <w:tab w:val="left" w:pos="1440"/>
        <w:tab w:val="left" w:pos="2160"/>
        <w:tab w:val="left" w:pos="2880"/>
        <w:tab w:val="decimal" w:pos="3600"/>
      </w:tabs>
      <w:suppressAutoHyphens/>
      <w:spacing w:after="240"/>
      <w:ind w:left="576" w:hanging="576"/>
      <w:jc w:val="both"/>
    </w:pPr>
    <w:rPr>
      <w:rFonts w:ascii="CG Omega" w:hAnsi="CG Omega"/>
      <w:spacing w:val="-3"/>
      <w:sz w:val="24"/>
    </w:rPr>
  </w:style>
  <w:style w:type="paragraph" w:styleId="Title">
    <w:name w:val="Title"/>
    <w:basedOn w:val="Normal"/>
    <w:qFormat/>
    <w:rsid w:val="005E5AAF"/>
    <w:pPr>
      <w:spacing w:after="60"/>
      <w:ind w:left="2160" w:hanging="2160"/>
      <w:jc w:val="center"/>
    </w:pPr>
    <w:rPr>
      <w:b/>
      <w:sz w:val="32"/>
    </w:rPr>
  </w:style>
  <w:style w:type="paragraph" w:styleId="BodyText">
    <w:name w:val="Body Text"/>
    <w:basedOn w:val="Normal"/>
    <w:rsid w:val="005E5AAF"/>
    <w:rPr>
      <w:b/>
      <w:sz w:val="24"/>
    </w:rPr>
  </w:style>
  <w:style w:type="paragraph" w:styleId="BodyText2">
    <w:name w:val="Body Text 2"/>
    <w:basedOn w:val="Normal"/>
    <w:rsid w:val="005E5AAF"/>
    <w:pPr>
      <w:jc w:val="both"/>
    </w:pPr>
  </w:style>
  <w:style w:type="paragraph" w:customStyle="1" w:styleId="Main">
    <w:name w:val="Main"/>
    <w:basedOn w:val="Normal"/>
    <w:rsid w:val="005E5AAF"/>
    <w:rPr>
      <w:sz w:val="24"/>
    </w:rPr>
  </w:style>
  <w:style w:type="character" w:styleId="Hyperlink">
    <w:name w:val="Hyperlink"/>
    <w:basedOn w:val="DefaultParagraphFont"/>
    <w:rsid w:val="005E5AAF"/>
    <w:rPr>
      <w:color w:val="0000FF"/>
      <w:u w:val="single"/>
    </w:rPr>
  </w:style>
  <w:style w:type="paragraph" w:styleId="BodyTextIndent">
    <w:name w:val="Body Text Indent"/>
    <w:basedOn w:val="Normal"/>
    <w:rsid w:val="005E5AAF"/>
    <w:pPr>
      <w:spacing w:after="60"/>
      <w:ind w:left="360"/>
    </w:pPr>
    <w:rPr>
      <w:sz w:val="24"/>
    </w:rPr>
  </w:style>
  <w:style w:type="paragraph" w:styleId="BodyTextIndent2">
    <w:name w:val="Body Text Indent 2"/>
    <w:basedOn w:val="Normal"/>
    <w:rsid w:val="005E5AAF"/>
    <w:pPr>
      <w:spacing w:after="60"/>
      <w:ind w:left="2160" w:hanging="2160"/>
    </w:pPr>
    <w:rPr>
      <w:rFonts w:ascii="CG Omega" w:hAnsi="CG Omega"/>
    </w:rPr>
  </w:style>
  <w:style w:type="paragraph" w:customStyle="1" w:styleId="TableText">
    <w:name w:val="Table Text"/>
    <w:rsid w:val="005E5AAF"/>
    <w:rPr>
      <w:rFonts w:ascii="Arial" w:hAnsi="Arial"/>
      <w:color w:val="000000"/>
      <w:sz w:val="22"/>
    </w:rPr>
  </w:style>
  <w:style w:type="paragraph" w:styleId="BlockText">
    <w:name w:val="Block Text"/>
    <w:basedOn w:val="Normal"/>
    <w:rsid w:val="005E5AAF"/>
    <w:pPr>
      <w:ind w:left="720" w:right="-630" w:hanging="720"/>
    </w:pPr>
    <w:rPr>
      <w:rFonts w:ascii="CG Omega" w:hAnsi="CG Omega"/>
    </w:rPr>
  </w:style>
  <w:style w:type="paragraph" w:styleId="Subtitle">
    <w:name w:val="Subtitle"/>
    <w:basedOn w:val="Normal"/>
    <w:qFormat/>
    <w:rsid w:val="005E5AAF"/>
    <w:pPr>
      <w:jc w:val="center"/>
    </w:pPr>
    <w:rPr>
      <w:b/>
      <w:sz w:val="24"/>
    </w:rPr>
  </w:style>
  <w:style w:type="paragraph" w:styleId="BodyText3">
    <w:name w:val="Body Text 3"/>
    <w:basedOn w:val="Normal"/>
    <w:rsid w:val="005E5AAF"/>
    <w:pPr>
      <w:jc w:val="center"/>
    </w:pPr>
    <w:rPr>
      <w:b/>
      <w:caps/>
      <w:sz w:val="24"/>
    </w:rPr>
  </w:style>
  <w:style w:type="paragraph" w:styleId="BodyTextIndent3">
    <w:name w:val="Body Text Indent 3"/>
    <w:basedOn w:val="Normal"/>
    <w:rsid w:val="005E5AAF"/>
    <w:pPr>
      <w:tabs>
        <w:tab w:val="num" w:pos="1080"/>
      </w:tabs>
      <w:ind w:left="1080" w:hanging="360"/>
    </w:pPr>
    <w:rPr>
      <w:rFonts w:ascii="CG Omega" w:hAnsi="CG Omega"/>
    </w:rPr>
  </w:style>
  <w:style w:type="paragraph" w:customStyle="1" w:styleId="DefaultText">
    <w:name w:val="Default Text"/>
    <w:basedOn w:val="Normal"/>
    <w:rsid w:val="005E5AAF"/>
    <w:pPr>
      <w:widowControl w:val="0"/>
    </w:pPr>
    <w:rPr>
      <w:snapToGrid w:val="0"/>
      <w:sz w:val="24"/>
    </w:rPr>
  </w:style>
  <w:style w:type="character" w:styleId="FollowedHyperlink">
    <w:name w:val="FollowedHyperlink"/>
    <w:basedOn w:val="DefaultParagraphFont"/>
    <w:rsid w:val="005E5AAF"/>
    <w:rPr>
      <w:color w:val="800080"/>
      <w:u w:val="single"/>
    </w:rPr>
  </w:style>
  <w:style w:type="paragraph" w:styleId="FootnoteText">
    <w:name w:val="footnote text"/>
    <w:basedOn w:val="Normal"/>
    <w:semiHidden/>
    <w:rsid w:val="005E5AAF"/>
  </w:style>
  <w:style w:type="paragraph" w:styleId="HTMLPreformatted">
    <w:name w:val="HTML Preformatted"/>
    <w:basedOn w:val="Normal"/>
    <w:link w:val="HTMLPreformattedChar"/>
    <w:uiPriority w:val="99"/>
    <w:rsid w:val="005E5A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ListBullet">
    <w:name w:val="List Bullet"/>
    <w:basedOn w:val="Normal"/>
    <w:autoRedefine/>
    <w:rsid w:val="005E5AAF"/>
    <w:pPr>
      <w:numPr>
        <w:numId w:val="22"/>
      </w:numPr>
    </w:pPr>
  </w:style>
  <w:style w:type="character" w:customStyle="1" w:styleId="eudoraheader">
    <w:name w:val="eudoraheader"/>
    <w:basedOn w:val="DefaultParagraphFont"/>
    <w:rsid w:val="005E5AAF"/>
  </w:style>
  <w:style w:type="paragraph" w:styleId="PlainText">
    <w:name w:val="Plain Text"/>
    <w:basedOn w:val="Normal"/>
    <w:rsid w:val="005E5AAF"/>
    <w:rPr>
      <w:rFonts w:ascii="Courier New" w:hAnsi="Courier New"/>
    </w:rPr>
  </w:style>
  <w:style w:type="paragraph" w:customStyle="1" w:styleId="BBAuthorName">
    <w:name w:val="BB_Author_Name"/>
    <w:basedOn w:val="Normal"/>
    <w:next w:val="Normal"/>
    <w:rsid w:val="005E5AAF"/>
    <w:pPr>
      <w:spacing w:after="240" w:line="480" w:lineRule="auto"/>
      <w:jc w:val="center"/>
    </w:pPr>
    <w:rPr>
      <w:rFonts w:ascii="Times" w:hAnsi="Times"/>
      <w:i/>
      <w:sz w:val="24"/>
    </w:rPr>
  </w:style>
  <w:style w:type="paragraph" w:styleId="BalloonText">
    <w:name w:val="Balloon Text"/>
    <w:basedOn w:val="Normal"/>
    <w:semiHidden/>
    <w:rsid w:val="00027263"/>
    <w:rPr>
      <w:rFonts w:ascii="Tahoma" w:hAnsi="Tahoma" w:cs="Tahoma"/>
      <w:sz w:val="16"/>
      <w:szCs w:val="16"/>
    </w:rPr>
  </w:style>
  <w:style w:type="character" w:styleId="Strong">
    <w:name w:val="Strong"/>
    <w:basedOn w:val="DefaultParagraphFont"/>
    <w:qFormat/>
    <w:rsid w:val="000E17C2"/>
    <w:rPr>
      <w:b/>
      <w:bCs/>
    </w:rPr>
  </w:style>
  <w:style w:type="character" w:customStyle="1" w:styleId="text">
    <w:name w:val="text"/>
    <w:basedOn w:val="DefaultParagraphFont"/>
    <w:rsid w:val="004A1E43"/>
  </w:style>
  <w:style w:type="character" w:customStyle="1" w:styleId="ti">
    <w:name w:val="ti"/>
    <w:basedOn w:val="DefaultParagraphFont"/>
    <w:rsid w:val="00EF3B94"/>
  </w:style>
  <w:style w:type="character" w:customStyle="1" w:styleId="volume">
    <w:name w:val="volume"/>
    <w:basedOn w:val="DefaultParagraphFont"/>
    <w:rsid w:val="00A76E59"/>
  </w:style>
  <w:style w:type="character" w:customStyle="1" w:styleId="issue">
    <w:name w:val="issue"/>
    <w:basedOn w:val="DefaultParagraphFont"/>
    <w:rsid w:val="00A76E59"/>
  </w:style>
  <w:style w:type="character" w:customStyle="1" w:styleId="pages">
    <w:name w:val="pages"/>
    <w:basedOn w:val="DefaultParagraphFont"/>
    <w:rsid w:val="00A76E59"/>
  </w:style>
  <w:style w:type="character" w:customStyle="1" w:styleId="journalname">
    <w:name w:val="journalname"/>
    <w:basedOn w:val="DefaultParagraphFont"/>
    <w:rsid w:val="0021681A"/>
  </w:style>
  <w:style w:type="character" w:customStyle="1" w:styleId="HTMLPreformattedChar">
    <w:name w:val="HTML Preformatted Char"/>
    <w:basedOn w:val="DefaultParagraphFont"/>
    <w:link w:val="HTMLPreformatted"/>
    <w:uiPriority w:val="99"/>
    <w:rsid w:val="00F05582"/>
    <w:rPr>
      <w:rFonts w:ascii="Courier New" w:eastAsia="Courier New" w:hAnsi="Courier New" w:cs="Courier New"/>
    </w:rPr>
  </w:style>
  <w:style w:type="paragraph" w:styleId="ListParagraph">
    <w:name w:val="List Paragraph"/>
    <w:basedOn w:val="Normal"/>
    <w:uiPriority w:val="34"/>
    <w:qFormat/>
    <w:rsid w:val="008C06DE"/>
    <w:pPr>
      <w:ind w:left="720"/>
      <w:contextualSpacing/>
    </w:pPr>
  </w:style>
  <w:style w:type="character" w:customStyle="1" w:styleId="Heading5Char">
    <w:name w:val="Heading 5 Char"/>
    <w:basedOn w:val="DefaultParagraphFont"/>
    <w:link w:val="Heading5"/>
    <w:semiHidden/>
    <w:rsid w:val="00817E2A"/>
    <w:rPr>
      <w:rFonts w:asciiTheme="majorHAnsi" w:eastAsiaTheme="majorEastAsia" w:hAnsiTheme="majorHAnsi" w:cstheme="majorBidi"/>
      <w:color w:val="243F60" w:themeColor="accent1" w:themeShade="7F"/>
    </w:rPr>
  </w:style>
  <w:style w:type="paragraph" w:customStyle="1" w:styleId="Default">
    <w:name w:val="Default"/>
    <w:rsid w:val="00B41D05"/>
    <w:pPr>
      <w:autoSpaceDE w:val="0"/>
      <w:autoSpaceDN w:val="0"/>
      <w:adjustRightInd w:val="0"/>
    </w:pPr>
    <w:rPr>
      <w:rFonts w:ascii="Cambria" w:hAnsi="Cambria" w:cs="Cambria"/>
      <w:color w:val="000000"/>
      <w:sz w:val="24"/>
      <w:szCs w:val="24"/>
    </w:rPr>
  </w:style>
  <w:style w:type="paragraph" w:customStyle="1" w:styleId="details">
    <w:name w:val="details"/>
    <w:basedOn w:val="Normal"/>
    <w:rsid w:val="00DE4E5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555">
      <w:bodyDiv w:val="1"/>
      <w:marLeft w:val="0"/>
      <w:marRight w:val="0"/>
      <w:marTop w:val="0"/>
      <w:marBottom w:val="0"/>
      <w:divBdr>
        <w:top w:val="none" w:sz="0" w:space="0" w:color="auto"/>
        <w:left w:val="none" w:sz="0" w:space="0" w:color="auto"/>
        <w:bottom w:val="none" w:sz="0" w:space="0" w:color="auto"/>
        <w:right w:val="none" w:sz="0" w:space="0" w:color="auto"/>
      </w:divBdr>
    </w:div>
    <w:div w:id="50008785">
      <w:bodyDiv w:val="1"/>
      <w:marLeft w:val="0"/>
      <w:marRight w:val="0"/>
      <w:marTop w:val="0"/>
      <w:marBottom w:val="0"/>
      <w:divBdr>
        <w:top w:val="none" w:sz="0" w:space="0" w:color="auto"/>
        <w:left w:val="none" w:sz="0" w:space="0" w:color="auto"/>
        <w:bottom w:val="none" w:sz="0" w:space="0" w:color="auto"/>
        <w:right w:val="none" w:sz="0" w:space="0" w:color="auto"/>
      </w:divBdr>
    </w:div>
    <w:div w:id="60300629">
      <w:bodyDiv w:val="1"/>
      <w:marLeft w:val="0"/>
      <w:marRight w:val="0"/>
      <w:marTop w:val="0"/>
      <w:marBottom w:val="0"/>
      <w:divBdr>
        <w:top w:val="none" w:sz="0" w:space="0" w:color="auto"/>
        <w:left w:val="none" w:sz="0" w:space="0" w:color="auto"/>
        <w:bottom w:val="none" w:sz="0" w:space="0" w:color="auto"/>
        <w:right w:val="none" w:sz="0" w:space="0" w:color="auto"/>
      </w:divBdr>
    </w:div>
    <w:div w:id="76027751">
      <w:bodyDiv w:val="1"/>
      <w:marLeft w:val="0"/>
      <w:marRight w:val="0"/>
      <w:marTop w:val="0"/>
      <w:marBottom w:val="0"/>
      <w:divBdr>
        <w:top w:val="none" w:sz="0" w:space="0" w:color="auto"/>
        <w:left w:val="none" w:sz="0" w:space="0" w:color="auto"/>
        <w:bottom w:val="none" w:sz="0" w:space="0" w:color="auto"/>
        <w:right w:val="none" w:sz="0" w:space="0" w:color="auto"/>
      </w:divBdr>
      <w:divsChild>
        <w:div w:id="1242255482">
          <w:marLeft w:val="0"/>
          <w:marRight w:val="0"/>
          <w:marTop w:val="0"/>
          <w:marBottom w:val="0"/>
          <w:divBdr>
            <w:top w:val="none" w:sz="0" w:space="0" w:color="auto"/>
            <w:left w:val="none" w:sz="0" w:space="0" w:color="auto"/>
            <w:bottom w:val="none" w:sz="0" w:space="0" w:color="auto"/>
            <w:right w:val="none" w:sz="0" w:space="0" w:color="auto"/>
          </w:divBdr>
          <w:divsChild>
            <w:div w:id="129213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971">
      <w:bodyDiv w:val="1"/>
      <w:marLeft w:val="0"/>
      <w:marRight w:val="0"/>
      <w:marTop w:val="0"/>
      <w:marBottom w:val="0"/>
      <w:divBdr>
        <w:top w:val="none" w:sz="0" w:space="0" w:color="auto"/>
        <w:left w:val="none" w:sz="0" w:space="0" w:color="auto"/>
        <w:bottom w:val="none" w:sz="0" w:space="0" w:color="auto"/>
        <w:right w:val="none" w:sz="0" w:space="0" w:color="auto"/>
      </w:divBdr>
    </w:div>
    <w:div w:id="128012161">
      <w:bodyDiv w:val="1"/>
      <w:marLeft w:val="0"/>
      <w:marRight w:val="0"/>
      <w:marTop w:val="0"/>
      <w:marBottom w:val="0"/>
      <w:divBdr>
        <w:top w:val="none" w:sz="0" w:space="0" w:color="auto"/>
        <w:left w:val="none" w:sz="0" w:space="0" w:color="auto"/>
        <w:bottom w:val="none" w:sz="0" w:space="0" w:color="auto"/>
        <w:right w:val="none" w:sz="0" w:space="0" w:color="auto"/>
      </w:divBdr>
    </w:div>
    <w:div w:id="130486588">
      <w:bodyDiv w:val="1"/>
      <w:marLeft w:val="0"/>
      <w:marRight w:val="0"/>
      <w:marTop w:val="0"/>
      <w:marBottom w:val="0"/>
      <w:divBdr>
        <w:top w:val="none" w:sz="0" w:space="0" w:color="auto"/>
        <w:left w:val="none" w:sz="0" w:space="0" w:color="auto"/>
        <w:bottom w:val="none" w:sz="0" w:space="0" w:color="auto"/>
        <w:right w:val="none" w:sz="0" w:space="0" w:color="auto"/>
      </w:divBdr>
    </w:div>
    <w:div w:id="139277399">
      <w:bodyDiv w:val="1"/>
      <w:marLeft w:val="0"/>
      <w:marRight w:val="0"/>
      <w:marTop w:val="0"/>
      <w:marBottom w:val="0"/>
      <w:divBdr>
        <w:top w:val="none" w:sz="0" w:space="0" w:color="auto"/>
        <w:left w:val="none" w:sz="0" w:space="0" w:color="auto"/>
        <w:bottom w:val="none" w:sz="0" w:space="0" w:color="auto"/>
        <w:right w:val="none" w:sz="0" w:space="0" w:color="auto"/>
      </w:divBdr>
    </w:div>
    <w:div w:id="152642407">
      <w:bodyDiv w:val="1"/>
      <w:marLeft w:val="0"/>
      <w:marRight w:val="0"/>
      <w:marTop w:val="0"/>
      <w:marBottom w:val="0"/>
      <w:divBdr>
        <w:top w:val="none" w:sz="0" w:space="0" w:color="auto"/>
        <w:left w:val="none" w:sz="0" w:space="0" w:color="auto"/>
        <w:bottom w:val="none" w:sz="0" w:space="0" w:color="auto"/>
        <w:right w:val="none" w:sz="0" w:space="0" w:color="auto"/>
      </w:divBdr>
    </w:div>
    <w:div w:id="158011020">
      <w:bodyDiv w:val="1"/>
      <w:marLeft w:val="0"/>
      <w:marRight w:val="0"/>
      <w:marTop w:val="0"/>
      <w:marBottom w:val="0"/>
      <w:divBdr>
        <w:top w:val="none" w:sz="0" w:space="0" w:color="auto"/>
        <w:left w:val="none" w:sz="0" w:space="0" w:color="auto"/>
        <w:bottom w:val="none" w:sz="0" w:space="0" w:color="auto"/>
        <w:right w:val="none" w:sz="0" w:space="0" w:color="auto"/>
      </w:divBdr>
    </w:div>
    <w:div w:id="167133989">
      <w:bodyDiv w:val="1"/>
      <w:marLeft w:val="0"/>
      <w:marRight w:val="0"/>
      <w:marTop w:val="0"/>
      <w:marBottom w:val="0"/>
      <w:divBdr>
        <w:top w:val="none" w:sz="0" w:space="0" w:color="auto"/>
        <w:left w:val="none" w:sz="0" w:space="0" w:color="auto"/>
        <w:bottom w:val="none" w:sz="0" w:space="0" w:color="auto"/>
        <w:right w:val="none" w:sz="0" w:space="0" w:color="auto"/>
      </w:divBdr>
    </w:div>
    <w:div w:id="181671496">
      <w:bodyDiv w:val="1"/>
      <w:marLeft w:val="0"/>
      <w:marRight w:val="0"/>
      <w:marTop w:val="0"/>
      <w:marBottom w:val="0"/>
      <w:divBdr>
        <w:top w:val="none" w:sz="0" w:space="0" w:color="auto"/>
        <w:left w:val="none" w:sz="0" w:space="0" w:color="auto"/>
        <w:bottom w:val="none" w:sz="0" w:space="0" w:color="auto"/>
        <w:right w:val="none" w:sz="0" w:space="0" w:color="auto"/>
      </w:divBdr>
    </w:div>
    <w:div w:id="206187247">
      <w:bodyDiv w:val="1"/>
      <w:marLeft w:val="0"/>
      <w:marRight w:val="0"/>
      <w:marTop w:val="0"/>
      <w:marBottom w:val="0"/>
      <w:divBdr>
        <w:top w:val="none" w:sz="0" w:space="0" w:color="auto"/>
        <w:left w:val="none" w:sz="0" w:space="0" w:color="auto"/>
        <w:bottom w:val="none" w:sz="0" w:space="0" w:color="auto"/>
        <w:right w:val="none" w:sz="0" w:space="0" w:color="auto"/>
      </w:divBdr>
    </w:div>
    <w:div w:id="211769876">
      <w:bodyDiv w:val="1"/>
      <w:marLeft w:val="0"/>
      <w:marRight w:val="0"/>
      <w:marTop w:val="0"/>
      <w:marBottom w:val="0"/>
      <w:divBdr>
        <w:top w:val="none" w:sz="0" w:space="0" w:color="auto"/>
        <w:left w:val="none" w:sz="0" w:space="0" w:color="auto"/>
        <w:bottom w:val="none" w:sz="0" w:space="0" w:color="auto"/>
        <w:right w:val="none" w:sz="0" w:space="0" w:color="auto"/>
      </w:divBdr>
    </w:div>
    <w:div w:id="239825692">
      <w:bodyDiv w:val="1"/>
      <w:marLeft w:val="0"/>
      <w:marRight w:val="0"/>
      <w:marTop w:val="0"/>
      <w:marBottom w:val="0"/>
      <w:divBdr>
        <w:top w:val="none" w:sz="0" w:space="0" w:color="auto"/>
        <w:left w:val="none" w:sz="0" w:space="0" w:color="auto"/>
        <w:bottom w:val="none" w:sz="0" w:space="0" w:color="auto"/>
        <w:right w:val="none" w:sz="0" w:space="0" w:color="auto"/>
      </w:divBdr>
    </w:div>
    <w:div w:id="243950539">
      <w:bodyDiv w:val="1"/>
      <w:marLeft w:val="0"/>
      <w:marRight w:val="0"/>
      <w:marTop w:val="0"/>
      <w:marBottom w:val="0"/>
      <w:divBdr>
        <w:top w:val="none" w:sz="0" w:space="0" w:color="auto"/>
        <w:left w:val="none" w:sz="0" w:space="0" w:color="auto"/>
        <w:bottom w:val="none" w:sz="0" w:space="0" w:color="auto"/>
        <w:right w:val="none" w:sz="0" w:space="0" w:color="auto"/>
      </w:divBdr>
    </w:div>
    <w:div w:id="291835082">
      <w:bodyDiv w:val="1"/>
      <w:marLeft w:val="0"/>
      <w:marRight w:val="0"/>
      <w:marTop w:val="0"/>
      <w:marBottom w:val="0"/>
      <w:divBdr>
        <w:top w:val="none" w:sz="0" w:space="0" w:color="auto"/>
        <w:left w:val="none" w:sz="0" w:space="0" w:color="auto"/>
        <w:bottom w:val="none" w:sz="0" w:space="0" w:color="auto"/>
        <w:right w:val="none" w:sz="0" w:space="0" w:color="auto"/>
      </w:divBdr>
    </w:div>
    <w:div w:id="354355318">
      <w:bodyDiv w:val="1"/>
      <w:marLeft w:val="0"/>
      <w:marRight w:val="0"/>
      <w:marTop w:val="0"/>
      <w:marBottom w:val="0"/>
      <w:divBdr>
        <w:top w:val="none" w:sz="0" w:space="0" w:color="auto"/>
        <w:left w:val="none" w:sz="0" w:space="0" w:color="auto"/>
        <w:bottom w:val="none" w:sz="0" w:space="0" w:color="auto"/>
        <w:right w:val="none" w:sz="0" w:space="0" w:color="auto"/>
      </w:divBdr>
    </w:div>
    <w:div w:id="383336546">
      <w:bodyDiv w:val="1"/>
      <w:marLeft w:val="0"/>
      <w:marRight w:val="0"/>
      <w:marTop w:val="0"/>
      <w:marBottom w:val="0"/>
      <w:divBdr>
        <w:top w:val="none" w:sz="0" w:space="0" w:color="auto"/>
        <w:left w:val="none" w:sz="0" w:space="0" w:color="auto"/>
        <w:bottom w:val="none" w:sz="0" w:space="0" w:color="auto"/>
        <w:right w:val="none" w:sz="0" w:space="0" w:color="auto"/>
      </w:divBdr>
    </w:div>
    <w:div w:id="400642286">
      <w:bodyDiv w:val="1"/>
      <w:marLeft w:val="0"/>
      <w:marRight w:val="0"/>
      <w:marTop w:val="0"/>
      <w:marBottom w:val="0"/>
      <w:divBdr>
        <w:top w:val="none" w:sz="0" w:space="0" w:color="auto"/>
        <w:left w:val="none" w:sz="0" w:space="0" w:color="auto"/>
        <w:bottom w:val="none" w:sz="0" w:space="0" w:color="auto"/>
        <w:right w:val="none" w:sz="0" w:space="0" w:color="auto"/>
      </w:divBdr>
    </w:div>
    <w:div w:id="454374703">
      <w:bodyDiv w:val="1"/>
      <w:marLeft w:val="0"/>
      <w:marRight w:val="0"/>
      <w:marTop w:val="0"/>
      <w:marBottom w:val="0"/>
      <w:divBdr>
        <w:top w:val="none" w:sz="0" w:space="0" w:color="auto"/>
        <w:left w:val="none" w:sz="0" w:space="0" w:color="auto"/>
        <w:bottom w:val="none" w:sz="0" w:space="0" w:color="auto"/>
        <w:right w:val="none" w:sz="0" w:space="0" w:color="auto"/>
      </w:divBdr>
    </w:div>
    <w:div w:id="516771006">
      <w:bodyDiv w:val="1"/>
      <w:marLeft w:val="0"/>
      <w:marRight w:val="0"/>
      <w:marTop w:val="0"/>
      <w:marBottom w:val="0"/>
      <w:divBdr>
        <w:top w:val="none" w:sz="0" w:space="0" w:color="auto"/>
        <w:left w:val="none" w:sz="0" w:space="0" w:color="auto"/>
        <w:bottom w:val="none" w:sz="0" w:space="0" w:color="auto"/>
        <w:right w:val="none" w:sz="0" w:space="0" w:color="auto"/>
      </w:divBdr>
    </w:div>
    <w:div w:id="517697743">
      <w:bodyDiv w:val="1"/>
      <w:marLeft w:val="0"/>
      <w:marRight w:val="0"/>
      <w:marTop w:val="0"/>
      <w:marBottom w:val="0"/>
      <w:divBdr>
        <w:top w:val="none" w:sz="0" w:space="0" w:color="auto"/>
        <w:left w:val="none" w:sz="0" w:space="0" w:color="auto"/>
        <w:bottom w:val="none" w:sz="0" w:space="0" w:color="auto"/>
        <w:right w:val="none" w:sz="0" w:space="0" w:color="auto"/>
      </w:divBdr>
      <w:divsChild>
        <w:div w:id="1759666944">
          <w:marLeft w:val="0"/>
          <w:marRight w:val="0"/>
          <w:marTop w:val="0"/>
          <w:marBottom w:val="0"/>
          <w:divBdr>
            <w:top w:val="none" w:sz="0" w:space="0" w:color="auto"/>
            <w:left w:val="none" w:sz="0" w:space="0" w:color="auto"/>
            <w:bottom w:val="none" w:sz="0" w:space="0" w:color="auto"/>
            <w:right w:val="none" w:sz="0" w:space="0" w:color="auto"/>
          </w:divBdr>
        </w:div>
      </w:divsChild>
    </w:div>
    <w:div w:id="531959438">
      <w:bodyDiv w:val="1"/>
      <w:marLeft w:val="0"/>
      <w:marRight w:val="0"/>
      <w:marTop w:val="0"/>
      <w:marBottom w:val="0"/>
      <w:divBdr>
        <w:top w:val="none" w:sz="0" w:space="0" w:color="auto"/>
        <w:left w:val="none" w:sz="0" w:space="0" w:color="auto"/>
        <w:bottom w:val="none" w:sz="0" w:space="0" w:color="auto"/>
        <w:right w:val="none" w:sz="0" w:space="0" w:color="auto"/>
      </w:divBdr>
    </w:div>
    <w:div w:id="561140403">
      <w:bodyDiv w:val="1"/>
      <w:marLeft w:val="0"/>
      <w:marRight w:val="0"/>
      <w:marTop w:val="0"/>
      <w:marBottom w:val="0"/>
      <w:divBdr>
        <w:top w:val="none" w:sz="0" w:space="0" w:color="auto"/>
        <w:left w:val="none" w:sz="0" w:space="0" w:color="auto"/>
        <w:bottom w:val="none" w:sz="0" w:space="0" w:color="auto"/>
        <w:right w:val="none" w:sz="0" w:space="0" w:color="auto"/>
      </w:divBdr>
    </w:div>
    <w:div w:id="561604375">
      <w:bodyDiv w:val="1"/>
      <w:marLeft w:val="0"/>
      <w:marRight w:val="0"/>
      <w:marTop w:val="0"/>
      <w:marBottom w:val="0"/>
      <w:divBdr>
        <w:top w:val="none" w:sz="0" w:space="0" w:color="auto"/>
        <w:left w:val="none" w:sz="0" w:space="0" w:color="auto"/>
        <w:bottom w:val="none" w:sz="0" w:space="0" w:color="auto"/>
        <w:right w:val="none" w:sz="0" w:space="0" w:color="auto"/>
      </w:divBdr>
    </w:div>
    <w:div w:id="562639388">
      <w:bodyDiv w:val="1"/>
      <w:marLeft w:val="0"/>
      <w:marRight w:val="0"/>
      <w:marTop w:val="0"/>
      <w:marBottom w:val="0"/>
      <w:divBdr>
        <w:top w:val="none" w:sz="0" w:space="0" w:color="auto"/>
        <w:left w:val="none" w:sz="0" w:space="0" w:color="auto"/>
        <w:bottom w:val="none" w:sz="0" w:space="0" w:color="auto"/>
        <w:right w:val="none" w:sz="0" w:space="0" w:color="auto"/>
      </w:divBdr>
      <w:divsChild>
        <w:div w:id="70926988">
          <w:marLeft w:val="0"/>
          <w:marRight w:val="0"/>
          <w:marTop w:val="0"/>
          <w:marBottom w:val="0"/>
          <w:divBdr>
            <w:top w:val="none" w:sz="0" w:space="0" w:color="auto"/>
            <w:left w:val="none" w:sz="0" w:space="0" w:color="auto"/>
            <w:bottom w:val="none" w:sz="0" w:space="0" w:color="auto"/>
            <w:right w:val="none" w:sz="0" w:space="0" w:color="auto"/>
          </w:divBdr>
          <w:divsChild>
            <w:div w:id="1016687699">
              <w:marLeft w:val="0"/>
              <w:marRight w:val="0"/>
              <w:marTop w:val="0"/>
              <w:marBottom w:val="0"/>
              <w:divBdr>
                <w:top w:val="none" w:sz="0" w:space="0" w:color="auto"/>
                <w:left w:val="none" w:sz="0" w:space="0" w:color="auto"/>
                <w:bottom w:val="none" w:sz="0" w:space="0" w:color="auto"/>
                <w:right w:val="none" w:sz="0" w:space="0" w:color="auto"/>
              </w:divBdr>
            </w:div>
            <w:div w:id="15726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6224">
      <w:bodyDiv w:val="1"/>
      <w:marLeft w:val="0"/>
      <w:marRight w:val="0"/>
      <w:marTop w:val="0"/>
      <w:marBottom w:val="0"/>
      <w:divBdr>
        <w:top w:val="none" w:sz="0" w:space="0" w:color="auto"/>
        <w:left w:val="none" w:sz="0" w:space="0" w:color="auto"/>
        <w:bottom w:val="none" w:sz="0" w:space="0" w:color="auto"/>
        <w:right w:val="none" w:sz="0" w:space="0" w:color="auto"/>
      </w:divBdr>
    </w:div>
    <w:div w:id="592327016">
      <w:bodyDiv w:val="1"/>
      <w:marLeft w:val="0"/>
      <w:marRight w:val="0"/>
      <w:marTop w:val="0"/>
      <w:marBottom w:val="0"/>
      <w:divBdr>
        <w:top w:val="none" w:sz="0" w:space="0" w:color="auto"/>
        <w:left w:val="none" w:sz="0" w:space="0" w:color="auto"/>
        <w:bottom w:val="none" w:sz="0" w:space="0" w:color="auto"/>
        <w:right w:val="none" w:sz="0" w:space="0" w:color="auto"/>
      </w:divBdr>
    </w:div>
    <w:div w:id="633559843">
      <w:bodyDiv w:val="1"/>
      <w:marLeft w:val="0"/>
      <w:marRight w:val="0"/>
      <w:marTop w:val="0"/>
      <w:marBottom w:val="0"/>
      <w:divBdr>
        <w:top w:val="none" w:sz="0" w:space="0" w:color="auto"/>
        <w:left w:val="none" w:sz="0" w:space="0" w:color="auto"/>
        <w:bottom w:val="none" w:sz="0" w:space="0" w:color="auto"/>
        <w:right w:val="none" w:sz="0" w:space="0" w:color="auto"/>
      </w:divBdr>
      <w:divsChild>
        <w:div w:id="1081947067">
          <w:marLeft w:val="0"/>
          <w:marRight w:val="0"/>
          <w:marTop w:val="0"/>
          <w:marBottom w:val="0"/>
          <w:divBdr>
            <w:top w:val="none" w:sz="0" w:space="0" w:color="auto"/>
            <w:left w:val="none" w:sz="0" w:space="0" w:color="auto"/>
            <w:bottom w:val="none" w:sz="0" w:space="0" w:color="auto"/>
            <w:right w:val="none" w:sz="0" w:space="0" w:color="auto"/>
          </w:divBdr>
          <w:divsChild>
            <w:div w:id="80301961">
              <w:marLeft w:val="0"/>
              <w:marRight w:val="0"/>
              <w:marTop w:val="0"/>
              <w:marBottom w:val="0"/>
              <w:divBdr>
                <w:top w:val="none" w:sz="0" w:space="0" w:color="auto"/>
                <w:left w:val="none" w:sz="0" w:space="0" w:color="auto"/>
                <w:bottom w:val="none" w:sz="0" w:space="0" w:color="auto"/>
                <w:right w:val="none" w:sz="0" w:space="0" w:color="auto"/>
              </w:divBdr>
            </w:div>
            <w:div w:id="950168518">
              <w:marLeft w:val="0"/>
              <w:marRight w:val="0"/>
              <w:marTop w:val="0"/>
              <w:marBottom w:val="0"/>
              <w:divBdr>
                <w:top w:val="none" w:sz="0" w:space="0" w:color="auto"/>
                <w:left w:val="none" w:sz="0" w:space="0" w:color="auto"/>
                <w:bottom w:val="none" w:sz="0" w:space="0" w:color="auto"/>
                <w:right w:val="none" w:sz="0" w:space="0" w:color="auto"/>
              </w:divBdr>
            </w:div>
            <w:div w:id="1151487378">
              <w:marLeft w:val="0"/>
              <w:marRight w:val="0"/>
              <w:marTop w:val="0"/>
              <w:marBottom w:val="0"/>
              <w:divBdr>
                <w:top w:val="none" w:sz="0" w:space="0" w:color="auto"/>
                <w:left w:val="none" w:sz="0" w:space="0" w:color="auto"/>
                <w:bottom w:val="none" w:sz="0" w:space="0" w:color="auto"/>
                <w:right w:val="none" w:sz="0" w:space="0" w:color="auto"/>
              </w:divBdr>
            </w:div>
            <w:div w:id="1473208795">
              <w:marLeft w:val="0"/>
              <w:marRight w:val="0"/>
              <w:marTop w:val="0"/>
              <w:marBottom w:val="0"/>
              <w:divBdr>
                <w:top w:val="none" w:sz="0" w:space="0" w:color="auto"/>
                <w:left w:val="none" w:sz="0" w:space="0" w:color="auto"/>
                <w:bottom w:val="none" w:sz="0" w:space="0" w:color="auto"/>
                <w:right w:val="none" w:sz="0" w:space="0" w:color="auto"/>
              </w:divBdr>
            </w:div>
            <w:div w:id="163802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90196">
      <w:bodyDiv w:val="1"/>
      <w:marLeft w:val="0"/>
      <w:marRight w:val="0"/>
      <w:marTop w:val="0"/>
      <w:marBottom w:val="0"/>
      <w:divBdr>
        <w:top w:val="none" w:sz="0" w:space="0" w:color="auto"/>
        <w:left w:val="none" w:sz="0" w:space="0" w:color="auto"/>
        <w:bottom w:val="none" w:sz="0" w:space="0" w:color="auto"/>
        <w:right w:val="none" w:sz="0" w:space="0" w:color="auto"/>
      </w:divBdr>
    </w:div>
    <w:div w:id="672955431">
      <w:bodyDiv w:val="1"/>
      <w:marLeft w:val="0"/>
      <w:marRight w:val="0"/>
      <w:marTop w:val="0"/>
      <w:marBottom w:val="0"/>
      <w:divBdr>
        <w:top w:val="none" w:sz="0" w:space="0" w:color="auto"/>
        <w:left w:val="none" w:sz="0" w:space="0" w:color="auto"/>
        <w:bottom w:val="none" w:sz="0" w:space="0" w:color="auto"/>
        <w:right w:val="none" w:sz="0" w:space="0" w:color="auto"/>
      </w:divBdr>
    </w:div>
    <w:div w:id="681005936">
      <w:bodyDiv w:val="1"/>
      <w:marLeft w:val="0"/>
      <w:marRight w:val="0"/>
      <w:marTop w:val="0"/>
      <w:marBottom w:val="0"/>
      <w:divBdr>
        <w:top w:val="none" w:sz="0" w:space="0" w:color="auto"/>
        <w:left w:val="none" w:sz="0" w:space="0" w:color="auto"/>
        <w:bottom w:val="none" w:sz="0" w:space="0" w:color="auto"/>
        <w:right w:val="none" w:sz="0" w:space="0" w:color="auto"/>
      </w:divBdr>
    </w:div>
    <w:div w:id="687831753">
      <w:bodyDiv w:val="1"/>
      <w:marLeft w:val="0"/>
      <w:marRight w:val="0"/>
      <w:marTop w:val="0"/>
      <w:marBottom w:val="0"/>
      <w:divBdr>
        <w:top w:val="none" w:sz="0" w:space="0" w:color="auto"/>
        <w:left w:val="none" w:sz="0" w:space="0" w:color="auto"/>
        <w:bottom w:val="none" w:sz="0" w:space="0" w:color="auto"/>
        <w:right w:val="none" w:sz="0" w:space="0" w:color="auto"/>
      </w:divBdr>
    </w:div>
    <w:div w:id="767888451">
      <w:bodyDiv w:val="1"/>
      <w:marLeft w:val="0"/>
      <w:marRight w:val="0"/>
      <w:marTop w:val="0"/>
      <w:marBottom w:val="0"/>
      <w:divBdr>
        <w:top w:val="none" w:sz="0" w:space="0" w:color="auto"/>
        <w:left w:val="none" w:sz="0" w:space="0" w:color="auto"/>
        <w:bottom w:val="none" w:sz="0" w:space="0" w:color="auto"/>
        <w:right w:val="none" w:sz="0" w:space="0" w:color="auto"/>
      </w:divBdr>
    </w:div>
    <w:div w:id="769660536">
      <w:bodyDiv w:val="1"/>
      <w:marLeft w:val="0"/>
      <w:marRight w:val="0"/>
      <w:marTop w:val="0"/>
      <w:marBottom w:val="0"/>
      <w:divBdr>
        <w:top w:val="none" w:sz="0" w:space="0" w:color="auto"/>
        <w:left w:val="none" w:sz="0" w:space="0" w:color="auto"/>
        <w:bottom w:val="none" w:sz="0" w:space="0" w:color="auto"/>
        <w:right w:val="none" w:sz="0" w:space="0" w:color="auto"/>
      </w:divBdr>
    </w:div>
    <w:div w:id="800998727">
      <w:bodyDiv w:val="1"/>
      <w:marLeft w:val="0"/>
      <w:marRight w:val="0"/>
      <w:marTop w:val="0"/>
      <w:marBottom w:val="0"/>
      <w:divBdr>
        <w:top w:val="none" w:sz="0" w:space="0" w:color="auto"/>
        <w:left w:val="none" w:sz="0" w:space="0" w:color="auto"/>
        <w:bottom w:val="none" w:sz="0" w:space="0" w:color="auto"/>
        <w:right w:val="none" w:sz="0" w:space="0" w:color="auto"/>
      </w:divBdr>
    </w:div>
    <w:div w:id="833687122">
      <w:bodyDiv w:val="1"/>
      <w:marLeft w:val="0"/>
      <w:marRight w:val="0"/>
      <w:marTop w:val="0"/>
      <w:marBottom w:val="0"/>
      <w:divBdr>
        <w:top w:val="none" w:sz="0" w:space="0" w:color="auto"/>
        <w:left w:val="none" w:sz="0" w:space="0" w:color="auto"/>
        <w:bottom w:val="none" w:sz="0" w:space="0" w:color="auto"/>
        <w:right w:val="none" w:sz="0" w:space="0" w:color="auto"/>
      </w:divBdr>
    </w:div>
    <w:div w:id="890964660">
      <w:bodyDiv w:val="1"/>
      <w:marLeft w:val="0"/>
      <w:marRight w:val="0"/>
      <w:marTop w:val="0"/>
      <w:marBottom w:val="0"/>
      <w:divBdr>
        <w:top w:val="none" w:sz="0" w:space="0" w:color="auto"/>
        <w:left w:val="none" w:sz="0" w:space="0" w:color="auto"/>
        <w:bottom w:val="none" w:sz="0" w:space="0" w:color="auto"/>
        <w:right w:val="none" w:sz="0" w:space="0" w:color="auto"/>
      </w:divBdr>
    </w:div>
    <w:div w:id="960306511">
      <w:bodyDiv w:val="1"/>
      <w:marLeft w:val="0"/>
      <w:marRight w:val="0"/>
      <w:marTop w:val="0"/>
      <w:marBottom w:val="0"/>
      <w:divBdr>
        <w:top w:val="none" w:sz="0" w:space="0" w:color="auto"/>
        <w:left w:val="none" w:sz="0" w:space="0" w:color="auto"/>
        <w:bottom w:val="none" w:sz="0" w:space="0" w:color="auto"/>
        <w:right w:val="none" w:sz="0" w:space="0" w:color="auto"/>
      </w:divBdr>
    </w:div>
    <w:div w:id="973557615">
      <w:bodyDiv w:val="1"/>
      <w:marLeft w:val="0"/>
      <w:marRight w:val="0"/>
      <w:marTop w:val="0"/>
      <w:marBottom w:val="0"/>
      <w:divBdr>
        <w:top w:val="none" w:sz="0" w:space="0" w:color="auto"/>
        <w:left w:val="none" w:sz="0" w:space="0" w:color="auto"/>
        <w:bottom w:val="none" w:sz="0" w:space="0" w:color="auto"/>
        <w:right w:val="none" w:sz="0" w:space="0" w:color="auto"/>
      </w:divBdr>
    </w:div>
    <w:div w:id="998461921">
      <w:bodyDiv w:val="1"/>
      <w:marLeft w:val="0"/>
      <w:marRight w:val="0"/>
      <w:marTop w:val="0"/>
      <w:marBottom w:val="0"/>
      <w:divBdr>
        <w:top w:val="none" w:sz="0" w:space="0" w:color="auto"/>
        <w:left w:val="none" w:sz="0" w:space="0" w:color="auto"/>
        <w:bottom w:val="none" w:sz="0" w:space="0" w:color="auto"/>
        <w:right w:val="none" w:sz="0" w:space="0" w:color="auto"/>
      </w:divBdr>
    </w:div>
    <w:div w:id="1105268026">
      <w:bodyDiv w:val="1"/>
      <w:marLeft w:val="0"/>
      <w:marRight w:val="0"/>
      <w:marTop w:val="0"/>
      <w:marBottom w:val="0"/>
      <w:divBdr>
        <w:top w:val="none" w:sz="0" w:space="0" w:color="auto"/>
        <w:left w:val="none" w:sz="0" w:space="0" w:color="auto"/>
        <w:bottom w:val="none" w:sz="0" w:space="0" w:color="auto"/>
        <w:right w:val="none" w:sz="0" w:space="0" w:color="auto"/>
      </w:divBdr>
    </w:div>
    <w:div w:id="1118447378">
      <w:bodyDiv w:val="1"/>
      <w:marLeft w:val="0"/>
      <w:marRight w:val="0"/>
      <w:marTop w:val="0"/>
      <w:marBottom w:val="0"/>
      <w:divBdr>
        <w:top w:val="none" w:sz="0" w:space="0" w:color="auto"/>
        <w:left w:val="none" w:sz="0" w:space="0" w:color="auto"/>
        <w:bottom w:val="none" w:sz="0" w:space="0" w:color="auto"/>
        <w:right w:val="none" w:sz="0" w:space="0" w:color="auto"/>
      </w:divBdr>
    </w:div>
    <w:div w:id="1124153153">
      <w:bodyDiv w:val="1"/>
      <w:marLeft w:val="0"/>
      <w:marRight w:val="0"/>
      <w:marTop w:val="0"/>
      <w:marBottom w:val="0"/>
      <w:divBdr>
        <w:top w:val="none" w:sz="0" w:space="0" w:color="auto"/>
        <w:left w:val="none" w:sz="0" w:space="0" w:color="auto"/>
        <w:bottom w:val="none" w:sz="0" w:space="0" w:color="auto"/>
        <w:right w:val="none" w:sz="0" w:space="0" w:color="auto"/>
      </w:divBdr>
    </w:div>
    <w:div w:id="1155338384">
      <w:bodyDiv w:val="1"/>
      <w:marLeft w:val="0"/>
      <w:marRight w:val="0"/>
      <w:marTop w:val="0"/>
      <w:marBottom w:val="0"/>
      <w:divBdr>
        <w:top w:val="none" w:sz="0" w:space="0" w:color="auto"/>
        <w:left w:val="none" w:sz="0" w:space="0" w:color="auto"/>
        <w:bottom w:val="none" w:sz="0" w:space="0" w:color="auto"/>
        <w:right w:val="none" w:sz="0" w:space="0" w:color="auto"/>
      </w:divBdr>
    </w:div>
    <w:div w:id="1165393065">
      <w:bodyDiv w:val="1"/>
      <w:marLeft w:val="0"/>
      <w:marRight w:val="0"/>
      <w:marTop w:val="0"/>
      <w:marBottom w:val="0"/>
      <w:divBdr>
        <w:top w:val="none" w:sz="0" w:space="0" w:color="auto"/>
        <w:left w:val="none" w:sz="0" w:space="0" w:color="auto"/>
        <w:bottom w:val="none" w:sz="0" w:space="0" w:color="auto"/>
        <w:right w:val="none" w:sz="0" w:space="0" w:color="auto"/>
      </w:divBdr>
    </w:div>
    <w:div w:id="1188912517">
      <w:bodyDiv w:val="1"/>
      <w:marLeft w:val="0"/>
      <w:marRight w:val="0"/>
      <w:marTop w:val="0"/>
      <w:marBottom w:val="0"/>
      <w:divBdr>
        <w:top w:val="none" w:sz="0" w:space="0" w:color="auto"/>
        <w:left w:val="none" w:sz="0" w:space="0" w:color="auto"/>
        <w:bottom w:val="none" w:sz="0" w:space="0" w:color="auto"/>
        <w:right w:val="none" w:sz="0" w:space="0" w:color="auto"/>
      </w:divBdr>
    </w:div>
    <w:div w:id="1250576013">
      <w:bodyDiv w:val="1"/>
      <w:marLeft w:val="0"/>
      <w:marRight w:val="0"/>
      <w:marTop w:val="0"/>
      <w:marBottom w:val="0"/>
      <w:divBdr>
        <w:top w:val="none" w:sz="0" w:space="0" w:color="auto"/>
        <w:left w:val="none" w:sz="0" w:space="0" w:color="auto"/>
        <w:bottom w:val="none" w:sz="0" w:space="0" w:color="auto"/>
        <w:right w:val="none" w:sz="0" w:space="0" w:color="auto"/>
      </w:divBdr>
    </w:div>
    <w:div w:id="1316030272">
      <w:bodyDiv w:val="1"/>
      <w:marLeft w:val="0"/>
      <w:marRight w:val="0"/>
      <w:marTop w:val="0"/>
      <w:marBottom w:val="0"/>
      <w:divBdr>
        <w:top w:val="none" w:sz="0" w:space="0" w:color="auto"/>
        <w:left w:val="none" w:sz="0" w:space="0" w:color="auto"/>
        <w:bottom w:val="none" w:sz="0" w:space="0" w:color="auto"/>
        <w:right w:val="none" w:sz="0" w:space="0" w:color="auto"/>
      </w:divBdr>
      <w:divsChild>
        <w:div w:id="1614970537">
          <w:marLeft w:val="0"/>
          <w:marRight w:val="0"/>
          <w:marTop w:val="0"/>
          <w:marBottom w:val="0"/>
          <w:divBdr>
            <w:top w:val="none" w:sz="0" w:space="0" w:color="auto"/>
            <w:left w:val="none" w:sz="0" w:space="0" w:color="auto"/>
            <w:bottom w:val="none" w:sz="0" w:space="0" w:color="auto"/>
            <w:right w:val="none" w:sz="0" w:space="0" w:color="auto"/>
          </w:divBdr>
        </w:div>
      </w:divsChild>
    </w:div>
    <w:div w:id="1361128001">
      <w:bodyDiv w:val="1"/>
      <w:marLeft w:val="0"/>
      <w:marRight w:val="0"/>
      <w:marTop w:val="0"/>
      <w:marBottom w:val="0"/>
      <w:divBdr>
        <w:top w:val="none" w:sz="0" w:space="0" w:color="auto"/>
        <w:left w:val="none" w:sz="0" w:space="0" w:color="auto"/>
        <w:bottom w:val="none" w:sz="0" w:space="0" w:color="auto"/>
        <w:right w:val="none" w:sz="0" w:space="0" w:color="auto"/>
      </w:divBdr>
    </w:div>
    <w:div w:id="1362394819">
      <w:bodyDiv w:val="1"/>
      <w:marLeft w:val="0"/>
      <w:marRight w:val="0"/>
      <w:marTop w:val="0"/>
      <w:marBottom w:val="0"/>
      <w:divBdr>
        <w:top w:val="none" w:sz="0" w:space="0" w:color="auto"/>
        <w:left w:val="none" w:sz="0" w:space="0" w:color="auto"/>
        <w:bottom w:val="none" w:sz="0" w:space="0" w:color="auto"/>
        <w:right w:val="none" w:sz="0" w:space="0" w:color="auto"/>
      </w:divBdr>
    </w:div>
    <w:div w:id="1379817255">
      <w:bodyDiv w:val="1"/>
      <w:marLeft w:val="0"/>
      <w:marRight w:val="0"/>
      <w:marTop w:val="0"/>
      <w:marBottom w:val="0"/>
      <w:divBdr>
        <w:top w:val="none" w:sz="0" w:space="0" w:color="auto"/>
        <w:left w:val="none" w:sz="0" w:space="0" w:color="auto"/>
        <w:bottom w:val="none" w:sz="0" w:space="0" w:color="auto"/>
        <w:right w:val="none" w:sz="0" w:space="0" w:color="auto"/>
      </w:divBdr>
      <w:divsChild>
        <w:div w:id="1765488733">
          <w:marLeft w:val="0"/>
          <w:marRight w:val="0"/>
          <w:marTop w:val="0"/>
          <w:marBottom w:val="0"/>
          <w:divBdr>
            <w:top w:val="none" w:sz="0" w:space="0" w:color="auto"/>
            <w:left w:val="none" w:sz="0" w:space="0" w:color="auto"/>
            <w:bottom w:val="none" w:sz="0" w:space="0" w:color="auto"/>
            <w:right w:val="none" w:sz="0" w:space="0" w:color="auto"/>
          </w:divBdr>
        </w:div>
      </w:divsChild>
    </w:div>
    <w:div w:id="1405294178">
      <w:bodyDiv w:val="1"/>
      <w:marLeft w:val="0"/>
      <w:marRight w:val="0"/>
      <w:marTop w:val="0"/>
      <w:marBottom w:val="0"/>
      <w:divBdr>
        <w:top w:val="none" w:sz="0" w:space="0" w:color="auto"/>
        <w:left w:val="none" w:sz="0" w:space="0" w:color="auto"/>
        <w:bottom w:val="none" w:sz="0" w:space="0" w:color="auto"/>
        <w:right w:val="none" w:sz="0" w:space="0" w:color="auto"/>
      </w:divBdr>
    </w:div>
    <w:div w:id="1406151637">
      <w:bodyDiv w:val="1"/>
      <w:marLeft w:val="0"/>
      <w:marRight w:val="0"/>
      <w:marTop w:val="0"/>
      <w:marBottom w:val="0"/>
      <w:divBdr>
        <w:top w:val="none" w:sz="0" w:space="0" w:color="auto"/>
        <w:left w:val="none" w:sz="0" w:space="0" w:color="auto"/>
        <w:bottom w:val="none" w:sz="0" w:space="0" w:color="auto"/>
        <w:right w:val="none" w:sz="0" w:space="0" w:color="auto"/>
      </w:divBdr>
      <w:divsChild>
        <w:div w:id="1533808300">
          <w:marLeft w:val="0"/>
          <w:marRight w:val="0"/>
          <w:marTop w:val="0"/>
          <w:marBottom w:val="0"/>
          <w:divBdr>
            <w:top w:val="none" w:sz="0" w:space="0" w:color="auto"/>
            <w:left w:val="none" w:sz="0" w:space="0" w:color="auto"/>
            <w:bottom w:val="none" w:sz="0" w:space="0" w:color="auto"/>
            <w:right w:val="none" w:sz="0" w:space="0" w:color="auto"/>
          </w:divBdr>
        </w:div>
        <w:div w:id="870847161">
          <w:marLeft w:val="0"/>
          <w:marRight w:val="0"/>
          <w:marTop w:val="0"/>
          <w:marBottom w:val="0"/>
          <w:divBdr>
            <w:top w:val="none" w:sz="0" w:space="0" w:color="auto"/>
            <w:left w:val="none" w:sz="0" w:space="0" w:color="auto"/>
            <w:bottom w:val="none" w:sz="0" w:space="0" w:color="auto"/>
            <w:right w:val="none" w:sz="0" w:space="0" w:color="auto"/>
          </w:divBdr>
          <w:divsChild>
            <w:div w:id="15555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8010">
      <w:bodyDiv w:val="1"/>
      <w:marLeft w:val="0"/>
      <w:marRight w:val="0"/>
      <w:marTop w:val="0"/>
      <w:marBottom w:val="0"/>
      <w:divBdr>
        <w:top w:val="none" w:sz="0" w:space="0" w:color="auto"/>
        <w:left w:val="none" w:sz="0" w:space="0" w:color="auto"/>
        <w:bottom w:val="none" w:sz="0" w:space="0" w:color="auto"/>
        <w:right w:val="none" w:sz="0" w:space="0" w:color="auto"/>
      </w:divBdr>
    </w:div>
    <w:div w:id="1423573699">
      <w:bodyDiv w:val="1"/>
      <w:marLeft w:val="0"/>
      <w:marRight w:val="0"/>
      <w:marTop w:val="0"/>
      <w:marBottom w:val="0"/>
      <w:divBdr>
        <w:top w:val="none" w:sz="0" w:space="0" w:color="auto"/>
        <w:left w:val="none" w:sz="0" w:space="0" w:color="auto"/>
        <w:bottom w:val="none" w:sz="0" w:space="0" w:color="auto"/>
        <w:right w:val="none" w:sz="0" w:space="0" w:color="auto"/>
      </w:divBdr>
    </w:div>
    <w:div w:id="1427922197">
      <w:bodyDiv w:val="1"/>
      <w:marLeft w:val="0"/>
      <w:marRight w:val="0"/>
      <w:marTop w:val="0"/>
      <w:marBottom w:val="0"/>
      <w:divBdr>
        <w:top w:val="none" w:sz="0" w:space="0" w:color="auto"/>
        <w:left w:val="none" w:sz="0" w:space="0" w:color="auto"/>
        <w:bottom w:val="none" w:sz="0" w:space="0" w:color="auto"/>
        <w:right w:val="none" w:sz="0" w:space="0" w:color="auto"/>
      </w:divBdr>
    </w:div>
    <w:div w:id="1446582377">
      <w:bodyDiv w:val="1"/>
      <w:marLeft w:val="0"/>
      <w:marRight w:val="0"/>
      <w:marTop w:val="0"/>
      <w:marBottom w:val="0"/>
      <w:divBdr>
        <w:top w:val="none" w:sz="0" w:space="0" w:color="auto"/>
        <w:left w:val="none" w:sz="0" w:space="0" w:color="auto"/>
        <w:bottom w:val="none" w:sz="0" w:space="0" w:color="auto"/>
        <w:right w:val="none" w:sz="0" w:space="0" w:color="auto"/>
      </w:divBdr>
    </w:div>
    <w:div w:id="1488402050">
      <w:bodyDiv w:val="1"/>
      <w:marLeft w:val="0"/>
      <w:marRight w:val="0"/>
      <w:marTop w:val="0"/>
      <w:marBottom w:val="0"/>
      <w:divBdr>
        <w:top w:val="none" w:sz="0" w:space="0" w:color="auto"/>
        <w:left w:val="none" w:sz="0" w:space="0" w:color="auto"/>
        <w:bottom w:val="none" w:sz="0" w:space="0" w:color="auto"/>
        <w:right w:val="none" w:sz="0" w:space="0" w:color="auto"/>
      </w:divBdr>
    </w:div>
    <w:div w:id="1502818820">
      <w:bodyDiv w:val="1"/>
      <w:marLeft w:val="0"/>
      <w:marRight w:val="0"/>
      <w:marTop w:val="0"/>
      <w:marBottom w:val="0"/>
      <w:divBdr>
        <w:top w:val="none" w:sz="0" w:space="0" w:color="auto"/>
        <w:left w:val="none" w:sz="0" w:space="0" w:color="auto"/>
        <w:bottom w:val="none" w:sz="0" w:space="0" w:color="auto"/>
        <w:right w:val="none" w:sz="0" w:space="0" w:color="auto"/>
      </w:divBdr>
    </w:div>
    <w:div w:id="1506164265">
      <w:bodyDiv w:val="1"/>
      <w:marLeft w:val="0"/>
      <w:marRight w:val="0"/>
      <w:marTop w:val="0"/>
      <w:marBottom w:val="0"/>
      <w:divBdr>
        <w:top w:val="none" w:sz="0" w:space="0" w:color="auto"/>
        <w:left w:val="none" w:sz="0" w:space="0" w:color="auto"/>
        <w:bottom w:val="none" w:sz="0" w:space="0" w:color="auto"/>
        <w:right w:val="none" w:sz="0" w:space="0" w:color="auto"/>
      </w:divBdr>
    </w:div>
    <w:div w:id="1544168710">
      <w:bodyDiv w:val="1"/>
      <w:marLeft w:val="0"/>
      <w:marRight w:val="0"/>
      <w:marTop w:val="0"/>
      <w:marBottom w:val="0"/>
      <w:divBdr>
        <w:top w:val="none" w:sz="0" w:space="0" w:color="auto"/>
        <w:left w:val="none" w:sz="0" w:space="0" w:color="auto"/>
        <w:bottom w:val="none" w:sz="0" w:space="0" w:color="auto"/>
        <w:right w:val="none" w:sz="0" w:space="0" w:color="auto"/>
      </w:divBdr>
    </w:div>
    <w:div w:id="1545219645">
      <w:bodyDiv w:val="1"/>
      <w:marLeft w:val="0"/>
      <w:marRight w:val="0"/>
      <w:marTop w:val="0"/>
      <w:marBottom w:val="0"/>
      <w:divBdr>
        <w:top w:val="none" w:sz="0" w:space="0" w:color="auto"/>
        <w:left w:val="none" w:sz="0" w:space="0" w:color="auto"/>
        <w:bottom w:val="none" w:sz="0" w:space="0" w:color="auto"/>
        <w:right w:val="none" w:sz="0" w:space="0" w:color="auto"/>
      </w:divBdr>
      <w:divsChild>
        <w:div w:id="676152370">
          <w:marLeft w:val="0"/>
          <w:marRight w:val="0"/>
          <w:marTop w:val="0"/>
          <w:marBottom w:val="0"/>
          <w:divBdr>
            <w:top w:val="none" w:sz="0" w:space="0" w:color="auto"/>
            <w:left w:val="none" w:sz="0" w:space="0" w:color="auto"/>
            <w:bottom w:val="none" w:sz="0" w:space="0" w:color="auto"/>
            <w:right w:val="none" w:sz="0" w:space="0" w:color="auto"/>
          </w:divBdr>
        </w:div>
      </w:divsChild>
    </w:div>
    <w:div w:id="1636182752">
      <w:bodyDiv w:val="1"/>
      <w:marLeft w:val="0"/>
      <w:marRight w:val="0"/>
      <w:marTop w:val="0"/>
      <w:marBottom w:val="0"/>
      <w:divBdr>
        <w:top w:val="none" w:sz="0" w:space="0" w:color="auto"/>
        <w:left w:val="none" w:sz="0" w:space="0" w:color="auto"/>
        <w:bottom w:val="none" w:sz="0" w:space="0" w:color="auto"/>
        <w:right w:val="none" w:sz="0" w:space="0" w:color="auto"/>
      </w:divBdr>
    </w:div>
    <w:div w:id="1659112349">
      <w:bodyDiv w:val="1"/>
      <w:marLeft w:val="0"/>
      <w:marRight w:val="0"/>
      <w:marTop w:val="0"/>
      <w:marBottom w:val="0"/>
      <w:divBdr>
        <w:top w:val="none" w:sz="0" w:space="0" w:color="auto"/>
        <w:left w:val="none" w:sz="0" w:space="0" w:color="auto"/>
        <w:bottom w:val="none" w:sz="0" w:space="0" w:color="auto"/>
        <w:right w:val="none" w:sz="0" w:space="0" w:color="auto"/>
      </w:divBdr>
    </w:div>
    <w:div w:id="1692224790">
      <w:bodyDiv w:val="1"/>
      <w:marLeft w:val="0"/>
      <w:marRight w:val="0"/>
      <w:marTop w:val="0"/>
      <w:marBottom w:val="0"/>
      <w:divBdr>
        <w:top w:val="none" w:sz="0" w:space="0" w:color="auto"/>
        <w:left w:val="none" w:sz="0" w:space="0" w:color="auto"/>
        <w:bottom w:val="none" w:sz="0" w:space="0" w:color="auto"/>
        <w:right w:val="none" w:sz="0" w:space="0" w:color="auto"/>
      </w:divBdr>
    </w:div>
    <w:div w:id="1700206908">
      <w:bodyDiv w:val="1"/>
      <w:marLeft w:val="0"/>
      <w:marRight w:val="0"/>
      <w:marTop w:val="0"/>
      <w:marBottom w:val="0"/>
      <w:divBdr>
        <w:top w:val="none" w:sz="0" w:space="0" w:color="auto"/>
        <w:left w:val="none" w:sz="0" w:space="0" w:color="auto"/>
        <w:bottom w:val="none" w:sz="0" w:space="0" w:color="auto"/>
        <w:right w:val="none" w:sz="0" w:space="0" w:color="auto"/>
      </w:divBdr>
    </w:div>
    <w:div w:id="1713798018">
      <w:bodyDiv w:val="1"/>
      <w:marLeft w:val="0"/>
      <w:marRight w:val="0"/>
      <w:marTop w:val="0"/>
      <w:marBottom w:val="0"/>
      <w:divBdr>
        <w:top w:val="none" w:sz="0" w:space="0" w:color="auto"/>
        <w:left w:val="none" w:sz="0" w:space="0" w:color="auto"/>
        <w:bottom w:val="none" w:sz="0" w:space="0" w:color="auto"/>
        <w:right w:val="none" w:sz="0" w:space="0" w:color="auto"/>
      </w:divBdr>
      <w:divsChild>
        <w:div w:id="631710525">
          <w:marLeft w:val="0"/>
          <w:marRight w:val="0"/>
          <w:marTop w:val="0"/>
          <w:marBottom w:val="0"/>
          <w:divBdr>
            <w:top w:val="none" w:sz="0" w:space="0" w:color="auto"/>
            <w:left w:val="none" w:sz="0" w:space="0" w:color="auto"/>
            <w:bottom w:val="none" w:sz="0" w:space="0" w:color="auto"/>
            <w:right w:val="none" w:sz="0" w:space="0" w:color="auto"/>
          </w:divBdr>
          <w:divsChild>
            <w:div w:id="390471293">
              <w:marLeft w:val="0"/>
              <w:marRight w:val="0"/>
              <w:marTop w:val="0"/>
              <w:marBottom w:val="0"/>
              <w:divBdr>
                <w:top w:val="none" w:sz="0" w:space="0" w:color="auto"/>
                <w:left w:val="none" w:sz="0" w:space="0" w:color="auto"/>
                <w:bottom w:val="none" w:sz="0" w:space="0" w:color="auto"/>
                <w:right w:val="none" w:sz="0" w:space="0" w:color="auto"/>
              </w:divBdr>
            </w:div>
            <w:div w:id="1113480261">
              <w:marLeft w:val="0"/>
              <w:marRight w:val="0"/>
              <w:marTop w:val="0"/>
              <w:marBottom w:val="0"/>
              <w:divBdr>
                <w:top w:val="none" w:sz="0" w:space="0" w:color="auto"/>
                <w:left w:val="none" w:sz="0" w:space="0" w:color="auto"/>
                <w:bottom w:val="none" w:sz="0" w:space="0" w:color="auto"/>
                <w:right w:val="none" w:sz="0" w:space="0" w:color="auto"/>
              </w:divBdr>
            </w:div>
            <w:div w:id="15746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288">
      <w:bodyDiv w:val="1"/>
      <w:marLeft w:val="0"/>
      <w:marRight w:val="0"/>
      <w:marTop w:val="0"/>
      <w:marBottom w:val="0"/>
      <w:divBdr>
        <w:top w:val="none" w:sz="0" w:space="0" w:color="auto"/>
        <w:left w:val="none" w:sz="0" w:space="0" w:color="auto"/>
        <w:bottom w:val="none" w:sz="0" w:space="0" w:color="auto"/>
        <w:right w:val="none" w:sz="0" w:space="0" w:color="auto"/>
      </w:divBdr>
    </w:div>
    <w:div w:id="1762334532">
      <w:bodyDiv w:val="1"/>
      <w:marLeft w:val="0"/>
      <w:marRight w:val="0"/>
      <w:marTop w:val="0"/>
      <w:marBottom w:val="0"/>
      <w:divBdr>
        <w:top w:val="none" w:sz="0" w:space="0" w:color="auto"/>
        <w:left w:val="none" w:sz="0" w:space="0" w:color="auto"/>
        <w:bottom w:val="none" w:sz="0" w:space="0" w:color="auto"/>
        <w:right w:val="none" w:sz="0" w:space="0" w:color="auto"/>
      </w:divBdr>
    </w:div>
    <w:div w:id="1763212532">
      <w:bodyDiv w:val="1"/>
      <w:marLeft w:val="0"/>
      <w:marRight w:val="0"/>
      <w:marTop w:val="0"/>
      <w:marBottom w:val="0"/>
      <w:divBdr>
        <w:top w:val="none" w:sz="0" w:space="0" w:color="auto"/>
        <w:left w:val="none" w:sz="0" w:space="0" w:color="auto"/>
        <w:bottom w:val="none" w:sz="0" w:space="0" w:color="auto"/>
        <w:right w:val="none" w:sz="0" w:space="0" w:color="auto"/>
      </w:divBdr>
    </w:div>
    <w:div w:id="1828596041">
      <w:bodyDiv w:val="1"/>
      <w:marLeft w:val="0"/>
      <w:marRight w:val="0"/>
      <w:marTop w:val="0"/>
      <w:marBottom w:val="0"/>
      <w:divBdr>
        <w:top w:val="none" w:sz="0" w:space="0" w:color="auto"/>
        <w:left w:val="none" w:sz="0" w:space="0" w:color="auto"/>
        <w:bottom w:val="none" w:sz="0" w:space="0" w:color="auto"/>
        <w:right w:val="none" w:sz="0" w:space="0" w:color="auto"/>
      </w:divBdr>
      <w:divsChild>
        <w:div w:id="520243328">
          <w:marLeft w:val="0"/>
          <w:marRight w:val="0"/>
          <w:marTop w:val="0"/>
          <w:marBottom w:val="0"/>
          <w:divBdr>
            <w:top w:val="none" w:sz="0" w:space="0" w:color="auto"/>
            <w:left w:val="none" w:sz="0" w:space="0" w:color="auto"/>
            <w:bottom w:val="none" w:sz="0" w:space="0" w:color="auto"/>
            <w:right w:val="none" w:sz="0" w:space="0" w:color="auto"/>
          </w:divBdr>
        </w:div>
      </w:divsChild>
    </w:div>
    <w:div w:id="1858687435">
      <w:bodyDiv w:val="1"/>
      <w:marLeft w:val="0"/>
      <w:marRight w:val="0"/>
      <w:marTop w:val="0"/>
      <w:marBottom w:val="0"/>
      <w:divBdr>
        <w:top w:val="none" w:sz="0" w:space="0" w:color="auto"/>
        <w:left w:val="none" w:sz="0" w:space="0" w:color="auto"/>
        <w:bottom w:val="none" w:sz="0" w:space="0" w:color="auto"/>
        <w:right w:val="none" w:sz="0" w:space="0" w:color="auto"/>
      </w:divBdr>
    </w:div>
    <w:div w:id="1898740892">
      <w:bodyDiv w:val="1"/>
      <w:marLeft w:val="0"/>
      <w:marRight w:val="0"/>
      <w:marTop w:val="0"/>
      <w:marBottom w:val="0"/>
      <w:divBdr>
        <w:top w:val="none" w:sz="0" w:space="0" w:color="auto"/>
        <w:left w:val="none" w:sz="0" w:space="0" w:color="auto"/>
        <w:bottom w:val="none" w:sz="0" w:space="0" w:color="auto"/>
        <w:right w:val="none" w:sz="0" w:space="0" w:color="auto"/>
      </w:divBdr>
    </w:div>
    <w:div w:id="1945722907">
      <w:bodyDiv w:val="1"/>
      <w:marLeft w:val="0"/>
      <w:marRight w:val="0"/>
      <w:marTop w:val="0"/>
      <w:marBottom w:val="0"/>
      <w:divBdr>
        <w:top w:val="none" w:sz="0" w:space="0" w:color="auto"/>
        <w:left w:val="none" w:sz="0" w:space="0" w:color="auto"/>
        <w:bottom w:val="none" w:sz="0" w:space="0" w:color="auto"/>
        <w:right w:val="none" w:sz="0" w:space="0" w:color="auto"/>
      </w:divBdr>
    </w:div>
    <w:div w:id="1960916363">
      <w:bodyDiv w:val="1"/>
      <w:marLeft w:val="0"/>
      <w:marRight w:val="0"/>
      <w:marTop w:val="0"/>
      <w:marBottom w:val="0"/>
      <w:divBdr>
        <w:top w:val="none" w:sz="0" w:space="0" w:color="auto"/>
        <w:left w:val="none" w:sz="0" w:space="0" w:color="auto"/>
        <w:bottom w:val="none" w:sz="0" w:space="0" w:color="auto"/>
        <w:right w:val="none" w:sz="0" w:space="0" w:color="auto"/>
      </w:divBdr>
    </w:div>
    <w:div w:id="1970630097">
      <w:bodyDiv w:val="1"/>
      <w:marLeft w:val="0"/>
      <w:marRight w:val="0"/>
      <w:marTop w:val="0"/>
      <w:marBottom w:val="0"/>
      <w:divBdr>
        <w:top w:val="none" w:sz="0" w:space="0" w:color="auto"/>
        <w:left w:val="none" w:sz="0" w:space="0" w:color="auto"/>
        <w:bottom w:val="none" w:sz="0" w:space="0" w:color="auto"/>
        <w:right w:val="none" w:sz="0" w:space="0" w:color="auto"/>
      </w:divBdr>
    </w:div>
    <w:div w:id="1975328883">
      <w:bodyDiv w:val="1"/>
      <w:marLeft w:val="0"/>
      <w:marRight w:val="0"/>
      <w:marTop w:val="0"/>
      <w:marBottom w:val="0"/>
      <w:divBdr>
        <w:top w:val="none" w:sz="0" w:space="0" w:color="auto"/>
        <w:left w:val="none" w:sz="0" w:space="0" w:color="auto"/>
        <w:bottom w:val="none" w:sz="0" w:space="0" w:color="auto"/>
        <w:right w:val="none" w:sz="0" w:space="0" w:color="auto"/>
      </w:divBdr>
    </w:div>
    <w:div w:id="1989938750">
      <w:bodyDiv w:val="1"/>
      <w:marLeft w:val="0"/>
      <w:marRight w:val="0"/>
      <w:marTop w:val="0"/>
      <w:marBottom w:val="0"/>
      <w:divBdr>
        <w:top w:val="none" w:sz="0" w:space="0" w:color="auto"/>
        <w:left w:val="none" w:sz="0" w:space="0" w:color="auto"/>
        <w:bottom w:val="none" w:sz="0" w:space="0" w:color="auto"/>
        <w:right w:val="none" w:sz="0" w:space="0" w:color="auto"/>
      </w:divBdr>
    </w:div>
    <w:div w:id="2033677179">
      <w:bodyDiv w:val="1"/>
      <w:marLeft w:val="0"/>
      <w:marRight w:val="0"/>
      <w:marTop w:val="0"/>
      <w:marBottom w:val="0"/>
      <w:divBdr>
        <w:top w:val="none" w:sz="0" w:space="0" w:color="auto"/>
        <w:left w:val="none" w:sz="0" w:space="0" w:color="auto"/>
        <w:bottom w:val="none" w:sz="0" w:space="0" w:color="auto"/>
        <w:right w:val="none" w:sz="0" w:space="0" w:color="auto"/>
      </w:divBdr>
    </w:div>
    <w:div w:id="20562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jove.com/index/details.stp?ID=2199" TargetMode="External"/><Relationship Id="rId18" Type="http://schemas.openxmlformats.org/officeDocument/2006/relationships/hyperlink" Target="javascript:openPopupWindow('/viewer/viewAbstractPrintFriendly.asp?CKey=%7b7D163B0F-4CD4-44F1-977A-2B3DF9C6A0D5%7d&amp;SKey=%7b600FFD6B-4157-4E33-B47B-6AAF370B6294%7d&amp;MKey=%7bD1974E76-28AF-4C1C-8AE8-4F73B56247A7%7d&amp;AKey=%7b3A7DC0B9-D787-44AA-BD08-FA7BB2FE9004%7d',500,400)" TargetMode="External"/><Relationship Id="rId26" Type="http://schemas.openxmlformats.org/officeDocument/2006/relationships/hyperlink" Target="http://www.airspacemag.com/space/hibernation-for-space-voyages-180962394/" TargetMode="External"/><Relationship Id="rId39" Type="http://schemas.openxmlformats.org/officeDocument/2006/relationships/hyperlink" Target="http://www.smithsonianmag.com/smart-news/scientists-are-trying-figure-out-if-humans-can-hibernate-180955018/?no-ist" TargetMode="External"/><Relationship Id="rId21" Type="http://schemas.openxmlformats.org/officeDocument/2006/relationships/hyperlink" Target="http://www.abstractsonline.com/Plan/ViewAbstract.aspx?sKey=2f983349-c74a-4bbb-aefb-19e89f80b40c&amp;cKey=4f93b8d7-e2f6-492d-9b47-8bec699197aa&amp;mKey=%7b5B9D1EBB-5EEF-4E8E-9FFA-641686838541%7d" TargetMode="External"/><Relationship Id="rId34" Type="http://schemas.openxmlformats.org/officeDocument/2006/relationships/hyperlink" Target="http://motherboard.vice.com/read/a-brief-history-of-cryosleep" TargetMode="External"/><Relationship Id="rId42" Type="http://schemas.openxmlformats.org/officeDocument/2006/relationships/hyperlink" Target="http://www.techtimes.com/articles/47378/20150421/esa-mulls-going-interstellar-style-is-human-hibernation-possible.htm" TargetMode="External"/><Relationship Id="rId47" Type="http://schemas.openxmlformats.org/officeDocument/2006/relationships/hyperlink" Target="http://systemunknown.com/can-humans-hibernate-in-space-9303692/" TargetMode="External"/><Relationship Id="rId50" Type="http://schemas.openxmlformats.org/officeDocument/2006/relationships/hyperlink" Target="http://www.popsci.com/science/article/2011-09/scientists-successfully-induce-hibernation-arctic-ground-squirrels" TargetMode="External"/><Relationship Id="rId55" Type="http://schemas.openxmlformats.org/officeDocument/2006/relationships/hyperlink" Target="http://jeb.biologists.org/cgi/content/full/207/18/i" TargetMode="External"/><Relationship Id="rId63" Type="http://schemas.openxmlformats.org/officeDocument/2006/relationships/header" Target="header1.xml"/><Relationship Id="rId7" Type="http://schemas.openxmlformats.org/officeDocument/2006/relationships/hyperlink" Target="http://www.linkedin.com/company/2650?trk=prof-exp-company-name" TargetMode="External"/><Relationship Id="rId2" Type="http://schemas.openxmlformats.org/officeDocument/2006/relationships/styles" Target="styles.xml"/><Relationship Id="rId16" Type="http://schemas.openxmlformats.org/officeDocument/2006/relationships/hyperlink" Target="https://www.ncbi.nlm.nih.gov/pubmed/28652388" TargetMode="External"/><Relationship Id="rId29" Type="http://schemas.openxmlformats.org/officeDocument/2006/relationships/hyperlink" Target="http://www.scienceforthepeople.ca/episodes/the-big-slee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stractsonline.com/Plan/ViewAbstract.aspx?sKey=f34efd97-f74f-4ffa-86e7-a342b71438a2&amp;cKey=b33e6962-bf79-4091-848b-013bca5fbef0&amp;mKey=%7b5B9D1EBB-5EEF-4E8E-9FFA-641686838541%7d" TargetMode="External"/><Relationship Id="rId24" Type="http://schemas.openxmlformats.org/officeDocument/2006/relationships/hyperlink" Target="http://news.nationalgeographic.com/2017/10/animals-hibernation-science-nature-biology-sleep/" TargetMode="External"/><Relationship Id="rId32" Type="http://schemas.openxmlformats.org/officeDocument/2006/relationships/hyperlink" Target="http://www.livescience.com/54982-why-do-animals-hibernate.html" TargetMode="External"/><Relationship Id="rId37" Type="http://schemas.openxmlformats.org/officeDocument/2006/relationships/hyperlink" Target="http://modernnotion.com/can-we-make-humans-hibernate/" TargetMode="External"/><Relationship Id="rId40" Type="http://schemas.openxmlformats.org/officeDocument/2006/relationships/hyperlink" Target="http://rt.com/news/250977-human-hibernation-space-travel/" TargetMode="External"/><Relationship Id="rId45" Type="http://schemas.openxmlformats.org/officeDocument/2006/relationships/hyperlink" Target="http://www.express.co.uk/news/nature/571629/Could-humans-hibernate-Scientists-claim-astronauts-will-be-put-into-sleep-like-state" TargetMode="External"/><Relationship Id="rId53" Type="http://schemas.openxmlformats.org/officeDocument/2006/relationships/hyperlink" Target="http://www.adn.com/life/health/story/8384687p-8279997c.html" TargetMode="External"/><Relationship Id="rId58" Type="http://schemas.openxmlformats.org/officeDocument/2006/relationships/hyperlink" Target="http://www.the-scientist.com/article/display/14183/"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cbi.nlm.nih.gov/pubmed?cmd=historysearch&amp;querykey=6" TargetMode="External"/><Relationship Id="rId23" Type="http://schemas.openxmlformats.org/officeDocument/2006/relationships/hyperlink" Target="https://www.nbcnews.com/mach/science/will-mars-colonists-snooze-their-way-red-planet-ncna824991" TargetMode="External"/><Relationship Id="rId28" Type="http://schemas.openxmlformats.org/officeDocument/2006/relationships/hyperlink" Target="https://www.theguardian.com/science/2015/apr/27/hibernation-astronaut-space-travel-mars" TargetMode="External"/><Relationship Id="rId36" Type="http://schemas.openxmlformats.org/officeDocument/2006/relationships/hyperlink" Target="https://www.youtube.com/watch?v=X0fIxBU6bW8" TargetMode="External"/><Relationship Id="rId49" Type="http://schemas.openxmlformats.org/officeDocument/2006/relationships/hyperlink" Target="http://www.popsci.com/science/article/2011-09/scientists-successfully-induce-hibernation-arctic-ground-squirrels" TargetMode="External"/><Relationship Id="rId57" Type="http://schemas.openxmlformats.org/officeDocument/2006/relationships/hyperlink" Target="http://app1.unmc.edu/publicaffairs/todaysite/sitefiles/today_full.cfm?match=1164" TargetMode="External"/><Relationship Id="rId61" Type="http://schemas.openxmlformats.org/officeDocument/2006/relationships/hyperlink" Target="http://www.usnews.com/usnews/health/articles/050523/23hibernate.htm" TargetMode="External"/><Relationship Id="rId10" Type="http://schemas.openxmlformats.org/officeDocument/2006/relationships/hyperlink" Target="http://www.abstractsonline.com/Plan/ViewAbstract.aspx?sKey=2f983349-c74a-4bbb-aefb-19e89f80b40c&amp;cKey=4f93b8d7-e2f6-492d-9b47-8bec699197aa&amp;mKey=%7b5B9D1EBB-5EEF-4E8E-9FFA-641686838541%7d" TargetMode="External"/><Relationship Id="rId19" Type="http://schemas.openxmlformats.org/officeDocument/2006/relationships/hyperlink" Target="javascript:openPopupWindow('/viewer/viewAbstractPrintFriendly.asp?CKey=%7b2086B447-A913-4D8A-B659-39A0921614E3%7d&amp;SKey=%7b73AF92E2-0804-4677-864D-D398ABE8E051%7d&amp;MKey=%7bD1974E76-28AF-4C1C-8AE8-4F73B56247A7%7d&amp;AKey=%7b3A7DC0B9-D787-44AA-BD08-FA7BB2FE9004%7d',500,400)" TargetMode="External"/><Relationship Id="rId31" Type="http://schemas.openxmlformats.org/officeDocument/2006/relationships/hyperlink" Target="http://qz.com/616304/researchers-are-freezing-patients-to-suspend-death-and-bring-them-back-to-life/" TargetMode="External"/><Relationship Id="rId44" Type="http://schemas.openxmlformats.org/officeDocument/2006/relationships/hyperlink" Target="http://projectavalon.net/forum4/showthread.php?81644-Is-human-hibernation-possible" TargetMode="External"/><Relationship Id="rId52" Type="http://schemas.openxmlformats.org/officeDocument/2006/relationships/hyperlink" Target="http://www.newscientist.com/blogs/shortsharpscience/2011/08/andy-coghlan-reporter-by-study.html" TargetMode="External"/><Relationship Id="rId60" Type="http://schemas.openxmlformats.org/officeDocument/2006/relationships/hyperlink" Target="http://www.sciencenews.org/pages/sn_arc97/12_6_97/bob1.htm"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fiwi.vetmeduni.ac.at/?site=symposium3" TargetMode="External"/><Relationship Id="rId14" Type="http://schemas.openxmlformats.org/officeDocument/2006/relationships/hyperlink" Target="http://www.jove.com/resources/php/frontpagearticles.php?id=2199" TargetMode="External"/><Relationship Id="rId22" Type="http://schemas.openxmlformats.org/officeDocument/2006/relationships/hyperlink" Target="http://www.abstractsonline.com/Plan/ViewAbstract.aspx?sKey=f34efd97-f74f-4ffa-86e7-a342b71438a2&amp;cKey=b33e6962-bf79-4091-848b-013bca5fbef0&amp;mKey=%7b5B9D1EBB-5EEF-4E8E-9FFA-641686838541%7d" TargetMode="External"/><Relationship Id="rId27" Type="http://schemas.openxmlformats.org/officeDocument/2006/relationships/hyperlink" Target="http://www.wired.co.uk/article/animals-hibernating-treat-diabetes-alzheimers?sf53505317=1" TargetMode="External"/><Relationship Id="rId30" Type="http://schemas.openxmlformats.org/officeDocument/2006/relationships/hyperlink" Target="http://www.smithsonianmag.com/science-nature/can-humans-ever-harness-power-hibernation-180961835/" TargetMode="External"/><Relationship Id="rId35" Type="http://schemas.openxmlformats.org/officeDocument/2006/relationships/hyperlink" Target="http://www.newsminer.com/science_and_technology/uaf-researchers-adapt-stanford-method-to-make-transparent-brains/article_3ad152d2-fdfe-11e4-a8c2-17e079ebd0b1.html" TargetMode="External"/><Relationship Id="rId43" Type="http://schemas.openxmlformats.org/officeDocument/2006/relationships/hyperlink" Target="https://www.linkedin.com/pulse/space-crew-hibernation-sonja-van-der-veen" TargetMode="External"/><Relationship Id="rId48" Type="http://schemas.openxmlformats.org/officeDocument/2006/relationships/hyperlink" Target="http://www.washingtonpost.com/national/health-science/hibernation-for-humans-may-not-be-a-pipe-dream-forever/2015/04/13/9f60d47c-c440-11e4-9ec2-b418f57a4a99_story.html" TargetMode="External"/><Relationship Id="rId56" Type="http://schemas.openxmlformats.org/officeDocument/2006/relationships/hyperlink" Target="http://www.alaska.edu/eHealth/VitalSigns/video_productions/episode_2.html" TargetMode="External"/><Relationship Id="rId64" Type="http://schemas.openxmlformats.org/officeDocument/2006/relationships/footer" Target="footer1.xml"/><Relationship Id="rId8" Type="http://schemas.openxmlformats.org/officeDocument/2006/relationships/hyperlink" Target="http://icn2012.umd.edu/" TargetMode="External"/><Relationship Id="rId51" Type="http://schemas.openxmlformats.org/officeDocument/2006/relationships/hyperlink" Target="http://www.capitalcityweekly.com/stories/081011/out_869521157.shtml" TargetMode="External"/><Relationship Id="rId3" Type="http://schemas.openxmlformats.org/officeDocument/2006/relationships/settings" Target="settings.xml"/><Relationship Id="rId12" Type="http://schemas.openxmlformats.org/officeDocument/2006/relationships/hyperlink" Target="http://www.ncbi.nlm.nih.gov/pubmed/19493168?ordinalpos=1&amp;itool=EntrezSystem2.PEntrez.Pubmed.Pubmed_ResultsPanel.Pubmed_DefaultReportPanel.Pubmed_RVDocSum" TargetMode="External"/><Relationship Id="rId17" Type="http://schemas.openxmlformats.org/officeDocument/2006/relationships/hyperlink" Target="javascript:openPopupWindow('/viewer/viewAbstractPrintFriendly.asp?CKey=%7b8D059BE5-36A5-4A27-BADA-9F83A7E50ECB%7d&amp;SKey=%7b5917A8FB-CC0C-4E52-B94F-9E8811E33EE4%7d&amp;MKey=%7bD1974E76-28AF-4C1C-8AE8-4F73B56247A7%7d&amp;AKey=%7b3A7DC0B9-D787-44AA-BD08-FA7BB2FE9004%7d',500,400)" TargetMode="External"/><Relationship Id="rId25" Type="http://schemas.openxmlformats.org/officeDocument/2006/relationships/hyperlink" Target="http://nymag.com/scienceofus/2017/01/scientists-think-humans-may-one-day-be-able-to-hibernate.html" TargetMode="External"/><Relationship Id="rId33" Type="http://schemas.openxmlformats.org/officeDocument/2006/relationships/hyperlink" Target="https://www.outerplaces.com/science/item/12004-scientists-say-cryosleep-is-the-only-way-for-humans-to-achieve-interstellar-travel" TargetMode="External"/><Relationship Id="rId38" Type="http://schemas.openxmlformats.org/officeDocument/2006/relationships/hyperlink" Target="http://www.rokepie.com/interstellar/" TargetMode="External"/><Relationship Id="rId46" Type="http://schemas.openxmlformats.org/officeDocument/2006/relationships/hyperlink" Target="http://www.lifeextensionretail.com/NewsArticleDetails.aspx?NewsID=23714&amp;Section=AGING" TargetMode="External"/><Relationship Id="rId59" Type="http://schemas.openxmlformats.org/officeDocument/2006/relationships/hyperlink" Target="http://www.sciamdigital.com/index.cfm?fa=Products.ViewIssuePreview&amp;ARTICLEID_CHAR=B3AA39F1-2B35-221B-63CD1B9A1E124351" TargetMode="External"/><Relationship Id="rId67" Type="http://schemas.openxmlformats.org/officeDocument/2006/relationships/theme" Target="theme/theme1.xml"/><Relationship Id="rId20" Type="http://schemas.openxmlformats.org/officeDocument/2006/relationships/hyperlink" Target="http://www.abstractsonline.com/plan/ViewAbstract.aspx?sKey=eda789fa-a9a0-48f5-bc55-0291333b375f&amp;cKey=605a93fa-c15d-4342-98ed-8d3c020bfd7a" TargetMode="External"/><Relationship Id="rId41" Type="http://schemas.openxmlformats.org/officeDocument/2006/relationships/hyperlink" Target="http://www.scarysquirrel.org/science/siksik/" TargetMode="External"/><Relationship Id="rId54" Type="http://schemas.openxmlformats.org/officeDocument/2006/relationships/hyperlink" Target="http://www.hhmi.org/bulletin/sept2002/wild/wild2.html" TargetMode="External"/><Relationship Id="rId62" Type="http://schemas.openxmlformats.org/officeDocument/2006/relationships/hyperlink" Target="http://www.adn.com/life/health/story/8384687p-8279997c.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Dictdoc</Template>
  <TotalTime>0</TotalTime>
  <Pages>29</Pages>
  <Words>15817</Words>
  <Characters>90160</Characters>
  <Application>Microsoft Office Word</Application>
  <DocSecurity>0</DocSecurity>
  <Lines>751</Lines>
  <Paragraphs>211</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105766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Mark A. Smith</dc:creator>
  <cp:lastModifiedBy>Ellen A Craig</cp:lastModifiedBy>
  <cp:revision>2</cp:revision>
  <cp:lastPrinted>2013-10-02T05:07:00Z</cp:lastPrinted>
  <dcterms:created xsi:type="dcterms:W3CDTF">2018-06-11T22:48:00Z</dcterms:created>
  <dcterms:modified xsi:type="dcterms:W3CDTF">2018-06-11T22:48:00Z</dcterms:modified>
</cp:coreProperties>
</file>