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428"/>
        <w:gridCol w:w="3037"/>
        <w:gridCol w:w="3240"/>
      </w:tblGrid>
      <w:tr w:rsidR="00B47C11" w14:paraId="31F85CE1" w14:textId="77777777" w:rsidTr="007935A7">
        <w:tc>
          <w:tcPr>
            <w:tcW w:w="10705" w:type="dxa"/>
            <w:gridSpan w:val="3"/>
            <w:shd w:val="clear" w:color="auto" w:fill="auto"/>
          </w:tcPr>
          <w:p w14:paraId="2651FA34" w14:textId="001D2071" w:rsidR="00B47C11" w:rsidRPr="00967FD5" w:rsidRDefault="00526914" w:rsidP="00967FD5">
            <w:pPr>
              <w:jc w:val="center"/>
              <w:rPr>
                <w:b/>
                <w:sz w:val="32"/>
                <w:szCs w:val="32"/>
              </w:rPr>
            </w:pPr>
            <w:r w:rsidRPr="00380BEC">
              <w:rPr>
                <w:b/>
                <w:sz w:val="32"/>
                <w:szCs w:val="32"/>
              </w:rPr>
              <w:t>20</w:t>
            </w:r>
            <w:r w:rsidR="006C5EEF" w:rsidRPr="00380BEC">
              <w:rPr>
                <w:b/>
                <w:sz w:val="32"/>
                <w:szCs w:val="32"/>
              </w:rPr>
              <w:t>2</w:t>
            </w:r>
            <w:r w:rsidR="00BF740B">
              <w:rPr>
                <w:b/>
                <w:sz w:val="32"/>
                <w:szCs w:val="32"/>
              </w:rPr>
              <w:t>5</w:t>
            </w:r>
            <w:r w:rsidR="00B47C11" w:rsidRPr="00967FD5">
              <w:rPr>
                <w:b/>
                <w:sz w:val="32"/>
                <w:szCs w:val="32"/>
              </w:rPr>
              <w:t xml:space="preserve"> </w:t>
            </w:r>
            <w:r w:rsidR="00A80BA9" w:rsidRPr="00967FD5">
              <w:rPr>
                <w:b/>
                <w:sz w:val="32"/>
                <w:szCs w:val="32"/>
              </w:rPr>
              <w:t>David and Rachel Hopkins Fellowship Application</w:t>
            </w:r>
          </w:p>
        </w:tc>
      </w:tr>
      <w:tr w:rsidR="00B47C11" w14:paraId="78A336F4" w14:textId="77777777" w:rsidTr="007935A7">
        <w:tc>
          <w:tcPr>
            <w:tcW w:w="10705" w:type="dxa"/>
            <w:gridSpan w:val="3"/>
            <w:shd w:val="clear" w:color="auto" w:fill="auto"/>
          </w:tcPr>
          <w:p w14:paraId="2010023A" w14:textId="16305545" w:rsidR="00CD62DF" w:rsidRDefault="00CD62DF" w:rsidP="002734B6">
            <w:r w:rsidRPr="00967FD5">
              <w:rPr>
                <w:b/>
              </w:rPr>
              <w:t xml:space="preserve">Award: </w:t>
            </w:r>
            <w:r w:rsidRPr="00BA6DB5">
              <w:rPr>
                <w:bCs/>
              </w:rPr>
              <w:t xml:space="preserve"> </w:t>
            </w:r>
            <w:r w:rsidR="006B6C3E">
              <w:rPr>
                <w:bCs/>
              </w:rPr>
              <w:t>F</w:t>
            </w:r>
            <w:r w:rsidR="004B3441">
              <w:t>ellowship</w:t>
            </w:r>
            <w:r w:rsidR="006B6C3E">
              <w:t>s</w:t>
            </w:r>
            <w:r w:rsidR="004B3441">
              <w:t xml:space="preserve"> of </w:t>
            </w:r>
            <w:r w:rsidR="004B3441" w:rsidRPr="00BB2410">
              <w:rPr>
                <w:b/>
                <w:bCs/>
              </w:rPr>
              <w:t>up to $</w:t>
            </w:r>
            <w:r w:rsidR="00775F2A" w:rsidRPr="00BB2410">
              <w:rPr>
                <w:b/>
                <w:bCs/>
              </w:rPr>
              <w:t>20</w:t>
            </w:r>
            <w:r w:rsidR="004B3441" w:rsidRPr="00BB2410">
              <w:rPr>
                <w:b/>
                <w:bCs/>
              </w:rPr>
              <w:t>00</w:t>
            </w:r>
            <w:r w:rsidR="004B3441">
              <w:t xml:space="preserve"> will be awarded for use up to 12 months after the award date.</w:t>
            </w:r>
            <w:r w:rsidR="002734B6">
              <w:t xml:space="preserve"> </w:t>
            </w:r>
            <w:r>
              <w:t xml:space="preserve">Funds may be used to cover tuition, supplies, equipment, or other research-related expenses, </w:t>
            </w:r>
            <w:r w:rsidRPr="00967FD5">
              <w:rPr>
                <w:b/>
                <w:i/>
              </w:rPr>
              <w:t>excluding salary</w:t>
            </w:r>
            <w:r>
              <w:t xml:space="preserve">.  </w:t>
            </w:r>
          </w:p>
          <w:p w14:paraId="2132206C" w14:textId="77777777" w:rsidR="00CD62DF" w:rsidRPr="00967FD5" w:rsidRDefault="00CD62DF" w:rsidP="00B47C11">
            <w:pPr>
              <w:rPr>
                <w:b/>
              </w:rPr>
            </w:pPr>
          </w:p>
          <w:p w14:paraId="6D74548E" w14:textId="77777777" w:rsidR="00461DEE" w:rsidRDefault="009F3969" w:rsidP="00B47C11">
            <w:r w:rsidRPr="00967FD5">
              <w:rPr>
                <w:b/>
              </w:rPr>
              <w:t>Requirements:</w:t>
            </w:r>
            <w:r>
              <w:t xml:space="preserve">  </w:t>
            </w:r>
            <w:r w:rsidR="00C80CED">
              <w:t xml:space="preserve">Applicant </w:t>
            </w:r>
            <w:r w:rsidR="00C80CED" w:rsidRPr="00C80CED">
              <w:rPr>
                <w:b/>
              </w:rPr>
              <w:t>must be</w:t>
            </w:r>
            <w:r w:rsidR="00C80CED">
              <w:t xml:space="preserve"> a graduate st</w:t>
            </w:r>
            <w:r>
              <w:t xml:space="preserve">udent </w:t>
            </w:r>
            <w:r w:rsidR="00E2620A">
              <w:t>in good academic standing</w:t>
            </w:r>
            <w:r w:rsidR="00D76DF8">
              <w:t xml:space="preserve"> at the University of Alaska</w:t>
            </w:r>
            <w:r>
              <w:t>.</w:t>
            </w:r>
            <w:r w:rsidR="00E2620A">
              <w:t xml:space="preserve"> </w:t>
            </w:r>
            <w:r w:rsidR="00833CDB">
              <w:t xml:space="preserve">Preference will be given to students </w:t>
            </w:r>
            <w:r w:rsidR="00483B58" w:rsidRPr="00483B58">
              <w:t xml:space="preserve">who have not </w:t>
            </w:r>
            <w:r w:rsidR="00483B58">
              <w:t xml:space="preserve">received the Hopkins Fellowship </w:t>
            </w:r>
            <w:r w:rsidR="00483B58" w:rsidRPr="00483B58">
              <w:t>before</w:t>
            </w:r>
            <w:r w:rsidR="007075F9">
              <w:t xml:space="preserve"> or if their proposed work is directly related to their Master’s or Ph.D.</w:t>
            </w:r>
            <w:r w:rsidR="008B14D2">
              <w:t xml:space="preserve"> research</w:t>
            </w:r>
            <w:r w:rsidR="007075F9">
              <w:t>.</w:t>
            </w:r>
            <w:r w:rsidR="00483B58" w:rsidRPr="00483B58">
              <w:t> </w:t>
            </w:r>
            <w:r w:rsidR="00461DEE" w:rsidRPr="00461DEE">
              <w:rPr>
                <w:rStyle w:val="Strong"/>
                <w:i/>
                <w:iCs/>
              </w:rPr>
              <w:t xml:space="preserve">In general, </w:t>
            </w:r>
            <w:r w:rsidR="00461DEE" w:rsidRPr="00461DEE">
              <w:rPr>
                <w:i/>
                <w:iCs/>
              </w:rPr>
              <w:t>s</w:t>
            </w:r>
            <w:r w:rsidR="00461DEE" w:rsidRPr="00461DEE">
              <w:rPr>
                <w:rStyle w:val="Strong"/>
                <w:i/>
                <w:iCs/>
              </w:rPr>
              <w:t>tudents may only receive the award a maximum of twice during their graduate career at the University of Alaska.  However exceptions can be made</w:t>
            </w:r>
            <w:r w:rsidR="00461DEE">
              <w:rPr>
                <w:rStyle w:val="Strong"/>
                <w:b w:val="0"/>
                <w:bCs w:val="0"/>
              </w:rPr>
              <w:t>.  Contact Nancy Bigelow if you have questions.</w:t>
            </w:r>
            <w:r w:rsidR="00483B58" w:rsidRPr="00461DEE">
              <w:t xml:space="preserve"> </w:t>
            </w:r>
          </w:p>
          <w:p w14:paraId="1B128F4D" w14:textId="780B882E" w:rsidR="009F3969" w:rsidRDefault="0046491C" w:rsidP="00B47C11">
            <w:r>
              <w:t xml:space="preserve">Applicant </w:t>
            </w:r>
            <w:r w:rsidRPr="00967FD5">
              <w:rPr>
                <w:b/>
                <w:i/>
                <w:u w:val="single"/>
              </w:rPr>
              <w:t>must</w:t>
            </w:r>
            <w:r>
              <w:t xml:space="preserve"> be </w:t>
            </w:r>
            <w:r w:rsidR="00E835B6">
              <w:t>conducting interdisciplinary Quaternary research over historic or geologic time scales</w:t>
            </w:r>
            <w:r w:rsidR="00E02E1B">
              <w:t xml:space="preserve"> within </w:t>
            </w:r>
            <w:r w:rsidR="00E374FC">
              <w:t xml:space="preserve">or relevant to </w:t>
            </w:r>
            <w:r w:rsidR="00E02E1B">
              <w:t>Beringia or the North Pacific Rim</w:t>
            </w:r>
            <w:r w:rsidR="00E835B6">
              <w:t>.</w:t>
            </w:r>
            <w:r w:rsidR="00CD62DF">
              <w:t xml:space="preserve">  </w:t>
            </w:r>
            <w:r w:rsidR="00483B58" w:rsidRPr="00132CE8">
              <w:rPr>
                <w:b/>
              </w:rPr>
              <w:t>Modern process studies are permitted</w:t>
            </w:r>
            <w:r w:rsidR="00483B58">
              <w:t>, so long as the relevance to paleo research questions is clear and explicit</w:t>
            </w:r>
            <w:r w:rsidR="00400507">
              <w:t xml:space="preserve"> (see </w:t>
            </w:r>
            <w:hyperlink r:id="rId7" w:history="1">
              <w:r w:rsidR="0048109F" w:rsidRPr="00BA0FD2">
                <w:rPr>
                  <w:rStyle w:val="Hyperlink"/>
                </w:rPr>
                <w:t>https://www.uaf.edu/aqc/fellowships-grants/hopkins-fellowship/current_announcement/</w:t>
              </w:r>
            </w:hyperlink>
            <w:r w:rsidR="00400507">
              <w:t xml:space="preserve"> for more information</w:t>
            </w:r>
            <w:r w:rsidR="00483B58">
              <w:t xml:space="preserve">.  </w:t>
            </w:r>
            <w:r w:rsidR="00A11B31">
              <w:t xml:space="preserve">Contact the </w:t>
            </w:r>
            <w:hyperlink r:id="rId8" w:history="1">
              <w:r w:rsidR="00A11B31" w:rsidRPr="008B14D2">
                <w:rPr>
                  <w:rStyle w:val="Hyperlink"/>
                </w:rPr>
                <w:t>AQC Director</w:t>
              </w:r>
              <w:r w:rsidR="002734B6" w:rsidRPr="008B14D2">
                <w:rPr>
                  <w:rStyle w:val="Hyperlink"/>
                </w:rPr>
                <w:t xml:space="preserve"> or </w:t>
              </w:r>
              <w:r w:rsidR="00243D77" w:rsidRPr="008B14D2">
                <w:rPr>
                  <w:rStyle w:val="Hyperlink"/>
                </w:rPr>
                <w:t>board members</w:t>
              </w:r>
            </w:hyperlink>
            <w:r w:rsidR="00243D77">
              <w:t xml:space="preserve"> </w:t>
            </w:r>
            <w:r w:rsidR="002734B6">
              <w:t>if you are unsure whether your project is appropriate</w:t>
            </w:r>
            <w:r w:rsidR="00A11B31">
              <w:t>.</w:t>
            </w:r>
            <w:r w:rsidR="00132CE8">
              <w:t xml:space="preserve"> </w:t>
            </w:r>
          </w:p>
          <w:p w14:paraId="32103C10" w14:textId="77777777" w:rsidR="00132CE8" w:rsidRPr="00967FD5" w:rsidRDefault="00132CE8" w:rsidP="00B47C11">
            <w:pPr>
              <w:rPr>
                <w:b/>
              </w:rPr>
            </w:pPr>
          </w:p>
          <w:p w14:paraId="33DD0968" w14:textId="77777777" w:rsidR="003C7D64" w:rsidRDefault="00066674" w:rsidP="00B47C11">
            <w:r w:rsidRPr="00967FD5">
              <w:rPr>
                <w:b/>
              </w:rPr>
              <w:t>Instructions:</w:t>
            </w:r>
            <w:r w:rsidR="009F3969" w:rsidRPr="00967FD5">
              <w:rPr>
                <w:b/>
              </w:rPr>
              <w:t xml:space="preserve">  </w:t>
            </w:r>
            <w:r>
              <w:t xml:space="preserve">Fill out the form below.  Be sure to </w:t>
            </w:r>
            <w:r w:rsidR="00F923B3">
              <w:t xml:space="preserve">also </w:t>
            </w:r>
            <w:r>
              <w:t>include</w:t>
            </w:r>
            <w:r w:rsidR="003C7D64">
              <w:t xml:space="preserve">: </w:t>
            </w:r>
          </w:p>
          <w:p w14:paraId="41BE9B38" w14:textId="0988A999" w:rsidR="003C7D64" w:rsidRDefault="005044C7" w:rsidP="00B47C11">
            <w:r>
              <w:t xml:space="preserve">1) A </w:t>
            </w:r>
            <w:r w:rsidR="003C7D64">
              <w:t>CV including name, contact information, education, teaching and other relevant experience, awards and honors, relevant</w:t>
            </w:r>
            <w:r w:rsidR="005B1A68">
              <w:t xml:space="preserve"> presentations and publications (1 page limit).</w:t>
            </w:r>
          </w:p>
          <w:p w14:paraId="48559546" w14:textId="77777777" w:rsidR="00805EF7" w:rsidRPr="00967FD5" w:rsidRDefault="003C7D64" w:rsidP="00B47C11">
            <w:pPr>
              <w:rPr>
                <w:b/>
              </w:rPr>
            </w:pPr>
            <w:r>
              <w:t>2)  A</w:t>
            </w:r>
            <w:r w:rsidR="00066674">
              <w:t xml:space="preserve"> letter of recommendation from a </w:t>
            </w:r>
            <w:r w:rsidR="00E2620A">
              <w:t xml:space="preserve">faculty supervisor or </w:t>
            </w:r>
            <w:r w:rsidR="00066674">
              <w:t>committee member (</w:t>
            </w:r>
            <w:r>
              <w:t xml:space="preserve">the letter </w:t>
            </w:r>
            <w:r w:rsidR="00066674">
              <w:t xml:space="preserve">can be </w:t>
            </w:r>
            <w:r w:rsidR="005B1A68">
              <w:t>sent separately to</w:t>
            </w:r>
            <w:r w:rsidR="00CE072E">
              <w:t xml:space="preserve"> nhbigelow@alaska.edu)</w:t>
            </w:r>
            <w:r w:rsidR="005B1A68">
              <w:t>.</w:t>
            </w:r>
            <w:r>
              <w:t xml:space="preserve"> </w:t>
            </w:r>
          </w:p>
          <w:p w14:paraId="164C87C8" w14:textId="77777777" w:rsidR="00672B1F" w:rsidRDefault="00672B1F" w:rsidP="00B47C11"/>
          <w:p w14:paraId="1101C5F9" w14:textId="5594C71D" w:rsidR="00805EF7" w:rsidRPr="00473495" w:rsidRDefault="00B36D42" w:rsidP="00242348">
            <w:pPr>
              <w:rPr>
                <w:b/>
                <w:i/>
                <w:sz w:val="28"/>
                <w:szCs w:val="28"/>
              </w:rPr>
            </w:pPr>
            <w:r w:rsidRPr="00967FD5">
              <w:rPr>
                <w:b/>
                <w:i/>
                <w:sz w:val="28"/>
                <w:szCs w:val="28"/>
              </w:rPr>
              <w:t>Application must be received</w:t>
            </w:r>
            <w:r w:rsidR="00805EF7" w:rsidRPr="00967FD5">
              <w:rPr>
                <w:b/>
                <w:i/>
                <w:sz w:val="28"/>
                <w:szCs w:val="28"/>
              </w:rPr>
              <w:t xml:space="preserve"> </w:t>
            </w:r>
            <w:r w:rsidR="00FE67AF" w:rsidRPr="00967FD5">
              <w:rPr>
                <w:b/>
                <w:i/>
                <w:sz w:val="28"/>
                <w:szCs w:val="28"/>
              </w:rPr>
              <w:t>by</w:t>
            </w:r>
            <w:r w:rsidR="00833CDB">
              <w:rPr>
                <w:b/>
                <w:i/>
                <w:sz w:val="28"/>
                <w:szCs w:val="28"/>
              </w:rPr>
              <w:t xml:space="preserve"> </w:t>
            </w:r>
            <w:r w:rsidR="00833CDB" w:rsidRPr="007935A7">
              <w:rPr>
                <w:b/>
                <w:i/>
                <w:sz w:val="28"/>
                <w:szCs w:val="28"/>
              </w:rPr>
              <w:t>5pm,</w:t>
            </w:r>
            <w:r w:rsidR="00DD653A" w:rsidRPr="007935A7">
              <w:rPr>
                <w:b/>
                <w:i/>
                <w:sz w:val="28"/>
                <w:szCs w:val="28"/>
              </w:rPr>
              <w:t xml:space="preserve"> March </w:t>
            </w:r>
            <w:r w:rsidR="00BF740B">
              <w:rPr>
                <w:b/>
                <w:i/>
                <w:sz w:val="28"/>
                <w:szCs w:val="28"/>
              </w:rPr>
              <w:t>21</w:t>
            </w:r>
            <w:r w:rsidR="00620066" w:rsidRPr="007935A7">
              <w:rPr>
                <w:b/>
                <w:i/>
                <w:sz w:val="28"/>
                <w:szCs w:val="28"/>
              </w:rPr>
              <w:t>, 202</w:t>
            </w:r>
            <w:r w:rsidR="00BF740B">
              <w:rPr>
                <w:b/>
                <w:i/>
                <w:sz w:val="28"/>
                <w:szCs w:val="28"/>
              </w:rPr>
              <w:t>5</w:t>
            </w:r>
            <w:r w:rsidR="00805EF7" w:rsidRPr="007935A7">
              <w:rPr>
                <w:i/>
                <w:sz w:val="28"/>
                <w:szCs w:val="28"/>
              </w:rPr>
              <w:t>.</w:t>
            </w:r>
          </w:p>
          <w:p w14:paraId="0C148B6C" w14:textId="77777777" w:rsidR="005B1A68" w:rsidRDefault="009368CB" w:rsidP="005B1A68">
            <w:r>
              <w:t>Submit a</w:t>
            </w:r>
            <w:r w:rsidR="005B1A68">
              <w:t xml:space="preserve"> </w:t>
            </w:r>
            <w:r w:rsidR="005B1A68" w:rsidRPr="00967FD5">
              <w:rPr>
                <w:b/>
              </w:rPr>
              <w:t>single</w:t>
            </w:r>
            <w:r w:rsidRPr="00967FD5">
              <w:rPr>
                <w:b/>
              </w:rPr>
              <w:t xml:space="preserve"> pdf</w:t>
            </w:r>
            <w:r>
              <w:t xml:space="preserve"> file of the completed application packet </w:t>
            </w:r>
            <w:r w:rsidR="005B1A68">
              <w:t xml:space="preserve">by e-mail to </w:t>
            </w:r>
            <w:r w:rsidR="00CE072E">
              <w:t>Nancy Bigelow</w:t>
            </w:r>
          </w:p>
          <w:p w14:paraId="0B3556ED" w14:textId="77777777" w:rsidR="00805EF7" w:rsidRPr="00967FD5" w:rsidRDefault="00CE072E" w:rsidP="005B1A68">
            <w:pPr>
              <w:rPr>
                <w:b/>
              </w:rPr>
            </w:pPr>
            <w:r>
              <w:t>at</w:t>
            </w:r>
            <w:r w:rsidR="005B1A68">
              <w:t xml:space="preserve"> </w:t>
            </w:r>
            <w:r>
              <w:rPr>
                <w:b/>
              </w:rPr>
              <w:t>nhbigelow@alaska.edu</w:t>
            </w:r>
          </w:p>
          <w:p w14:paraId="1854676A" w14:textId="77777777" w:rsidR="00DA1C92" w:rsidRDefault="00DA1C92" w:rsidP="00B47C11"/>
          <w:p w14:paraId="79101283" w14:textId="5AA3A510" w:rsidR="00DA1C92" w:rsidRPr="00805EF7" w:rsidRDefault="00DA1C92" w:rsidP="00CE072E">
            <w:r w:rsidRPr="00967FD5">
              <w:rPr>
                <w:b/>
              </w:rPr>
              <w:t>Questions?</w:t>
            </w:r>
            <w:r>
              <w:t xml:space="preserve"> </w:t>
            </w:r>
            <w:r w:rsidR="005B1A68">
              <w:t xml:space="preserve">Contact </w:t>
            </w:r>
            <w:r w:rsidR="00CE072E">
              <w:t>Nancy Bigelow at (907) 474-5433</w:t>
            </w:r>
            <w:r w:rsidR="007935A7">
              <w:t xml:space="preserve"> or (907)-699-1321</w:t>
            </w:r>
          </w:p>
        </w:tc>
      </w:tr>
      <w:tr w:rsidR="00D40B58" w14:paraId="74ED804C" w14:textId="77777777" w:rsidTr="007935A7">
        <w:trPr>
          <w:trHeight w:val="548"/>
        </w:trPr>
        <w:tc>
          <w:tcPr>
            <w:tcW w:w="10705" w:type="dxa"/>
            <w:gridSpan w:val="3"/>
            <w:shd w:val="clear" w:color="auto" w:fill="auto"/>
          </w:tcPr>
          <w:p w14:paraId="57B7700B" w14:textId="5005766D" w:rsidR="00D40B58" w:rsidRPr="00967FD5" w:rsidRDefault="00D40B58" w:rsidP="00BF73E3">
            <w:pPr>
              <w:rPr>
                <w:b/>
              </w:rPr>
            </w:pPr>
            <w:r w:rsidRPr="00967FD5">
              <w:rPr>
                <w:b/>
              </w:rPr>
              <w:t xml:space="preserve">Title of </w:t>
            </w:r>
            <w:r w:rsidR="000D446E">
              <w:rPr>
                <w:b/>
              </w:rPr>
              <w:t xml:space="preserve">proposed </w:t>
            </w:r>
            <w:r w:rsidR="00334B5A">
              <w:rPr>
                <w:b/>
              </w:rPr>
              <w:t>r</w:t>
            </w:r>
            <w:r w:rsidRPr="00967FD5">
              <w:rPr>
                <w:b/>
              </w:rPr>
              <w:t xml:space="preserve">esearch </w:t>
            </w:r>
            <w:r w:rsidR="00334B5A">
              <w:rPr>
                <w:b/>
              </w:rPr>
              <w:t>p</w:t>
            </w:r>
            <w:r w:rsidRPr="00967FD5">
              <w:rPr>
                <w:b/>
              </w:rPr>
              <w:t>roject:</w:t>
            </w:r>
          </w:p>
          <w:p w14:paraId="33523CA6" w14:textId="77777777" w:rsidR="005B1A68" w:rsidRPr="00967FD5" w:rsidRDefault="005B1A68" w:rsidP="00BF73E3">
            <w:pPr>
              <w:rPr>
                <w:b/>
              </w:rPr>
            </w:pPr>
          </w:p>
        </w:tc>
      </w:tr>
      <w:tr w:rsidR="00334B5A" w14:paraId="1C3787C0" w14:textId="77777777" w:rsidTr="007935A7">
        <w:trPr>
          <w:trHeight w:val="548"/>
        </w:trPr>
        <w:tc>
          <w:tcPr>
            <w:tcW w:w="10705" w:type="dxa"/>
            <w:gridSpan w:val="3"/>
            <w:shd w:val="clear" w:color="auto" w:fill="auto"/>
          </w:tcPr>
          <w:p w14:paraId="72E6D2F2" w14:textId="72C90069" w:rsidR="00334B5A" w:rsidRPr="00967FD5" w:rsidRDefault="00334B5A" w:rsidP="00BF73E3">
            <w:pPr>
              <w:rPr>
                <w:b/>
              </w:rPr>
            </w:pPr>
            <w:r>
              <w:rPr>
                <w:b/>
              </w:rPr>
              <w:t>Working title of degree research:</w:t>
            </w:r>
          </w:p>
        </w:tc>
      </w:tr>
      <w:tr w:rsidR="00B47C11" w14:paraId="40EC85C2" w14:textId="77777777" w:rsidTr="007935A7">
        <w:trPr>
          <w:trHeight w:val="548"/>
        </w:trPr>
        <w:tc>
          <w:tcPr>
            <w:tcW w:w="4428" w:type="dxa"/>
            <w:shd w:val="clear" w:color="auto" w:fill="auto"/>
          </w:tcPr>
          <w:p w14:paraId="565FD533" w14:textId="77777777" w:rsidR="00B47C11" w:rsidRDefault="00B47C11" w:rsidP="00B47C11">
            <w:r w:rsidRPr="00967FD5">
              <w:rPr>
                <w:b/>
              </w:rPr>
              <w:t>Name of Applicant</w:t>
            </w:r>
            <w:r w:rsidR="00273E01" w:rsidRPr="00967FD5">
              <w:rPr>
                <w:b/>
              </w:rPr>
              <w:t>:</w:t>
            </w:r>
          </w:p>
          <w:p w14:paraId="3582ED74" w14:textId="77777777" w:rsidR="00275688" w:rsidRPr="00275688" w:rsidRDefault="00275688" w:rsidP="00B47C11"/>
        </w:tc>
        <w:tc>
          <w:tcPr>
            <w:tcW w:w="6277" w:type="dxa"/>
            <w:gridSpan w:val="2"/>
            <w:shd w:val="clear" w:color="auto" w:fill="auto"/>
          </w:tcPr>
          <w:p w14:paraId="7ADC5281" w14:textId="77777777" w:rsidR="00BF73E3" w:rsidRPr="00967FD5" w:rsidRDefault="003A136E" w:rsidP="00BF73E3">
            <w:pPr>
              <w:rPr>
                <w:b/>
              </w:rPr>
            </w:pPr>
            <w:r w:rsidRPr="00967FD5">
              <w:rPr>
                <w:b/>
              </w:rPr>
              <w:t>Applicant’s Student ID</w:t>
            </w:r>
            <w:r w:rsidR="00BF73E3" w:rsidRPr="00967FD5">
              <w:rPr>
                <w:b/>
              </w:rPr>
              <w:t>:</w:t>
            </w:r>
          </w:p>
          <w:p w14:paraId="0EC1EEA2" w14:textId="77777777" w:rsidR="00273E01" w:rsidRDefault="00273E01" w:rsidP="00B47C11"/>
        </w:tc>
      </w:tr>
      <w:tr w:rsidR="000B4C1A" w14:paraId="32810395" w14:textId="77777777" w:rsidTr="007935A7">
        <w:trPr>
          <w:trHeight w:val="611"/>
        </w:trPr>
        <w:tc>
          <w:tcPr>
            <w:tcW w:w="4428" w:type="dxa"/>
            <w:vMerge w:val="restart"/>
            <w:shd w:val="clear" w:color="auto" w:fill="auto"/>
          </w:tcPr>
          <w:p w14:paraId="4CD43333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m</w:t>
            </w:r>
            <w:r w:rsidR="00FA7058" w:rsidRPr="00967FD5">
              <w:rPr>
                <w:b/>
              </w:rPr>
              <w:t>ailing a</w:t>
            </w:r>
            <w:r w:rsidRPr="00967FD5">
              <w:rPr>
                <w:b/>
              </w:rPr>
              <w:t>ddress</w:t>
            </w:r>
            <w:r w:rsidR="00F702CE">
              <w:rPr>
                <w:b/>
              </w:rPr>
              <w:t>:</w:t>
            </w:r>
          </w:p>
          <w:p w14:paraId="03BD0F90" w14:textId="77777777" w:rsidR="000B4C1A" w:rsidRPr="005A6F95" w:rsidRDefault="000B4C1A" w:rsidP="00B47C11"/>
          <w:p w14:paraId="070AA73C" w14:textId="77777777" w:rsidR="000B4C1A" w:rsidRDefault="000B4C1A" w:rsidP="00B47C11"/>
          <w:p w14:paraId="3EBE6ACF" w14:textId="77777777" w:rsidR="005B1A68" w:rsidRDefault="005B1A68" w:rsidP="00B47C11"/>
          <w:p w14:paraId="2A146204" w14:textId="77777777" w:rsidR="005B1A68" w:rsidRPr="005A6F95" w:rsidRDefault="005B1A68" w:rsidP="00B47C11"/>
          <w:p w14:paraId="6B00EC9F" w14:textId="77777777" w:rsidR="000B4C1A" w:rsidRDefault="000B4C1A" w:rsidP="00B47C11"/>
        </w:tc>
        <w:tc>
          <w:tcPr>
            <w:tcW w:w="6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2804E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e-mail address:</w:t>
            </w:r>
          </w:p>
        </w:tc>
      </w:tr>
      <w:tr w:rsidR="000B4C1A" w14:paraId="7F8104A2" w14:textId="77777777" w:rsidTr="007935A7">
        <w:trPr>
          <w:trHeight w:val="233"/>
        </w:trPr>
        <w:tc>
          <w:tcPr>
            <w:tcW w:w="4428" w:type="dxa"/>
            <w:vMerge/>
            <w:shd w:val="clear" w:color="auto" w:fill="auto"/>
          </w:tcPr>
          <w:p w14:paraId="1A733D67" w14:textId="77777777" w:rsidR="000B4C1A" w:rsidRPr="00967FD5" w:rsidRDefault="000B4C1A" w:rsidP="00B47C11">
            <w:pPr>
              <w:rPr>
                <w:b/>
              </w:rPr>
            </w:pPr>
          </w:p>
        </w:tc>
        <w:tc>
          <w:tcPr>
            <w:tcW w:w="62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2075CD4" w14:textId="7FE32C88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telephone numbers</w:t>
            </w:r>
            <w:r w:rsidR="007935A7">
              <w:rPr>
                <w:b/>
              </w:rPr>
              <w:t xml:space="preserve"> (only 1 is needed)</w:t>
            </w:r>
            <w:r w:rsidRPr="00967FD5">
              <w:rPr>
                <w:b/>
              </w:rPr>
              <w:t>:</w:t>
            </w:r>
          </w:p>
        </w:tc>
      </w:tr>
      <w:tr w:rsidR="007935A7" w14:paraId="31CA74B8" w14:textId="77777777" w:rsidTr="007935A7">
        <w:trPr>
          <w:trHeight w:val="647"/>
        </w:trPr>
        <w:tc>
          <w:tcPr>
            <w:tcW w:w="4428" w:type="dxa"/>
            <w:vMerge/>
            <w:shd w:val="clear" w:color="auto" w:fill="auto"/>
          </w:tcPr>
          <w:p w14:paraId="139BAFF8" w14:textId="77777777" w:rsidR="007935A7" w:rsidRPr="00967FD5" w:rsidRDefault="007935A7" w:rsidP="00B47C11">
            <w:pPr>
              <w:rPr>
                <w:b/>
              </w:rPr>
            </w:pPr>
          </w:p>
        </w:tc>
        <w:tc>
          <w:tcPr>
            <w:tcW w:w="3037" w:type="dxa"/>
            <w:tcBorders>
              <w:top w:val="dotted" w:sz="4" w:space="0" w:color="auto"/>
            </w:tcBorders>
            <w:shd w:val="clear" w:color="auto" w:fill="auto"/>
          </w:tcPr>
          <w:p w14:paraId="56BA6CF9" w14:textId="77777777" w:rsidR="007935A7" w:rsidRPr="00967FD5" w:rsidRDefault="007935A7" w:rsidP="000B4C1A">
            <w:pPr>
              <w:rPr>
                <w:b/>
              </w:rPr>
            </w:pPr>
            <w:r w:rsidRPr="00967FD5">
              <w:rPr>
                <w:b/>
              </w:rPr>
              <w:t>Cell:</w:t>
            </w:r>
          </w:p>
        </w:tc>
        <w:tc>
          <w:tcPr>
            <w:tcW w:w="3240" w:type="dxa"/>
            <w:tcBorders>
              <w:top w:val="dotted" w:sz="4" w:space="0" w:color="auto"/>
            </w:tcBorders>
            <w:shd w:val="clear" w:color="auto" w:fill="auto"/>
          </w:tcPr>
          <w:p w14:paraId="3D0CDEC1" w14:textId="093D07FC" w:rsidR="007935A7" w:rsidRPr="007935A7" w:rsidRDefault="007935A7" w:rsidP="00B47C11">
            <w:pPr>
              <w:rPr>
                <w:b/>
                <w:bCs/>
              </w:rPr>
            </w:pPr>
            <w:r w:rsidRPr="007935A7">
              <w:rPr>
                <w:b/>
                <w:bCs/>
              </w:rPr>
              <w:t>Landline:</w:t>
            </w:r>
          </w:p>
        </w:tc>
      </w:tr>
      <w:tr w:rsidR="009B4355" w14:paraId="18080B14" w14:textId="77777777" w:rsidTr="007935A7">
        <w:trPr>
          <w:trHeight w:val="530"/>
        </w:trPr>
        <w:tc>
          <w:tcPr>
            <w:tcW w:w="10705" w:type="dxa"/>
            <w:gridSpan w:val="3"/>
            <w:shd w:val="clear" w:color="auto" w:fill="auto"/>
          </w:tcPr>
          <w:p w14:paraId="3EEC922F" w14:textId="77777777" w:rsidR="009B4355" w:rsidRPr="00275688" w:rsidRDefault="009B4355" w:rsidP="00B41D0D">
            <w:r w:rsidRPr="00967FD5">
              <w:rPr>
                <w:b/>
              </w:rPr>
              <w:t>Applicant’s degree program, department, and prospective graduation date:</w:t>
            </w:r>
          </w:p>
          <w:p w14:paraId="14B0D8AA" w14:textId="77777777" w:rsidR="009B4355" w:rsidRDefault="009B4355" w:rsidP="00B41D0D"/>
          <w:p w14:paraId="5F749F16" w14:textId="77777777" w:rsidR="005B1A68" w:rsidRDefault="005B1A68" w:rsidP="00B41D0D"/>
        </w:tc>
      </w:tr>
      <w:tr w:rsidR="00B47C11" w14:paraId="3C9E7D7D" w14:textId="77777777" w:rsidTr="007935A7">
        <w:trPr>
          <w:trHeight w:val="512"/>
        </w:trPr>
        <w:tc>
          <w:tcPr>
            <w:tcW w:w="10705" w:type="dxa"/>
            <w:gridSpan w:val="3"/>
            <w:shd w:val="clear" w:color="auto" w:fill="auto"/>
          </w:tcPr>
          <w:p w14:paraId="079DA9F4" w14:textId="77777777" w:rsidR="00B41D0D" w:rsidRPr="00967FD5" w:rsidRDefault="00E87742" w:rsidP="00B47C11">
            <w:pPr>
              <w:rPr>
                <w:b/>
              </w:rPr>
            </w:pPr>
            <w:r w:rsidRPr="00967FD5">
              <w:rPr>
                <w:b/>
              </w:rPr>
              <w:t>Graduate committee</w:t>
            </w:r>
            <w:r w:rsidR="00B41D0D" w:rsidRPr="00967FD5">
              <w:rPr>
                <w:b/>
              </w:rPr>
              <w:t xml:space="preserve"> (indicate major advisor)</w:t>
            </w:r>
            <w:r w:rsidR="004F33B7" w:rsidRPr="00967FD5">
              <w:rPr>
                <w:b/>
              </w:rPr>
              <w:t>.</w:t>
            </w:r>
            <w:r w:rsidR="00273E01" w:rsidRPr="00967FD5">
              <w:rPr>
                <w:b/>
              </w:rPr>
              <w:t xml:space="preserve">  </w:t>
            </w:r>
          </w:p>
          <w:p w14:paraId="468DA525" w14:textId="77777777" w:rsidR="006B58C6" w:rsidRDefault="006B58C6" w:rsidP="00B47C11"/>
          <w:p w14:paraId="43055C6D" w14:textId="77777777" w:rsidR="005B1A68" w:rsidRDefault="005B1A68" w:rsidP="00B47C11"/>
          <w:p w14:paraId="3FB78F39" w14:textId="77777777" w:rsidR="005B1A68" w:rsidRDefault="005B1A68" w:rsidP="00B47C11"/>
          <w:p w14:paraId="49EBB3E3" w14:textId="77777777" w:rsidR="005B1A68" w:rsidRDefault="005B1A68" w:rsidP="00B47C11"/>
          <w:p w14:paraId="7260E3BA" w14:textId="77777777" w:rsidR="005B1A68" w:rsidRDefault="005B1A68" w:rsidP="00B47C11"/>
          <w:p w14:paraId="0A0D55BA" w14:textId="77777777" w:rsidR="005B1A68" w:rsidRPr="00B41D0D" w:rsidRDefault="005B1A68" w:rsidP="00B47C11"/>
        </w:tc>
      </w:tr>
    </w:tbl>
    <w:p w14:paraId="2740F1BD" w14:textId="04FFAB81" w:rsidR="006B58C6" w:rsidRDefault="006B58C6"/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CD62DF" w14:paraId="790BB59E" w14:textId="77777777" w:rsidTr="00483B58">
        <w:tc>
          <w:tcPr>
            <w:tcW w:w="10705" w:type="dxa"/>
            <w:shd w:val="clear" w:color="auto" w:fill="auto"/>
          </w:tcPr>
          <w:p w14:paraId="0186A486" w14:textId="717012ED" w:rsidR="00CD62DF" w:rsidRPr="0020698A" w:rsidRDefault="005B1A68" w:rsidP="003A1BDA">
            <w:r w:rsidRPr="00967FD5">
              <w:rPr>
                <w:b/>
              </w:rPr>
              <w:lastRenderedPageBreak/>
              <w:t>Project Description: Be sure to state how your research</w:t>
            </w:r>
            <w:r w:rsidR="00DB695F">
              <w:rPr>
                <w:b/>
              </w:rPr>
              <w:t xml:space="preserve"> is </w:t>
            </w:r>
            <w:r w:rsidR="00960820">
              <w:rPr>
                <w:b/>
              </w:rPr>
              <w:t xml:space="preserve">Quaternary-related, </w:t>
            </w:r>
            <w:r w:rsidR="00DB695F">
              <w:rPr>
                <w:b/>
              </w:rPr>
              <w:t>interdisciplinary</w:t>
            </w:r>
            <w:r w:rsidR="001E4378">
              <w:rPr>
                <w:b/>
              </w:rPr>
              <w:t xml:space="preserve">, </w:t>
            </w:r>
            <w:r w:rsidR="00960820">
              <w:rPr>
                <w:b/>
              </w:rPr>
              <w:t xml:space="preserve">and </w:t>
            </w:r>
            <w:r w:rsidR="00DB695F">
              <w:rPr>
                <w:b/>
              </w:rPr>
              <w:t>releva</w:t>
            </w:r>
            <w:r w:rsidRPr="00967FD5">
              <w:rPr>
                <w:b/>
              </w:rPr>
              <w:t>nt to Beringia or the North Pacific Rim</w:t>
            </w:r>
            <w:r w:rsidR="00A80ABC" w:rsidRPr="00967FD5">
              <w:rPr>
                <w:b/>
              </w:rPr>
              <w:t xml:space="preserve"> (</w:t>
            </w:r>
            <w:r w:rsidR="004F33B7" w:rsidRPr="00967FD5">
              <w:rPr>
                <w:b/>
              </w:rPr>
              <w:t>2</w:t>
            </w:r>
            <w:r w:rsidR="00CD62DF" w:rsidRPr="00967FD5">
              <w:rPr>
                <w:b/>
              </w:rPr>
              <w:t xml:space="preserve"> pages maximum</w:t>
            </w:r>
            <w:r w:rsidR="003A1BDA" w:rsidRPr="00967FD5">
              <w:rPr>
                <w:b/>
              </w:rPr>
              <w:t xml:space="preserve"> [not including </w:t>
            </w:r>
            <w:r w:rsidR="00A80ABC" w:rsidRPr="00967FD5">
              <w:rPr>
                <w:b/>
              </w:rPr>
              <w:t>figures</w:t>
            </w:r>
            <w:r w:rsidR="00A8220E">
              <w:rPr>
                <w:b/>
              </w:rPr>
              <w:t>, tables,</w:t>
            </w:r>
            <w:r w:rsidR="00A80ABC" w:rsidRPr="00967FD5">
              <w:rPr>
                <w:b/>
              </w:rPr>
              <w:t xml:space="preserve"> or </w:t>
            </w:r>
            <w:r w:rsidR="003A1BDA" w:rsidRPr="00967FD5">
              <w:rPr>
                <w:b/>
              </w:rPr>
              <w:t>reference list], single-spaced with</w:t>
            </w:r>
            <w:r w:rsidR="00CD62DF" w:rsidRPr="00967FD5">
              <w:rPr>
                <w:b/>
              </w:rPr>
              <w:t xml:space="preserve"> a minimum of 11 </w:t>
            </w:r>
            <w:proofErr w:type="spellStart"/>
            <w:r w:rsidR="00CD62DF" w:rsidRPr="00967FD5">
              <w:rPr>
                <w:b/>
              </w:rPr>
              <w:t>pt</w:t>
            </w:r>
            <w:proofErr w:type="spellEnd"/>
            <w:r w:rsidR="00CD62DF" w:rsidRPr="00967FD5">
              <w:rPr>
                <w:b/>
              </w:rPr>
              <w:t xml:space="preserve"> font).</w:t>
            </w:r>
          </w:p>
          <w:p w14:paraId="25625963" w14:textId="77777777" w:rsidR="00CD62DF" w:rsidRDefault="00CD62DF" w:rsidP="003A1BDA"/>
          <w:p w14:paraId="490BE0FD" w14:textId="77777777" w:rsidR="00CD62DF" w:rsidRDefault="00CD62DF" w:rsidP="003A1BDA"/>
          <w:p w14:paraId="67C32DD3" w14:textId="77777777" w:rsidR="00CD62DF" w:rsidRDefault="00CD62DF" w:rsidP="003A1BDA"/>
          <w:p w14:paraId="45C1ECFD" w14:textId="77777777" w:rsidR="00CD62DF" w:rsidRDefault="00CD62DF" w:rsidP="003A1BDA"/>
          <w:p w14:paraId="3BAD90FC" w14:textId="77777777" w:rsidR="00CD62DF" w:rsidRDefault="00CD62DF" w:rsidP="003A1BDA"/>
          <w:p w14:paraId="0C9FDCAE" w14:textId="77777777" w:rsidR="00CD62DF" w:rsidRDefault="00CD62DF" w:rsidP="003A1BDA"/>
          <w:p w14:paraId="6BE1BD79" w14:textId="77777777" w:rsidR="00CD62DF" w:rsidRDefault="00CD62DF" w:rsidP="003A1BDA"/>
          <w:p w14:paraId="4E2EC8FC" w14:textId="77777777" w:rsidR="00CD62DF" w:rsidRDefault="00CD62DF" w:rsidP="003A1BDA"/>
          <w:p w14:paraId="73E15977" w14:textId="77777777" w:rsidR="00CD62DF" w:rsidRDefault="00CD62DF" w:rsidP="003A1BDA"/>
          <w:p w14:paraId="273215FB" w14:textId="77777777" w:rsidR="00CD62DF" w:rsidRDefault="00CD62DF" w:rsidP="003A1BDA"/>
          <w:p w14:paraId="4781F974" w14:textId="77777777" w:rsidR="00CD62DF" w:rsidRDefault="00CD62DF" w:rsidP="003A1BDA"/>
          <w:p w14:paraId="604BA49D" w14:textId="77777777" w:rsidR="00CD62DF" w:rsidRDefault="00CD62DF" w:rsidP="003A1BDA"/>
          <w:p w14:paraId="50F71432" w14:textId="77777777" w:rsidR="00CD62DF" w:rsidRDefault="00CD62DF" w:rsidP="003A1BDA"/>
          <w:p w14:paraId="31CE90FD" w14:textId="77777777" w:rsidR="00CD62DF" w:rsidRDefault="00CD62DF" w:rsidP="003A1BDA"/>
          <w:p w14:paraId="5C9D170B" w14:textId="77777777" w:rsidR="00CD62DF" w:rsidRDefault="00CD62DF" w:rsidP="003A1BDA"/>
          <w:p w14:paraId="1189F8BC" w14:textId="77777777" w:rsidR="00CD62DF" w:rsidRDefault="00CD62DF" w:rsidP="003A1BDA"/>
          <w:p w14:paraId="751801CF" w14:textId="77777777" w:rsidR="00CD62DF" w:rsidRDefault="00CD62DF" w:rsidP="003A1BDA"/>
          <w:p w14:paraId="350A6746" w14:textId="77777777" w:rsidR="00CD62DF" w:rsidRDefault="00CD62DF" w:rsidP="003A1BDA"/>
          <w:p w14:paraId="6B28B2AE" w14:textId="77777777" w:rsidR="00CD62DF" w:rsidRDefault="00CD62DF" w:rsidP="003A1BDA"/>
          <w:p w14:paraId="135BBDA4" w14:textId="77777777" w:rsidR="00CD62DF" w:rsidRDefault="00CD62DF" w:rsidP="003A1BDA"/>
          <w:p w14:paraId="4186FCF1" w14:textId="77777777" w:rsidR="00CD62DF" w:rsidRDefault="00CD62DF" w:rsidP="003A1BDA"/>
          <w:p w14:paraId="72A28483" w14:textId="77777777" w:rsidR="00CD62DF" w:rsidRDefault="00CD62DF" w:rsidP="003A1BDA"/>
          <w:p w14:paraId="5FC2830F" w14:textId="77777777" w:rsidR="00CD62DF" w:rsidRDefault="00CD62DF" w:rsidP="003A1BDA"/>
          <w:p w14:paraId="442ABED3" w14:textId="77777777" w:rsidR="00CD62DF" w:rsidRDefault="00CD62DF" w:rsidP="003A1BDA"/>
          <w:p w14:paraId="36E77F77" w14:textId="77777777" w:rsidR="00CD62DF" w:rsidRDefault="00CD62DF" w:rsidP="003A1BDA"/>
          <w:p w14:paraId="6A11D7C3" w14:textId="77777777" w:rsidR="00CD62DF" w:rsidRDefault="00CD62DF" w:rsidP="003A1BDA"/>
          <w:p w14:paraId="498F4462" w14:textId="77777777" w:rsidR="00CD62DF" w:rsidRDefault="00CD62DF" w:rsidP="003A1BDA"/>
          <w:p w14:paraId="183F36B3" w14:textId="77777777" w:rsidR="00CD62DF" w:rsidRDefault="00CD62DF" w:rsidP="003A1BDA"/>
          <w:p w14:paraId="4C22355D" w14:textId="77777777" w:rsidR="00CD62DF" w:rsidRDefault="00CD62DF" w:rsidP="003A1BDA"/>
          <w:p w14:paraId="5765FD70" w14:textId="77777777" w:rsidR="00CD62DF" w:rsidRDefault="00CD62DF" w:rsidP="003A1BDA"/>
          <w:p w14:paraId="7EB8848E" w14:textId="77777777" w:rsidR="00CD62DF" w:rsidRDefault="00CD62DF" w:rsidP="003A1BDA"/>
          <w:p w14:paraId="07C237BF" w14:textId="77777777" w:rsidR="00CD62DF" w:rsidRDefault="00CD62DF" w:rsidP="003A1BDA"/>
          <w:p w14:paraId="40E14D1D" w14:textId="77777777" w:rsidR="00CD62DF" w:rsidRDefault="00CD62DF" w:rsidP="003A1BDA"/>
          <w:p w14:paraId="1E582A41" w14:textId="77777777" w:rsidR="00CD62DF" w:rsidRDefault="00CD62DF" w:rsidP="003A1BDA"/>
          <w:p w14:paraId="3759B57D" w14:textId="77777777" w:rsidR="00CD62DF" w:rsidRDefault="00CD62DF" w:rsidP="003A1BDA"/>
          <w:p w14:paraId="079446E5" w14:textId="77777777" w:rsidR="00CD62DF" w:rsidRDefault="00CD62DF" w:rsidP="003A1BDA"/>
          <w:p w14:paraId="5E70616F" w14:textId="77777777" w:rsidR="00CD62DF" w:rsidRDefault="00CD62DF" w:rsidP="003A1BDA"/>
          <w:p w14:paraId="1856B98A" w14:textId="77777777" w:rsidR="00CD62DF" w:rsidRDefault="00CD62DF" w:rsidP="003A1BDA"/>
          <w:p w14:paraId="5218B148" w14:textId="77777777" w:rsidR="00CD62DF" w:rsidRDefault="00CD62DF" w:rsidP="003A1BDA"/>
          <w:p w14:paraId="1856024E" w14:textId="77777777" w:rsidR="00CD62DF" w:rsidRDefault="00CD62DF" w:rsidP="003A1BDA"/>
          <w:p w14:paraId="36A33A6F" w14:textId="77777777" w:rsidR="00CD62DF" w:rsidRDefault="00CD62DF" w:rsidP="003A1BDA"/>
          <w:p w14:paraId="2F0594D5" w14:textId="77777777" w:rsidR="00CD62DF" w:rsidRDefault="00CD62DF" w:rsidP="003A1BDA"/>
          <w:p w14:paraId="042B876C" w14:textId="77777777" w:rsidR="00CD62DF" w:rsidRDefault="00CD62DF" w:rsidP="003A1BDA"/>
          <w:p w14:paraId="14F6FE1F" w14:textId="77777777" w:rsidR="00CD62DF" w:rsidRDefault="00CD62DF" w:rsidP="003A1BDA"/>
          <w:p w14:paraId="627FB477" w14:textId="77777777" w:rsidR="00CD62DF" w:rsidRDefault="00CD62DF" w:rsidP="003A1BDA"/>
          <w:p w14:paraId="583B24D4" w14:textId="77777777" w:rsidR="00CD62DF" w:rsidRDefault="00CD62DF" w:rsidP="003A1BDA"/>
          <w:p w14:paraId="7000AC8F" w14:textId="77777777" w:rsidR="00CD62DF" w:rsidRDefault="00CD62DF" w:rsidP="003A1BDA"/>
          <w:p w14:paraId="64E8D818" w14:textId="77777777" w:rsidR="00CD62DF" w:rsidRDefault="00CD62DF" w:rsidP="003A1BDA"/>
          <w:p w14:paraId="53B6EB28" w14:textId="77777777" w:rsidR="00CD62DF" w:rsidRDefault="00CD62DF" w:rsidP="003A1BDA"/>
          <w:p w14:paraId="2B684097" w14:textId="77777777" w:rsidR="00CD62DF" w:rsidRDefault="00CD62DF" w:rsidP="003A1BDA"/>
          <w:p w14:paraId="59829946" w14:textId="77777777" w:rsidR="00CD62DF" w:rsidRDefault="00CD62DF" w:rsidP="003A1BDA"/>
          <w:p w14:paraId="023F0A05" w14:textId="77777777" w:rsidR="00CD62DF" w:rsidRDefault="00CD62DF" w:rsidP="003A1BDA"/>
          <w:p w14:paraId="47701165" w14:textId="77777777" w:rsidR="00CD62DF" w:rsidRDefault="00CD62DF" w:rsidP="003A1BDA"/>
          <w:p w14:paraId="315836A5" w14:textId="77777777" w:rsidR="00CD62DF" w:rsidRDefault="00CD62DF" w:rsidP="003A1BDA"/>
          <w:p w14:paraId="20353874" w14:textId="77777777" w:rsidR="00CD62DF" w:rsidRDefault="00CD62DF" w:rsidP="003A1BDA"/>
          <w:p w14:paraId="34C36BD2" w14:textId="77777777" w:rsidR="00CD62DF" w:rsidRDefault="00CD62DF" w:rsidP="003A1BDA"/>
          <w:p w14:paraId="480C1B2D" w14:textId="77777777" w:rsidR="00CD62DF" w:rsidRDefault="00CD62DF" w:rsidP="003A1BDA"/>
          <w:p w14:paraId="137B568E" w14:textId="77777777" w:rsidR="00CD62DF" w:rsidRDefault="00CD62DF" w:rsidP="003A1BDA"/>
          <w:p w14:paraId="7DB44AD1" w14:textId="77777777" w:rsidR="00CD62DF" w:rsidRDefault="00CD62DF" w:rsidP="003A1BDA"/>
          <w:p w14:paraId="08A72DD6" w14:textId="77777777" w:rsidR="00CD62DF" w:rsidRDefault="00CD62DF" w:rsidP="003A1BDA"/>
          <w:p w14:paraId="1096329A" w14:textId="77777777" w:rsidR="00CD62DF" w:rsidRDefault="00CD62DF" w:rsidP="003A1BDA"/>
          <w:p w14:paraId="6D1FF8D6" w14:textId="77777777" w:rsidR="00CD62DF" w:rsidRDefault="00CD62DF" w:rsidP="003A1BDA"/>
          <w:p w14:paraId="7E9A2119" w14:textId="77777777" w:rsidR="00CD62DF" w:rsidRDefault="00CD62DF" w:rsidP="003A1BDA"/>
          <w:p w14:paraId="79F4C9EB" w14:textId="77777777" w:rsidR="00CD62DF" w:rsidRDefault="00CD62DF" w:rsidP="003A1BDA"/>
          <w:p w14:paraId="3EF336BB" w14:textId="77777777" w:rsidR="00CD62DF" w:rsidRDefault="00CD62DF" w:rsidP="003A1BDA"/>
          <w:p w14:paraId="13876F3D" w14:textId="77777777" w:rsidR="00CD62DF" w:rsidRDefault="00CD62DF" w:rsidP="003A1BDA"/>
          <w:p w14:paraId="4DC33FB1" w14:textId="77777777" w:rsidR="00CD62DF" w:rsidRDefault="00CD62DF" w:rsidP="003A1BDA"/>
          <w:p w14:paraId="566F3C8C" w14:textId="77777777" w:rsidR="00CD62DF" w:rsidRDefault="00CD62DF" w:rsidP="003A1BDA"/>
          <w:p w14:paraId="04729922" w14:textId="77777777" w:rsidR="00CD62DF" w:rsidRDefault="00CD62DF" w:rsidP="003A1BDA"/>
          <w:p w14:paraId="3B6971C3" w14:textId="77777777" w:rsidR="00CD62DF" w:rsidRDefault="00CD62DF" w:rsidP="003A1BDA"/>
          <w:p w14:paraId="573E1975" w14:textId="77777777" w:rsidR="00CD62DF" w:rsidRDefault="00CD62DF" w:rsidP="003A1BDA"/>
          <w:p w14:paraId="0463929F" w14:textId="77777777" w:rsidR="00CD62DF" w:rsidRDefault="00CD62DF" w:rsidP="003A1BDA"/>
          <w:p w14:paraId="7AFC8D90" w14:textId="77777777" w:rsidR="00CD62DF" w:rsidRDefault="00CD62DF" w:rsidP="003A1BDA"/>
          <w:p w14:paraId="45CFC92B" w14:textId="77777777" w:rsidR="00CD62DF" w:rsidRDefault="00CD62DF" w:rsidP="003A1BDA"/>
          <w:p w14:paraId="4F655A33" w14:textId="77777777" w:rsidR="00CD62DF" w:rsidRDefault="00CD62DF" w:rsidP="003A1BDA"/>
          <w:p w14:paraId="7E423FB9" w14:textId="77777777" w:rsidR="00CD62DF" w:rsidRDefault="00CD62DF" w:rsidP="003A1BDA"/>
          <w:p w14:paraId="4E939D4F" w14:textId="77777777" w:rsidR="00CD62DF" w:rsidRDefault="00CD62DF" w:rsidP="003A1BDA"/>
          <w:p w14:paraId="1006B858" w14:textId="77777777" w:rsidR="00CD62DF" w:rsidRDefault="00CD62DF" w:rsidP="003A1BDA"/>
          <w:p w14:paraId="6CDAB6DF" w14:textId="77777777" w:rsidR="00CD62DF" w:rsidRDefault="00CD62DF" w:rsidP="003A1BDA"/>
          <w:p w14:paraId="1DA67DFA" w14:textId="77777777" w:rsidR="00CD62DF" w:rsidRDefault="00CD62DF" w:rsidP="003A1BDA"/>
          <w:p w14:paraId="173BA821" w14:textId="77777777" w:rsidR="00CD62DF" w:rsidRDefault="00CD62DF" w:rsidP="003A1BDA"/>
          <w:p w14:paraId="66ADB854" w14:textId="77777777" w:rsidR="00CD62DF" w:rsidRDefault="00CD62DF" w:rsidP="003A1BDA"/>
          <w:p w14:paraId="31854D27" w14:textId="77777777" w:rsidR="00CD62DF" w:rsidRDefault="00CD62DF" w:rsidP="003A1BDA"/>
          <w:p w14:paraId="61ED9474" w14:textId="77777777" w:rsidR="00CD62DF" w:rsidRDefault="00CD62DF" w:rsidP="003A1BDA"/>
          <w:p w14:paraId="72650453" w14:textId="77777777" w:rsidR="00CD62DF" w:rsidRDefault="00CD62DF" w:rsidP="003A1BDA"/>
          <w:p w14:paraId="2863CA5B" w14:textId="77777777" w:rsidR="00CD62DF" w:rsidRDefault="00CD62DF" w:rsidP="003A1BDA"/>
          <w:p w14:paraId="1756D59C" w14:textId="77777777" w:rsidR="00F9574E" w:rsidRDefault="00F9574E" w:rsidP="003A1BDA"/>
          <w:p w14:paraId="794D7F42" w14:textId="77777777" w:rsidR="00F9574E" w:rsidRDefault="00F9574E" w:rsidP="003A1BDA"/>
          <w:p w14:paraId="2D181305" w14:textId="77777777" w:rsidR="00F9574E" w:rsidRDefault="00F9574E" w:rsidP="003A1BDA"/>
          <w:p w14:paraId="0F9E6D07" w14:textId="77777777" w:rsidR="00F9574E" w:rsidRDefault="00F9574E" w:rsidP="003A1BDA"/>
          <w:p w14:paraId="4BC96096" w14:textId="77777777" w:rsidR="00F9574E" w:rsidRDefault="00F9574E" w:rsidP="003A1BDA"/>
          <w:p w14:paraId="078B396E" w14:textId="77777777" w:rsidR="00F9574E" w:rsidRDefault="00F9574E" w:rsidP="003A1BDA"/>
          <w:p w14:paraId="0326E9C3" w14:textId="77777777" w:rsidR="00F9574E" w:rsidRDefault="00F9574E" w:rsidP="003A1BDA"/>
          <w:p w14:paraId="06E2852E" w14:textId="77777777" w:rsidR="00F9574E" w:rsidRDefault="00F9574E" w:rsidP="003A1BDA"/>
          <w:p w14:paraId="3B1BF70D" w14:textId="77777777" w:rsidR="00B8324D" w:rsidRDefault="00B8324D" w:rsidP="003A1BDA"/>
          <w:p w14:paraId="3AE1872E" w14:textId="77777777" w:rsidR="0030125B" w:rsidRDefault="0030125B" w:rsidP="003A1BDA"/>
        </w:tc>
      </w:tr>
    </w:tbl>
    <w:p w14:paraId="51435A4B" w14:textId="044F2F30" w:rsidR="002F7DC2" w:rsidRDefault="002F7DC2"/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D40B58" w14:paraId="36C9FD6B" w14:textId="77777777" w:rsidTr="00BD698D">
        <w:tc>
          <w:tcPr>
            <w:tcW w:w="10705" w:type="dxa"/>
            <w:shd w:val="clear" w:color="auto" w:fill="auto"/>
          </w:tcPr>
          <w:p w14:paraId="1FEBDEAB" w14:textId="77777777" w:rsidR="00D40B58" w:rsidRPr="00967FD5" w:rsidRDefault="00D40B58" w:rsidP="009C189E">
            <w:pPr>
              <w:rPr>
                <w:b/>
                <w:sz w:val="28"/>
                <w:szCs w:val="28"/>
              </w:rPr>
            </w:pPr>
            <w:r w:rsidRPr="00967FD5">
              <w:rPr>
                <w:b/>
                <w:sz w:val="28"/>
                <w:szCs w:val="28"/>
              </w:rPr>
              <w:lastRenderedPageBreak/>
              <w:t>Permit</w:t>
            </w:r>
          </w:p>
        </w:tc>
      </w:tr>
      <w:tr w:rsidR="00465F72" w14:paraId="25DD936E" w14:textId="77777777" w:rsidTr="00BD698D">
        <w:tc>
          <w:tcPr>
            <w:tcW w:w="10705" w:type="dxa"/>
            <w:shd w:val="clear" w:color="auto" w:fill="auto"/>
          </w:tcPr>
          <w:p w14:paraId="7E0BCDA8" w14:textId="415454BF" w:rsidR="00465F72" w:rsidRDefault="00465F72" w:rsidP="009C189E">
            <w:r>
              <w:t>Research</w:t>
            </w:r>
            <w:r w:rsidR="005D2BB1">
              <w:t xml:space="preserve"> on Federal, S</w:t>
            </w:r>
            <w:r>
              <w:t>tate, and priv</w:t>
            </w:r>
            <w:r w:rsidR="002323E3">
              <w:t xml:space="preserve">ate land may require a permit. </w:t>
            </w:r>
          </w:p>
        </w:tc>
      </w:tr>
      <w:tr w:rsidR="00D40B58" w14:paraId="48508B6D" w14:textId="77777777" w:rsidTr="00BD698D">
        <w:tc>
          <w:tcPr>
            <w:tcW w:w="10705" w:type="dxa"/>
            <w:shd w:val="clear" w:color="auto" w:fill="auto"/>
          </w:tcPr>
          <w:p w14:paraId="406D9DEE" w14:textId="77777777" w:rsidR="00D40B58" w:rsidRPr="00D40B58" w:rsidRDefault="00D40B58" w:rsidP="009C189E">
            <w:r>
              <w:t xml:space="preserve">Do you (or your advisor) have the required permit for your proposed research?    </w:t>
            </w:r>
            <w:r w:rsidR="00526914">
              <w:t xml:space="preserve"> </w:t>
            </w:r>
            <w:r w:rsidR="00987175">
              <w:t xml:space="preserve">     </w:t>
            </w:r>
            <w:r>
              <w:t xml:space="preserve">Y       </w:t>
            </w:r>
            <w:r w:rsidR="00987175">
              <w:t xml:space="preserve">   </w:t>
            </w:r>
            <w:r>
              <w:t xml:space="preserve">N    </w:t>
            </w:r>
          </w:p>
        </w:tc>
      </w:tr>
      <w:tr w:rsidR="00D40B58" w14:paraId="7D0CC8C6" w14:textId="77777777" w:rsidTr="00BD698D">
        <w:tc>
          <w:tcPr>
            <w:tcW w:w="10705" w:type="dxa"/>
            <w:shd w:val="clear" w:color="auto" w:fill="auto"/>
          </w:tcPr>
          <w:p w14:paraId="5501B7E0" w14:textId="77777777" w:rsidR="005D2BB1" w:rsidRDefault="00D40B58" w:rsidP="009C189E">
            <w:r>
              <w:t>If you d</w:t>
            </w:r>
            <w:r w:rsidR="005D2BB1">
              <w:t>o not have the required permit:</w:t>
            </w:r>
          </w:p>
          <w:p w14:paraId="3DF80011" w14:textId="77777777" w:rsidR="005D2BB1" w:rsidRDefault="005D2BB1" w:rsidP="00967FD5">
            <w:pPr>
              <w:numPr>
                <w:ilvl w:val="0"/>
                <w:numId w:val="1"/>
              </w:numPr>
            </w:pPr>
            <w:r>
              <w:t>P</w:t>
            </w:r>
            <w:r w:rsidR="00D40B58">
              <w:t xml:space="preserve">rovide the name of the issuing agency and person in charge of permitting (and </w:t>
            </w:r>
            <w:r w:rsidR="000147DA">
              <w:t xml:space="preserve">their </w:t>
            </w:r>
            <w:r w:rsidR="00D40B58">
              <w:t xml:space="preserve">contact info.).  </w:t>
            </w:r>
          </w:p>
          <w:p w14:paraId="6E275108" w14:textId="77777777" w:rsidR="005D2BB1" w:rsidRDefault="00D40B58" w:rsidP="00967FD5">
            <w:pPr>
              <w:numPr>
                <w:ilvl w:val="0"/>
                <w:numId w:val="1"/>
              </w:numPr>
            </w:pPr>
            <w:r>
              <w:t xml:space="preserve">Describe at what stage you are in the permitting process (i.e., the application is submitted, but no response, or you have a verbal assent, but not in writing, etc.), and the likelihood that you will receive the permit.  </w:t>
            </w:r>
          </w:p>
          <w:p w14:paraId="755C9D55" w14:textId="77777777" w:rsidR="00D40B58" w:rsidRPr="00D40B58" w:rsidRDefault="00D40B58" w:rsidP="00967FD5">
            <w:pPr>
              <w:numPr>
                <w:ilvl w:val="0"/>
                <w:numId w:val="1"/>
              </w:numPr>
            </w:pPr>
            <w:r w:rsidRPr="00967FD5">
              <w:rPr>
                <w:i/>
              </w:rPr>
              <w:t>Applicants that have not started the permitting process at the time of proposal submission may be at a disadvantage during proposal evaluation.</w:t>
            </w:r>
          </w:p>
        </w:tc>
      </w:tr>
      <w:tr w:rsidR="009C189E" w14:paraId="1B47F925" w14:textId="77777777" w:rsidTr="00BD698D">
        <w:tc>
          <w:tcPr>
            <w:tcW w:w="10705" w:type="dxa"/>
            <w:shd w:val="clear" w:color="auto" w:fill="auto"/>
          </w:tcPr>
          <w:p w14:paraId="6E7F60B8" w14:textId="77777777" w:rsidR="00D40B58" w:rsidRPr="00967FD5" w:rsidRDefault="00D40B58" w:rsidP="009C189E">
            <w:pPr>
              <w:rPr>
                <w:b/>
                <w:sz w:val="28"/>
                <w:szCs w:val="28"/>
              </w:rPr>
            </w:pPr>
          </w:p>
          <w:p w14:paraId="27AE5860" w14:textId="77777777" w:rsidR="009C189E" w:rsidRPr="00C80CED" w:rsidRDefault="00D40B58">
            <w:r w:rsidRPr="00C80CED">
              <w:rPr>
                <w:b/>
              </w:rPr>
              <w:t>Agency:</w:t>
            </w:r>
          </w:p>
          <w:p w14:paraId="66811325" w14:textId="77777777" w:rsidR="00D40B58" w:rsidRDefault="00D40B58"/>
          <w:p w14:paraId="00C85C18" w14:textId="77777777" w:rsidR="00D40B58" w:rsidRPr="00C80CED" w:rsidRDefault="00D40B58">
            <w:r w:rsidRPr="00C80CED">
              <w:rPr>
                <w:b/>
              </w:rPr>
              <w:t>Agency contact person and their contact information</w:t>
            </w:r>
            <w:r w:rsidR="00465F72" w:rsidRPr="00C80CED">
              <w:rPr>
                <w:b/>
              </w:rPr>
              <w:t xml:space="preserve"> (phone and/or e-mail address)</w:t>
            </w:r>
            <w:r w:rsidRPr="00C80CED">
              <w:rPr>
                <w:b/>
              </w:rPr>
              <w:t>:</w:t>
            </w:r>
          </w:p>
          <w:p w14:paraId="2181BC8B" w14:textId="77777777" w:rsidR="00D40B58" w:rsidRPr="00C80CED" w:rsidRDefault="00D40B58"/>
          <w:p w14:paraId="092AE057" w14:textId="77777777" w:rsidR="00D40B58" w:rsidRDefault="00D40B58"/>
          <w:p w14:paraId="4CED1F4B" w14:textId="77777777" w:rsidR="00D40B58" w:rsidRPr="00C80CED" w:rsidRDefault="005D2BB1">
            <w:r w:rsidRPr="00C80CED">
              <w:rPr>
                <w:b/>
              </w:rPr>
              <w:t>Stage of the permitting process and likelihood of receiving the permit:</w:t>
            </w:r>
          </w:p>
          <w:p w14:paraId="3FD64C7C" w14:textId="77777777" w:rsidR="009C189E" w:rsidRDefault="009E2091">
            <w:r>
              <w:t xml:space="preserve"> </w:t>
            </w:r>
          </w:p>
          <w:p w14:paraId="1B41171A" w14:textId="77777777" w:rsidR="009C189E" w:rsidRDefault="009C189E"/>
          <w:p w14:paraId="2B20030F" w14:textId="77777777" w:rsidR="009C189E" w:rsidRDefault="009C189E"/>
          <w:p w14:paraId="06221C49" w14:textId="77777777" w:rsidR="009C189E" w:rsidRDefault="009C189E"/>
          <w:p w14:paraId="65A3DB15" w14:textId="77777777" w:rsidR="009C189E" w:rsidRDefault="009C189E"/>
          <w:p w14:paraId="5A18A82B" w14:textId="77777777" w:rsidR="009C189E" w:rsidRDefault="009C189E"/>
          <w:p w14:paraId="7EF856E7" w14:textId="77777777" w:rsidR="009C189E" w:rsidRDefault="009C189E"/>
          <w:p w14:paraId="182AE198" w14:textId="77777777" w:rsidR="009C189E" w:rsidRDefault="009C189E"/>
          <w:p w14:paraId="401D397E" w14:textId="77777777" w:rsidR="009C189E" w:rsidRDefault="009C189E"/>
          <w:p w14:paraId="3C33763C" w14:textId="77777777" w:rsidR="009C189E" w:rsidRDefault="009C189E"/>
          <w:p w14:paraId="1D4B9F03" w14:textId="77777777" w:rsidR="009C189E" w:rsidRDefault="009C189E"/>
          <w:p w14:paraId="791FE6F1" w14:textId="77777777" w:rsidR="009C189E" w:rsidRDefault="009C189E"/>
          <w:p w14:paraId="57EB95DF" w14:textId="77777777" w:rsidR="009C189E" w:rsidRDefault="009C189E"/>
          <w:p w14:paraId="03E182A1" w14:textId="77777777" w:rsidR="009C189E" w:rsidRDefault="009C189E"/>
          <w:p w14:paraId="7D5CFC34" w14:textId="77777777" w:rsidR="009C189E" w:rsidRDefault="009C189E"/>
          <w:p w14:paraId="73444D0D" w14:textId="77777777" w:rsidR="009C189E" w:rsidRDefault="009C189E"/>
          <w:p w14:paraId="1E4CD6CC" w14:textId="77777777" w:rsidR="009C189E" w:rsidRDefault="009C189E"/>
          <w:p w14:paraId="04D91951" w14:textId="77777777" w:rsidR="009C189E" w:rsidRDefault="009C189E"/>
          <w:p w14:paraId="17ACFDAA" w14:textId="77777777" w:rsidR="009C189E" w:rsidRDefault="009C189E"/>
          <w:p w14:paraId="628C0FF0" w14:textId="77777777" w:rsidR="009C189E" w:rsidRDefault="009C189E"/>
          <w:p w14:paraId="324C5855" w14:textId="77777777" w:rsidR="009C189E" w:rsidRDefault="009C189E"/>
          <w:p w14:paraId="35E58F2B" w14:textId="77777777" w:rsidR="009C189E" w:rsidRDefault="009C189E"/>
          <w:p w14:paraId="42B239BD" w14:textId="77777777" w:rsidR="009C189E" w:rsidRDefault="009C189E"/>
          <w:p w14:paraId="4A5DEEB0" w14:textId="77777777" w:rsidR="009C189E" w:rsidRDefault="009C189E"/>
          <w:p w14:paraId="109AA66A" w14:textId="77777777" w:rsidR="009C189E" w:rsidRDefault="009C189E"/>
          <w:p w14:paraId="17EEE722" w14:textId="77777777" w:rsidR="009C189E" w:rsidRDefault="009C189E"/>
          <w:p w14:paraId="4325C6CA" w14:textId="77777777" w:rsidR="00663FF1" w:rsidRDefault="00663FF1"/>
        </w:tc>
      </w:tr>
    </w:tbl>
    <w:p w14:paraId="332DB80A" w14:textId="77777777" w:rsidR="00463E7C" w:rsidRDefault="0030125B">
      <w:r>
        <w:br w:type="page"/>
      </w:r>
    </w:p>
    <w:p w14:paraId="7BFA28ED" w14:textId="77777777" w:rsidR="00463E7C" w:rsidRPr="0030125B" w:rsidRDefault="0030125B">
      <w:pPr>
        <w:rPr>
          <w:b/>
          <w:sz w:val="28"/>
          <w:szCs w:val="28"/>
        </w:rPr>
      </w:pPr>
      <w:r w:rsidRPr="0030125B">
        <w:rPr>
          <w:b/>
          <w:sz w:val="28"/>
          <w:szCs w:val="28"/>
        </w:rPr>
        <w:lastRenderedPageBreak/>
        <w:t>Budget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260"/>
        <w:gridCol w:w="4837"/>
      </w:tblGrid>
      <w:tr w:rsidR="00960555" w14:paraId="0EB79258" w14:textId="77777777" w:rsidTr="00BD698D">
        <w:trPr>
          <w:trHeight w:val="440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010F5F" w14:textId="77777777" w:rsidR="00C727FD" w:rsidRPr="00967FD5" w:rsidRDefault="004244D5" w:rsidP="00B47C11">
            <w:pPr>
              <w:rPr>
                <w:b/>
              </w:rPr>
            </w:pPr>
            <w:r w:rsidRPr="00967FD5">
              <w:rPr>
                <w:b/>
              </w:rPr>
              <w:t xml:space="preserve">Please include an itemized budget and budget </w:t>
            </w:r>
            <w:r w:rsidR="00D93E65" w:rsidRPr="00967FD5">
              <w:rPr>
                <w:b/>
              </w:rPr>
              <w:t>justification</w:t>
            </w:r>
            <w:r w:rsidR="00EF0851" w:rsidRPr="00967FD5">
              <w:rPr>
                <w:b/>
              </w:rPr>
              <w:t xml:space="preserve"> being as detailed as possible</w:t>
            </w:r>
            <w:r w:rsidR="0019201C" w:rsidRPr="00967FD5">
              <w:rPr>
                <w:b/>
              </w:rPr>
              <w:t xml:space="preserve"> (add or delete rows as needed)</w:t>
            </w:r>
            <w:r w:rsidRPr="00967FD5">
              <w:rPr>
                <w:b/>
              </w:rPr>
              <w:t>:</w:t>
            </w:r>
          </w:p>
        </w:tc>
      </w:tr>
      <w:tr w:rsidR="00D93E65" w14:paraId="60139B74" w14:textId="77777777" w:rsidTr="00BD698D">
        <w:trPr>
          <w:trHeight w:val="530"/>
        </w:trPr>
        <w:tc>
          <w:tcPr>
            <w:tcW w:w="4608" w:type="dxa"/>
            <w:shd w:val="clear" w:color="auto" w:fill="auto"/>
          </w:tcPr>
          <w:p w14:paraId="337603D9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 xml:space="preserve">Description </w:t>
            </w:r>
          </w:p>
        </w:tc>
        <w:tc>
          <w:tcPr>
            <w:tcW w:w="1260" w:type="dxa"/>
            <w:shd w:val="clear" w:color="auto" w:fill="auto"/>
          </w:tcPr>
          <w:p w14:paraId="517E796B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>Amount</w:t>
            </w:r>
          </w:p>
        </w:tc>
        <w:tc>
          <w:tcPr>
            <w:tcW w:w="4837" w:type="dxa"/>
            <w:shd w:val="clear" w:color="auto" w:fill="auto"/>
          </w:tcPr>
          <w:p w14:paraId="7C04D2B0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>Source of Funding</w:t>
            </w:r>
          </w:p>
        </w:tc>
      </w:tr>
      <w:tr w:rsidR="00D93E65" w14:paraId="2083DDB6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6B3F922C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00D78472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6700B099" w14:textId="77777777" w:rsidR="00D93E65" w:rsidRPr="0019201C" w:rsidRDefault="00D93E65" w:rsidP="00B47C11"/>
        </w:tc>
      </w:tr>
      <w:tr w:rsidR="00D93E65" w14:paraId="21D63653" w14:textId="77777777" w:rsidTr="00BD698D">
        <w:trPr>
          <w:trHeight w:val="323"/>
        </w:trPr>
        <w:tc>
          <w:tcPr>
            <w:tcW w:w="4608" w:type="dxa"/>
            <w:shd w:val="clear" w:color="auto" w:fill="auto"/>
          </w:tcPr>
          <w:p w14:paraId="7DDD6548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31837704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1B7991AC" w14:textId="77777777" w:rsidR="00D93E65" w:rsidRPr="0019201C" w:rsidRDefault="00D93E65" w:rsidP="00B47C11"/>
        </w:tc>
      </w:tr>
      <w:tr w:rsidR="00D93E65" w14:paraId="22638E2E" w14:textId="77777777" w:rsidTr="00BD698D">
        <w:trPr>
          <w:trHeight w:val="287"/>
        </w:trPr>
        <w:tc>
          <w:tcPr>
            <w:tcW w:w="4608" w:type="dxa"/>
            <w:shd w:val="clear" w:color="auto" w:fill="auto"/>
          </w:tcPr>
          <w:p w14:paraId="31EEC287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2FA98D9C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16AA67FA" w14:textId="77777777" w:rsidR="00D93E65" w:rsidRPr="0019201C" w:rsidRDefault="00D93E65" w:rsidP="00B47C11"/>
        </w:tc>
      </w:tr>
      <w:tr w:rsidR="00523DD6" w14:paraId="3E82D9B1" w14:textId="77777777" w:rsidTr="00BD698D">
        <w:trPr>
          <w:trHeight w:val="260"/>
        </w:trPr>
        <w:tc>
          <w:tcPr>
            <w:tcW w:w="4608" w:type="dxa"/>
            <w:shd w:val="clear" w:color="auto" w:fill="auto"/>
          </w:tcPr>
          <w:p w14:paraId="60524291" w14:textId="77777777" w:rsidR="00523DD6" w:rsidRPr="0019201C" w:rsidRDefault="00523DD6" w:rsidP="00B47C11"/>
        </w:tc>
        <w:tc>
          <w:tcPr>
            <w:tcW w:w="1260" w:type="dxa"/>
            <w:shd w:val="clear" w:color="auto" w:fill="auto"/>
          </w:tcPr>
          <w:p w14:paraId="4ED095EF" w14:textId="77777777" w:rsidR="00523DD6" w:rsidRPr="0019201C" w:rsidRDefault="00523DD6" w:rsidP="0019201C"/>
        </w:tc>
        <w:tc>
          <w:tcPr>
            <w:tcW w:w="4837" w:type="dxa"/>
            <w:shd w:val="clear" w:color="auto" w:fill="auto"/>
          </w:tcPr>
          <w:p w14:paraId="3314C2D3" w14:textId="77777777" w:rsidR="00523DD6" w:rsidRPr="0019201C" w:rsidRDefault="00523DD6" w:rsidP="00B47C11"/>
        </w:tc>
      </w:tr>
      <w:tr w:rsidR="00523DD6" w14:paraId="2596826E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3CE62841" w14:textId="77777777" w:rsidR="00523DD6" w:rsidRPr="0019201C" w:rsidRDefault="00523DD6" w:rsidP="00B47C11"/>
        </w:tc>
        <w:tc>
          <w:tcPr>
            <w:tcW w:w="1260" w:type="dxa"/>
            <w:shd w:val="clear" w:color="auto" w:fill="auto"/>
          </w:tcPr>
          <w:p w14:paraId="64A30DFE" w14:textId="77777777" w:rsidR="00523DD6" w:rsidRPr="0019201C" w:rsidRDefault="00523DD6" w:rsidP="0019201C"/>
        </w:tc>
        <w:tc>
          <w:tcPr>
            <w:tcW w:w="4837" w:type="dxa"/>
            <w:shd w:val="clear" w:color="auto" w:fill="auto"/>
          </w:tcPr>
          <w:p w14:paraId="5E5CB4F2" w14:textId="77777777" w:rsidR="00523DD6" w:rsidRPr="0019201C" w:rsidRDefault="00523DD6" w:rsidP="00B47C11"/>
        </w:tc>
      </w:tr>
      <w:tr w:rsidR="00D912B6" w14:paraId="4AB076A9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1A1679A0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6B44A36C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433E5E32" w14:textId="77777777" w:rsidR="00D912B6" w:rsidRPr="0019201C" w:rsidRDefault="00D912B6" w:rsidP="00B47C11"/>
        </w:tc>
      </w:tr>
      <w:tr w:rsidR="00D912B6" w14:paraId="6C2E0239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6EC50AB5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1838AF60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51ACC5D3" w14:textId="77777777" w:rsidR="00D912B6" w:rsidRPr="0019201C" w:rsidRDefault="00D912B6" w:rsidP="00B47C11"/>
        </w:tc>
      </w:tr>
      <w:tr w:rsidR="00D912B6" w14:paraId="21D08FAA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3C1824FE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054FE77D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65705743" w14:textId="77777777" w:rsidR="00D912B6" w:rsidRPr="0019201C" w:rsidRDefault="00D912B6" w:rsidP="00B47C11"/>
        </w:tc>
      </w:tr>
      <w:tr w:rsidR="00D912B6" w14:paraId="1DB0BA6F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59243CEE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5E425DEF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331A941C" w14:textId="77777777" w:rsidR="00D912B6" w:rsidRPr="0019201C" w:rsidRDefault="00D912B6" w:rsidP="00B47C11"/>
        </w:tc>
      </w:tr>
      <w:tr w:rsidR="00D912B6" w14:paraId="564D0BE0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1FECFA03" w14:textId="77777777" w:rsidR="00D912B6" w:rsidRPr="0019201C" w:rsidRDefault="00D912B6" w:rsidP="00B47C11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13FF5B7" w14:textId="77777777" w:rsidR="00D912B6" w:rsidRPr="0019201C" w:rsidRDefault="00D912B6" w:rsidP="0019201C"/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</w:tcPr>
          <w:p w14:paraId="6DC26942" w14:textId="77777777" w:rsidR="00D912B6" w:rsidRPr="0019201C" w:rsidRDefault="00D912B6" w:rsidP="00B47C11"/>
        </w:tc>
      </w:tr>
      <w:tr w:rsidR="00523DD6" w14:paraId="1294E8BE" w14:textId="77777777" w:rsidTr="00BD698D">
        <w:trPr>
          <w:trHeight w:val="555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64CD76CD" w14:textId="0D1C29CA" w:rsidR="00523DD6" w:rsidRPr="00967FD5" w:rsidRDefault="00523DD6" w:rsidP="00B47C11">
            <w:pPr>
              <w:rPr>
                <w:b/>
              </w:rPr>
            </w:pPr>
            <w:r w:rsidRPr="00967FD5">
              <w:rPr>
                <w:b/>
              </w:rPr>
              <w:t>Am</w:t>
            </w:r>
            <w:r w:rsidR="00C6033C">
              <w:rPr>
                <w:b/>
              </w:rPr>
              <w:t>ount requested from AQC (</w:t>
            </w:r>
            <w:r w:rsidR="00C6033C" w:rsidRPr="00F6332F">
              <w:rPr>
                <w:b/>
              </w:rPr>
              <w:t>max $</w:t>
            </w:r>
            <w:r w:rsidR="004B3DE9">
              <w:rPr>
                <w:b/>
              </w:rPr>
              <w:t>2000</w:t>
            </w:r>
            <w:r w:rsidRPr="00967FD5"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39537BED" w14:textId="77777777" w:rsidR="00523DD6" w:rsidRPr="00967FD5" w:rsidRDefault="00523DD6" w:rsidP="0019201C">
            <w:pPr>
              <w:rPr>
                <w:b/>
              </w:rPr>
            </w:pPr>
          </w:p>
        </w:tc>
        <w:tc>
          <w:tcPr>
            <w:tcW w:w="4837" w:type="dxa"/>
            <w:shd w:val="clear" w:color="auto" w:fill="auto"/>
          </w:tcPr>
          <w:p w14:paraId="52C60AB0" w14:textId="77777777" w:rsidR="00523DD6" w:rsidRPr="00967FD5" w:rsidRDefault="00523DD6" w:rsidP="00B47C11">
            <w:pPr>
              <w:rPr>
                <w:b/>
              </w:rPr>
            </w:pPr>
          </w:p>
        </w:tc>
      </w:tr>
      <w:tr w:rsidR="00523DD6" w14:paraId="2F6017BE" w14:textId="77777777" w:rsidTr="00BD698D">
        <w:trPr>
          <w:trHeight w:val="412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75B17C97" w14:textId="77777777" w:rsidR="00523DD6" w:rsidRPr="00967FD5" w:rsidRDefault="00523DD6" w:rsidP="00B47C11">
            <w:pPr>
              <w:rPr>
                <w:b/>
              </w:rPr>
            </w:pPr>
            <w:r w:rsidRPr="00967FD5">
              <w:rPr>
                <w:b/>
              </w:rPr>
              <w:t>TOTAL</w:t>
            </w:r>
            <w:r w:rsidR="00F923B3" w:rsidRPr="00967FD5">
              <w:rPr>
                <w:b/>
              </w:rPr>
              <w:t xml:space="preserve"> Project</w:t>
            </w:r>
            <w:r w:rsidRPr="00967FD5">
              <w:rPr>
                <w:b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059635" w14:textId="77777777" w:rsidR="00523DD6" w:rsidRPr="00967FD5" w:rsidRDefault="00523DD6" w:rsidP="0019201C">
            <w:pPr>
              <w:rPr>
                <w:b/>
              </w:rPr>
            </w:pPr>
          </w:p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</w:tcPr>
          <w:p w14:paraId="326031B7" w14:textId="77777777" w:rsidR="00523DD6" w:rsidRPr="00967FD5" w:rsidRDefault="00523DD6" w:rsidP="00B47C11">
            <w:pPr>
              <w:rPr>
                <w:b/>
              </w:rPr>
            </w:pPr>
          </w:p>
        </w:tc>
      </w:tr>
    </w:tbl>
    <w:p w14:paraId="147B9AD5" w14:textId="77777777" w:rsidR="0052744C" w:rsidRDefault="0052744C"/>
    <w:p w14:paraId="64EFA9CE" w14:textId="77777777" w:rsidR="0052744C" w:rsidRDefault="0052744C" w:rsidP="00BD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0"/>
        <w:rPr>
          <w:b/>
        </w:rPr>
      </w:pPr>
      <w:r w:rsidRPr="0052744C">
        <w:rPr>
          <w:b/>
        </w:rPr>
        <w:t>Budget Justification</w:t>
      </w:r>
      <w:r w:rsidR="004223DC">
        <w:rPr>
          <w:b/>
        </w:rPr>
        <w:t xml:space="preserve"> (use as much space as needed)</w:t>
      </w:r>
      <w:r w:rsidRPr="0052744C">
        <w:rPr>
          <w:b/>
        </w:rPr>
        <w:t>:</w:t>
      </w:r>
    </w:p>
    <w:p w14:paraId="5952282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DBB56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CB7B65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49D45E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64EB98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AF1112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E93E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ED5093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8E5B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D0FD1D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8B096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F42296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DFA57D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DC93D0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1F5F8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A01355" w14:textId="77777777" w:rsid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128F8E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9EED0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EB6C31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A26A58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D683F1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908374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0FB6E2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E7C95A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2465F3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67F678" w14:textId="77777777" w:rsidR="008F5172" w:rsidRPr="00B47C11" w:rsidRDefault="008F5172" w:rsidP="00663FF1"/>
    <w:sectPr w:rsidR="008F5172" w:rsidRPr="00B47C11" w:rsidSect="00483B5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65C7" w14:textId="77777777" w:rsidR="003676E1" w:rsidRDefault="003676E1">
      <w:r>
        <w:separator/>
      </w:r>
    </w:p>
  </w:endnote>
  <w:endnote w:type="continuationSeparator" w:id="0">
    <w:p w14:paraId="46C904ED" w14:textId="77777777" w:rsidR="003676E1" w:rsidRDefault="0036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AFAE" w14:textId="77777777" w:rsidR="00CF1973" w:rsidRDefault="00CF1973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6DF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B583" w14:textId="77777777" w:rsidR="003676E1" w:rsidRDefault="003676E1">
      <w:r>
        <w:separator/>
      </w:r>
    </w:p>
  </w:footnote>
  <w:footnote w:type="continuationSeparator" w:id="0">
    <w:p w14:paraId="2B535B1E" w14:textId="77777777" w:rsidR="003676E1" w:rsidRDefault="0036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D266" w14:textId="58940C98" w:rsidR="00CF1973" w:rsidRDefault="005B1A68" w:rsidP="00A63462">
    <w:pPr>
      <w:pStyle w:val="Header"/>
      <w:tabs>
        <w:tab w:val="clear" w:pos="8640"/>
        <w:tab w:val="right" w:pos="9360"/>
      </w:tabs>
    </w:pPr>
    <w:r>
      <w:t>2</w:t>
    </w:r>
    <w:r w:rsidR="00526914">
      <w:t>0</w:t>
    </w:r>
    <w:r w:rsidR="006F0C85">
      <w:t>2</w:t>
    </w:r>
    <w:r w:rsidR="006504AA">
      <w:t>4</w:t>
    </w:r>
    <w:r w:rsidR="00CF1973">
      <w:t xml:space="preserve"> Hopkins Fellowship</w:t>
    </w:r>
    <w:r w:rsidR="00CF1973">
      <w:tab/>
    </w:r>
    <w:r w:rsidR="00CF1973">
      <w:tab/>
    </w:r>
    <w:r w:rsidR="00CF1973">
      <w:fldChar w:fldCharType="begin"/>
    </w:r>
    <w:r w:rsidR="00CF1973">
      <w:instrText xml:space="preserve"> DATE \@ "M/d/yyyy" </w:instrText>
    </w:r>
    <w:r w:rsidR="00CF1973">
      <w:fldChar w:fldCharType="separate"/>
    </w:r>
    <w:r w:rsidR="00461DEE">
      <w:rPr>
        <w:noProof/>
      </w:rPr>
      <w:t>2/7/2025</w:t>
    </w:r>
    <w:r w:rsidR="00CF197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E06"/>
    <w:multiLevelType w:val="hybridMultilevel"/>
    <w:tmpl w:val="5D560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467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B7"/>
    <w:rsid w:val="0000310E"/>
    <w:rsid w:val="00012E6F"/>
    <w:rsid w:val="000147DA"/>
    <w:rsid w:val="0001561C"/>
    <w:rsid w:val="00066674"/>
    <w:rsid w:val="000B4C1A"/>
    <w:rsid w:val="000B7884"/>
    <w:rsid w:val="000D446E"/>
    <w:rsid w:val="00104E4C"/>
    <w:rsid w:val="00132CE8"/>
    <w:rsid w:val="001341B1"/>
    <w:rsid w:val="00134325"/>
    <w:rsid w:val="00151015"/>
    <w:rsid w:val="00151CA9"/>
    <w:rsid w:val="001528FD"/>
    <w:rsid w:val="00153942"/>
    <w:rsid w:val="001641B2"/>
    <w:rsid w:val="001747DA"/>
    <w:rsid w:val="0017626C"/>
    <w:rsid w:val="00191917"/>
    <w:rsid w:val="0019201C"/>
    <w:rsid w:val="001B2F5C"/>
    <w:rsid w:val="001C65F3"/>
    <w:rsid w:val="001C7331"/>
    <w:rsid w:val="001E4378"/>
    <w:rsid w:val="001F1EC7"/>
    <w:rsid w:val="0020698A"/>
    <w:rsid w:val="00210F65"/>
    <w:rsid w:val="002167DF"/>
    <w:rsid w:val="002220FF"/>
    <w:rsid w:val="00231406"/>
    <w:rsid w:val="002323E3"/>
    <w:rsid w:val="00237832"/>
    <w:rsid w:val="00242348"/>
    <w:rsid w:val="00243D77"/>
    <w:rsid w:val="002734B6"/>
    <w:rsid w:val="00273E01"/>
    <w:rsid w:val="00275688"/>
    <w:rsid w:val="00291048"/>
    <w:rsid w:val="002A2566"/>
    <w:rsid w:val="002B46B1"/>
    <w:rsid w:val="002C5AFD"/>
    <w:rsid w:val="002D6D20"/>
    <w:rsid w:val="002F6032"/>
    <w:rsid w:val="002F7DC2"/>
    <w:rsid w:val="0030125B"/>
    <w:rsid w:val="00304E64"/>
    <w:rsid w:val="00310D23"/>
    <w:rsid w:val="0031374D"/>
    <w:rsid w:val="003157DC"/>
    <w:rsid w:val="00317B78"/>
    <w:rsid w:val="0032519D"/>
    <w:rsid w:val="00334B5A"/>
    <w:rsid w:val="003416B7"/>
    <w:rsid w:val="0034230D"/>
    <w:rsid w:val="0034331F"/>
    <w:rsid w:val="0034505E"/>
    <w:rsid w:val="0035238F"/>
    <w:rsid w:val="00355A21"/>
    <w:rsid w:val="003676E1"/>
    <w:rsid w:val="00380BEC"/>
    <w:rsid w:val="00396599"/>
    <w:rsid w:val="003A136E"/>
    <w:rsid w:val="003A1BDA"/>
    <w:rsid w:val="003A3430"/>
    <w:rsid w:val="003B0D73"/>
    <w:rsid w:val="003C7D64"/>
    <w:rsid w:val="003E2BCF"/>
    <w:rsid w:val="00400507"/>
    <w:rsid w:val="004125EB"/>
    <w:rsid w:val="004223DC"/>
    <w:rsid w:val="004244D5"/>
    <w:rsid w:val="004263F7"/>
    <w:rsid w:val="00441063"/>
    <w:rsid w:val="00445905"/>
    <w:rsid w:val="00446C59"/>
    <w:rsid w:val="00450086"/>
    <w:rsid w:val="00461DEE"/>
    <w:rsid w:val="00463E7C"/>
    <w:rsid w:val="0046491C"/>
    <w:rsid w:val="00465F72"/>
    <w:rsid w:val="0046787D"/>
    <w:rsid w:val="00473495"/>
    <w:rsid w:val="004772FF"/>
    <w:rsid w:val="0048109F"/>
    <w:rsid w:val="00483B58"/>
    <w:rsid w:val="004B13ED"/>
    <w:rsid w:val="004B3441"/>
    <w:rsid w:val="004B3DE9"/>
    <w:rsid w:val="004B691A"/>
    <w:rsid w:val="004C65B7"/>
    <w:rsid w:val="004C7B5A"/>
    <w:rsid w:val="004F33B7"/>
    <w:rsid w:val="004F64B9"/>
    <w:rsid w:val="005044C7"/>
    <w:rsid w:val="0050504D"/>
    <w:rsid w:val="00513022"/>
    <w:rsid w:val="00523DD6"/>
    <w:rsid w:val="00526914"/>
    <w:rsid w:val="0052744C"/>
    <w:rsid w:val="0057138B"/>
    <w:rsid w:val="00593DCC"/>
    <w:rsid w:val="0059659D"/>
    <w:rsid w:val="00596C43"/>
    <w:rsid w:val="005A2DF7"/>
    <w:rsid w:val="005A6F95"/>
    <w:rsid w:val="005B1A68"/>
    <w:rsid w:val="005B45E0"/>
    <w:rsid w:val="005D2BB1"/>
    <w:rsid w:val="005D39FC"/>
    <w:rsid w:val="005D3F31"/>
    <w:rsid w:val="005E04DC"/>
    <w:rsid w:val="005F1E4D"/>
    <w:rsid w:val="00600FEF"/>
    <w:rsid w:val="006047E3"/>
    <w:rsid w:val="00606AC2"/>
    <w:rsid w:val="00620066"/>
    <w:rsid w:val="0063201E"/>
    <w:rsid w:val="00645C6F"/>
    <w:rsid w:val="006504AA"/>
    <w:rsid w:val="00663FF1"/>
    <w:rsid w:val="00666C10"/>
    <w:rsid w:val="00672B1F"/>
    <w:rsid w:val="0067475C"/>
    <w:rsid w:val="00677F40"/>
    <w:rsid w:val="006843A4"/>
    <w:rsid w:val="00686D08"/>
    <w:rsid w:val="0069320A"/>
    <w:rsid w:val="006B58C6"/>
    <w:rsid w:val="006B614D"/>
    <w:rsid w:val="006B65EF"/>
    <w:rsid w:val="006B6C3E"/>
    <w:rsid w:val="006C5EEF"/>
    <w:rsid w:val="006D3CF9"/>
    <w:rsid w:val="006D4B9E"/>
    <w:rsid w:val="006E79B9"/>
    <w:rsid w:val="006F0C85"/>
    <w:rsid w:val="007075F9"/>
    <w:rsid w:val="007103FD"/>
    <w:rsid w:val="00720917"/>
    <w:rsid w:val="00737E9D"/>
    <w:rsid w:val="00763013"/>
    <w:rsid w:val="00764161"/>
    <w:rsid w:val="00775F2A"/>
    <w:rsid w:val="00786ED4"/>
    <w:rsid w:val="007935A7"/>
    <w:rsid w:val="007B20C5"/>
    <w:rsid w:val="007B4960"/>
    <w:rsid w:val="007B5B07"/>
    <w:rsid w:val="007E40A4"/>
    <w:rsid w:val="007E76B1"/>
    <w:rsid w:val="00805EF7"/>
    <w:rsid w:val="008223B6"/>
    <w:rsid w:val="00831933"/>
    <w:rsid w:val="00833CDB"/>
    <w:rsid w:val="00844069"/>
    <w:rsid w:val="00866848"/>
    <w:rsid w:val="008679EA"/>
    <w:rsid w:val="00893465"/>
    <w:rsid w:val="008B01DD"/>
    <w:rsid w:val="008B14D2"/>
    <w:rsid w:val="008B7356"/>
    <w:rsid w:val="008C3694"/>
    <w:rsid w:val="008E0B6A"/>
    <w:rsid w:val="008F5172"/>
    <w:rsid w:val="008F6DA6"/>
    <w:rsid w:val="009368CB"/>
    <w:rsid w:val="00960555"/>
    <w:rsid w:val="00960820"/>
    <w:rsid w:val="00967FD5"/>
    <w:rsid w:val="00987175"/>
    <w:rsid w:val="009B0A98"/>
    <w:rsid w:val="009B1F59"/>
    <w:rsid w:val="009B4355"/>
    <w:rsid w:val="009B54DD"/>
    <w:rsid w:val="009B7BE3"/>
    <w:rsid w:val="009C189E"/>
    <w:rsid w:val="009C3923"/>
    <w:rsid w:val="009E2091"/>
    <w:rsid w:val="009E3A3E"/>
    <w:rsid w:val="009F3969"/>
    <w:rsid w:val="00A03106"/>
    <w:rsid w:val="00A11B31"/>
    <w:rsid w:val="00A12608"/>
    <w:rsid w:val="00A20428"/>
    <w:rsid w:val="00A211EA"/>
    <w:rsid w:val="00A212F3"/>
    <w:rsid w:val="00A321DB"/>
    <w:rsid w:val="00A63462"/>
    <w:rsid w:val="00A7173B"/>
    <w:rsid w:val="00A80ABC"/>
    <w:rsid w:val="00A80BA9"/>
    <w:rsid w:val="00A8220E"/>
    <w:rsid w:val="00AA0445"/>
    <w:rsid w:val="00AB588A"/>
    <w:rsid w:val="00AC37AA"/>
    <w:rsid w:val="00AE255A"/>
    <w:rsid w:val="00B22B96"/>
    <w:rsid w:val="00B24A69"/>
    <w:rsid w:val="00B36D42"/>
    <w:rsid w:val="00B40D27"/>
    <w:rsid w:val="00B41D0D"/>
    <w:rsid w:val="00B457F7"/>
    <w:rsid w:val="00B4604E"/>
    <w:rsid w:val="00B47C11"/>
    <w:rsid w:val="00B530FB"/>
    <w:rsid w:val="00B603BC"/>
    <w:rsid w:val="00B63332"/>
    <w:rsid w:val="00B652A8"/>
    <w:rsid w:val="00B713C0"/>
    <w:rsid w:val="00B72403"/>
    <w:rsid w:val="00B8324D"/>
    <w:rsid w:val="00B904B7"/>
    <w:rsid w:val="00B916FD"/>
    <w:rsid w:val="00BA27EB"/>
    <w:rsid w:val="00BA6DB5"/>
    <w:rsid w:val="00BB2410"/>
    <w:rsid w:val="00BD698D"/>
    <w:rsid w:val="00BD781B"/>
    <w:rsid w:val="00BE3009"/>
    <w:rsid w:val="00BE3E6E"/>
    <w:rsid w:val="00BF73E3"/>
    <w:rsid w:val="00BF740B"/>
    <w:rsid w:val="00C11FCA"/>
    <w:rsid w:val="00C15D22"/>
    <w:rsid w:val="00C34A0C"/>
    <w:rsid w:val="00C43AF6"/>
    <w:rsid w:val="00C43D37"/>
    <w:rsid w:val="00C46438"/>
    <w:rsid w:val="00C5008F"/>
    <w:rsid w:val="00C6033C"/>
    <w:rsid w:val="00C637BC"/>
    <w:rsid w:val="00C727FD"/>
    <w:rsid w:val="00C80CED"/>
    <w:rsid w:val="00CA5D03"/>
    <w:rsid w:val="00CA6C9B"/>
    <w:rsid w:val="00CD2F5D"/>
    <w:rsid w:val="00CD3C79"/>
    <w:rsid w:val="00CD62DF"/>
    <w:rsid w:val="00CE072E"/>
    <w:rsid w:val="00CF1973"/>
    <w:rsid w:val="00CF3A5F"/>
    <w:rsid w:val="00D17EAC"/>
    <w:rsid w:val="00D20ECE"/>
    <w:rsid w:val="00D35CD8"/>
    <w:rsid w:val="00D40B58"/>
    <w:rsid w:val="00D50788"/>
    <w:rsid w:val="00D70D44"/>
    <w:rsid w:val="00D73FEB"/>
    <w:rsid w:val="00D76DF8"/>
    <w:rsid w:val="00D912B6"/>
    <w:rsid w:val="00D93E65"/>
    <w:rsid w:val="00D94D77"/>
    <w:rsid w:val="00DA1C92"/>
    <w:rsid w:val="00DA522E"/>
    <w:rsid w:val="00DB695F"/>
    <w:rsid w:val="00DB6ECA"/>
    <w:rsid w:val="00DB7BE0"/>
    <w:rsid w:val="00DD2B52"/>
    <w:rsid w:val="00DD653A"/>
    <w:rsid w:val="00DE2B15"/>
    <w:rsid w:val="00DF2E5D"/>
    <w:rsid w:val="00DF77E6"/>
    <w:rsid w:val="00E02E1B"/>
    <w:rsid w:val="00E07306"/>
    <w:rsid w:val="00E2620A"/>
    <w:rsid w:val="00E33F38"/>
    <w:rsid w:val="00E374FC"/>
    <w:rsid w:val="00E4682A"/>
    <w:rsid w:val="00E53089"/>
    <w:rsid w:val="00E53909"/>
    <w:rsid w:val="00E571FD"/>
    <w:rsid w:val="00E57BF8"/>
    <w:rsid w:val="00E71579"/>
    <w:rsid w:val="00E716A9"/>
    <w:rsid w:val="00E73CF2"/>
    <w:rsid w:val="00E835B6"/>
    <w:rsid w:val="00E8538B"/>
    <w:rsid w:val="00E86F0F"/>
    <w:rsid w:val="00E87742"/>
    <w:rsid w:val="00E95AFA"/>
    <w:rsid w:val="00EC16E2"/>
    <w:rsid w:val="00EE4E1B"/>
    <w:rsid w:val="00EF0851"/>
    <w:rsid w:val="00EF3ADE"/>
    <w:rsid w:val="00F0293E"/>
    <w:rsid w:val="00F1052E"/>
    <w:rsid w:val="00F12573"/>
    <w:rsid w:val="00F16323"/>
    <w:rsid w:val="00F22041"/>
    <w:rsid w:val="00F246A8"/>
    <w:rsid w:val="00F32D00"/>
    <w:rsid w:val="00F6332F"/>
    <w:rsid w:val="00F66C79"/>
    <w:rsid w:val="00F702CE"/>
    <w:rsid w:val="00F923B3"/>
    <w:rsid w:val="00F9574E"/>
    <w:rsid w:val="00FA7058"/>
    <w:rsid w:val="00FB0815"/>
    <w:rsid w:val="00FB1436"/>
    <w:rsid w:val="00FD0E6D"/>
    <w:rsid w:val="00FE67AF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4F72C"/>
  <w14:defaultImageDpi w14:val="300"/>
  <w15:chartTrackingRefBased/>
  <w15:docId w15:val="{8E4FDB84-1047-47DB-BBB3-5F60CDE6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25LinespacingDouble">
    <w:name w:val="Style First line:  0.25&quot; Line spacing:  Double"/>
    <w:basedOn w:val="Normal"/>
    <w:rsid w:val="002C5AFD"/>
    <w:pPr>
      <w:spacing w:line="480" w:lineRule="auto"/>
      <w:ind w:firstLine="360"/>
    </w:pPr>
    <w:rPr>
      <w:szCs w:val="20"/>
    </w:rPr>
  </w:style>
  <w:style w:type="table" w:styleId="TableGrid">
    <w:name w:val="Table Grid"/>
    <w:basedOn w:val="TableNormal"/>
    <w:rsid w:val="00B4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3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2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462"/>
  </w:style>
  <w:style w:type="character" w:styleId="Hyperlink">
    <w:name w:val="Hyperlink"/>
    <w:rsid w:val="00B24A69"/>
    <w:rPr>
      <w:color w:val="0000FF"/>
      <w:u w:val="single"/>
    </w:rPr>
  </w:style>
  <w:style w:type="character" w:styleId="FollowedHyperlink">
    <w:name w:val="FollowedHyperlink"/>
    <w:rsid w:val="003416B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61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f.edu/aqc/about/board-faculty-staff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f.edu/aqc/fellowships-grants/hopkins-fellowship/current_announce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Alaska Quaternary Center Travel Grant Competition</vt:lpstr>
    </vt:vector>
  </TitlesOfParts>
  <Company>Alaska Quaternary Center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Alaska Quaternary Center Travel Grant Competition</dc:title>
  <dc:subject/>
  <dc:creator>ffnhb</dc:creator>
  <cp:keywords/>
  <dc:description/>
  <cp:lastModifiedBy>Nancy Bigelow</cp:lastModifiedBy>
  <cp:revision>11</cp:revision>
  <cp:lastPrinted>2007-04-12T14:05:00Z</cp:lastPrinted>
  <dcterms:created xsi:type="dcterms:W3CDTF">2024-02-12T19:13:00Z</dcterms:created>
  <dcterms:modified xsi:type="dcterms:W3CDTF">2025-02-08T02:11:00Z</dcterms:modified>
</cp:coreProperties>
</file>