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36" w:rsidRPr="00C5252A" w:rsidRDefault="00217936" w:rsidP="00217936">
      <w:pPr>
        <w:widowControl w:val="0"/>
        <w:ind w:left="120"/>
        <w:jc w:val="right"/>
        <w:rPr>
          <w:rFonts w:ascii="Optima" w:hAnsi="Optima" w:cs="Optima"/>
          <w:b/>
          <w:bCs/>
          <w:sz w:val="20"/>
        </w:rPr>
      </w:pPr>
      <w:r w:rsidRPr="00C5252A">
        <w:rPr>
          <w:rFonts w:ascii="Optima" w:hAnsi="Optima" w:cs="Optima"/>
          <w:b/>
          <w:bCs/>
          <w:sz w:val="20"/>
        </w:rPr>
        <w:t>FORMAT 2A</w:t>
      </w:r>
    </w:p>
    <w:p w:rsidR="00217936" w:rsidRPr="00C5252A" w:rsidRDefault="00217936" w:rsidP="00217936">
      <w:pPr>
        <w:widowControl w:val="0"/>
        <w:jc w:val="right"/>
        <w:rPr>
          <w:rFonts w:ascii="Optima" w:hAnsi="Optima" w:cs="Optima"/>
          <w:b/>
          <w:bCs/>
          <w:sz w:val="20"/>
        </w:rPr>
      </w:pPr>
      <w:r w:rsidRPr="00C5252A">
        <w:rPr>
          <w:rFonts w:ascii="Optima" w:hAnsi="Optima" w:cs="Optima"/>
          <w:b/>
          <w:bCs/>
          <w:sz w:val="20"/>
        </w:rPr>
        <w:t xml:space="preserve">Submit original with signatures to Registrar's Office </w:t>
      </w:r>
    </w:p>
    <w:p w:rsidR="00217936" w:rsidRPr="00C5252A" w:rsidRDefault="00217936" w:rsidP="00217936">
      <w:pPr>
        <w:widowControl w:val="0"/>
        <w:ind w:hanging="360"/>
        <w:jc w:val="right"/>
        <w:rPr>
          <w:rFonts w:ascii="Optima" w:hAnsi="Optima" w:cs="Optima"/>
          <w:b/>
          <w:bCs/>
          <w:sz w:val="20"/>
        </w:rPr>
      </w:pPr>
      <w:r w:rsidRPr="00C5252A">
        <w:rPr>
          <w:rFonts w:ascii="Optima" w:hAnsi="Optima" w:cs="Optima"/>
          <w:b/>
          <w:bCs/>
          <w:sz w:val="20"/>
        </w:rPr>
        <w:t xml:space="preserve">Send </w:t>
      </w:r>
      <w:r>
        <w:rPr>
          <w:rFonts w:ascii="Optima" w:hAnsi="Optima" w:cs="Optima"/>
          <w:b/>
          <w:bCs/>
          <w:sz w:val="20"/>
        </w:rPr>
        <w:t>electronic</w:t>
      </w:r>
      <w:r w:rsidRPr="00C5252A">
        <w:rPr>
          <w:rFonts w:ascii="Optima" w:hAnsi="Optima" w:cs="Optima"/>
          <w:b/>
          <w:bCs/>
          <w:sz w:val="20"/>
        </w:rPr>
        <w:t xml:space="preserve"> copy to the Governance Office</w:t>
      </w:r>
    </w:p>
    <w:p w:rsidR="00217936" w:rsidRDefault="005D2F68"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Pr>
          <w:rFonts w:ascii="Optima" w:hAnsi="Optima" w:cs="Optima"/>
          <w:b/>
          <w:bCs/>
          <w:i/>
          <w:iCs/>
          <w:sz w:val="20"/>
        </w:rPr>
        <w:t>CHANGE COURSE (MINOR)</w:t>
      </w:r>
    </w:p>
    <w:p w:rsidR="00FF34CB" w:rsidRPr="00F730CE" w:rsidRDefault="00FF34CB"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sidRPr="00FF34CB">
        <w:rPr>
          <w:rFonts w:ascii="Optima" w:hAnsi="Optima" w:cs="Optima"/>
          <w:b/>
          <w:bCs/>
          <w:i/>
          <w:iCs/>
          <w:sz w:val="20"/>
          <w:highlight w:val="red"/>
        </w:rPr>
        <w:t>REVISED 9/18/15</w:t>
      </w:r>
    </w:p>
    <w:p w:rsidR="00217936" w:rsidRPr="00F730CE" w:rsidRDefault="00217936" w:rsidP="00217936">
      <w:pPr>
        <w:widowControl w:val="0"/>
        <w:jc w:val="right"/>
        <w:rPr>
          <w:rFonts w:ascii="Optima" w:hAnsi="Optima" w:cs="Optima"/>
          <w:b/>
          <w:bCs/>
          <w:szCs w:val="16"/>
        </w:rPr>
      </w:pPr>
    </w:p>
    <w:p w:rsidR="00217936" w:rsidRPr="00BA775B" w:rsidRDefault="00217936" w:rsidP="00217936">
      <w:pPr>
        <w:widowControl w:val="0"/>
        <w:ind w:left="360" w:hanging="360"/>
        <w:rPr>
          <w:rFonts w:ascii="Optima" w:hAnsi="Optima" w:cs="Optima"/>
          <w:b/>
          <w:bCs/>
          <w:sz w:val="20"/>
        </w:rPr>
      </w:pPr>
      <w:r w:rsidRPr="00BA775B">
        <w:rPr>
          <w:rFonts w:ascii="Optima" w:hAnsi="Optima" w:cs="Optima"/>
          <w:b/>
          <w:bCs/>
          <w:sz w:val="20"/>
        </w:rPr>
        <w:t xml:space="preserve">MINOR </w:t>
      </w:r>
      <w:r w:rsidR="00534B18">
        <w:rPr>
          <w:rFonts w:ascii="Optima" w:hAnsi="Optima" w:cs="Optima"/>
          <w:b/>
          <w:bCs/>
          <w:sz w:val="20"/>
        </w:rPr>
        <w:t xml:space="preserve">COURSE </w:t>
      </w:r>
      <w:r w:rsidRPr="00BA775B">
        <w:rPr>
          <w:rFonts w:ascii="Optima" w:hAnsi="Optima" w:cs="Optima"/>
          <w:b/>
          <w:bCs/>
          <w:sz w:val="20"/>
        </w:rPr>
        <w:t xml:space="preserve">CHANGES INCLUDE </w:t>
      </w:r>
      <w:r w:rsidRPr="00BA775B">
        <w:rPr>
          <w:rFonts w:ascii="Optima" w:hAnsi="Optima" w:cs="Optima"/>
          <w:b/>
          <w:bCs/>
          <w:sz w:val="20"/>
          <w:u w:val="single"/>
        </w:rPr>
        <w:t>ONLY</w:t>
      </w:r>
      <w:r w:rsidRPr="00BA775B">
        <w:rPr>
          <w:rFonts w:ascii="Optima" w:hAnsi="Optima" w:cs="Optima"/>
          <w:b/>
          <w:bCs/>
          <w:sz w:val="20"/>
        </w:rPr>
        <w:t xml:space="preserve"> THE FOLLOWING:</w:t>
      </w:r>
    </w:p>
    <w:p w:rsidR="00217936" w:rsidRPr="00BA775B" w:rsidRDefault="00217936" w:rsidP="00217936">
      <w:pPr>
        <w:widowControl w:val="0"/>
        <w:ind w:left="360" w:hanging="360"/>
        <w:rPr>
          <w:rFonts w:ascii="Optima" w:hAnsi="Optima" w:cs="Optima"/>
          <w:b/>
          <w:bCs/>
          <w:szCs w:val="16"/>
        </w:rPr>
      </w:pPr>
    </w:p>
    <w:p w:rsidR="00217936" w:rsidRPr="00BA775B" w:rsidRDefault="00217936" w:rsidP="00217936">
      <w:pPr>
        <w:widowControl w:val="0"/>
        <w:tabs>
          <w:tab w:val="left" w:pos="360"/>
        </w:tabs>
        <w:ind w:left="360" w:hanging="360"/>
        <w:rPr>
          <w:rFonts w:ascii="Optima" w:hAnsi="Optima" w:cs="Optima"/>
          <w:sz w:val="20"/>
        </w:rPr>
      </w:pPr>
      <w:r>
        <w:rPr>
          <w:rFonts w:ascii="Optima" w:hAnsi="Optima" w:cs="Optima"/>
          <w:sz w:val="20"/>
        </w:rPr>
        <w:t>1.</w:t>
      </w:r>
      <w:r>
        <w:rPr>
          <w:rFonts w:ascii="Optima" w:hAnsi="Optima" w:cs="Optima"/>
          <w:sz w:val="20"/>
        </w:rPr>
        <w:tab/>
        <w:t>Frequency of</w:t>
      </w:r>
      <w:r w:rsidRPr="00BA775B">
        <w:rPr>
          <w:rFonts w:ascii="Optima" w:hAnsi="Optima" w:cs="Optima"/>
          <w:sz w:val="20"/>
        </w:rPr>
        <w:t xml:space="preserve"> offering.</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2.</w:t>
      </w:r>
      <w:r w:rsidRPr="00BA775B">
        <w:rPr>
          <w:rFonts w:ascii="Optima" w:hAnsi="Optima" w:cs="Optima"/>
          <w:sz w:val="20"/>
        </w:rPr>
        <w:tab/>
        <w:t>Minor editorial changes in title and/or course description.</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3.</w:t>
      </w:r>
      <w:r w:rsidRPr="00BA775B">
        <w:rPr>
          <w:rFonts w:ascii="Optima" w:hAnsi="Optima" w:cs="Optima"/>
          <w:sz w:val="20"/>
        </w:rPr>
        <w:tab/>
        <w:t>Jointly approved proposals for cross-listing current courses.  (Requires approval of both departments and deans involved.  A</w:t>
      </w:r>
      <w:r>
        <w:rPr>
          <w:rFonts w:ascii="Optima" w:hAnsi="Optima" w:cs="Optima"/>
          <w:sz w:val="20"/>
        </w:rPr>
        <w:t>dd lines at end of form for additional</w:t>
      </w:r>
      <w:r w:rsidRPr="00BA775B">
        <w:rPr>
          <w:rFonts w:ascii="Optima" w:hAnsi="Optima" w:cs="Optima"/>
          <w:sz w:val="20"/>
        </w:rPr>
        <w:t xml:space="preserve"> signatures.)  </w:t>
      </w:r>
    </w:p>
    <w:p w:rsidR="00217936" w:rsidRPr="00BA775B" w:rsidRDefault="00217936" w:rsidP="00217936">
      <w:pPr>
        <w:widowControl w:val="0"/>
        <w:tabs>
          <w:tab w:val="left" w:pos="360"/>
        </w:tabs>
        <w:ind w:left="360" w:hanging="360"/>
        <w:rPr>
          <w:rFonts w:ascii="Optima" w:hAnsi="Optima" w:cs="Optima"/>
          <w:sz w:val="20"/>
          <w:u w:val="single"/>
        </w:rPr>
      </w:pPr>
      <w:r w:rsidRPr="00BD5FF8">
        <w:rPr>
          <w:rFonts w:ascii="Optima" w:hAnsi="Optima" w:cs="Optima"/>
          <w:sz w:val="20"/>
        </w:rPr>
        <w:tab/>
      </w:r>
      <w:r w:rsidR="00C226C7">
        <w:rPr>
          <w:rFonts w:ascii="Optima" w:hAnsi="Optima" w:cs="Optima"/>
          <w:sz w:val="20"/>
          <w:u w:val="single"/>
        </w:rPr>
        <w:t>(</w:t>
      </w:r>
      <w:r w:rsidR="00C226C7" w:rsidRPr="005D2F68">
        <w:rPr>
          <w:rFonts w:ascii="Optima" w:hAnsi="Optima" w:cs="Optima"/>
          <w:sz w:val="20"/>
          <w:u w:val="single"/>
        </w:rPr>
        <w:t>Stacking of</w:t>
      </w:r>
      <w:r w:rsidRPr="00BA775B">
        <w:rPr>
          <w:rFonts w:ascii="Optima" w:hAnsi="Optima" w:cs="Optima"/>
          <w:sz w:val="20"/>
          <w:u w:val="single"/>
        </w:rPr>
        <w:t xml:space="preserve"> 400/600 level course</w:t>
      </w:r>
      <w:r w:rsidR="00C226C7">
        <w:rPr>
          <w:rFonts w:ascii="Optima" w:hAnsi="Optima" w:cs="Optima"/>
          <w:sz w:val="20"/>
          <w:u w:val="single"/>
        </w:rPr>
        <w:t>s</w:t>
      </w:r>
      <w:r w:rsidRPr="00BA775B">
        <w:rPr>
          <w:rFonts w:ascii="Optima" w:hAnsi="Optima" w:cs="Optima"/>
          <w:sz w:val="20"/>
          <w:u w:val="single"/>
        </w:rPr>
        <w:t xml:space="preserve"> </w:t>
      </w:r>
      <w:r w:rsidR="00C226C7">
        <w:rPr>
          <w:rFonts w:ascii="Optima" w:hAnsi="Optima" w:cs="Optima"/>
          <w:sz w:val="20"/>
          <w:u w:val="single"/>
        </w:rPr>
        <w:t>is</w:t>
      </w:r>
      <w:r>
        <w:rPr>
          <w:rFonts w:ascii="Optima" w:hAnsi="Optima" w:cs="Optima"/>
          <w:sz w:val="20"/>
          <w:u w:val="single"/>
        </w:rPr>
        <w:t xml:space="preserve"> </w:t>
      </w:r>
      <w:r w:rsidR="00534B18">
        <w:rPr>
          <w:rFonts w:ascii="Optima" w:hAnsi="Optima" w:cs="Optima"/>
          <w:sz w:val="20"/>
          <w:u w:val="single"/>
        </w:rPr>
        <w:t>NOT</w:t>
      </w:r>
      <w:r>
        <w:rPr>
          <w:rFonts w:ascii="Optima" w:hAnsi="Optima" w:cs="Optima"/>
          <w:sz w:val="20"/>
          <w:u w:val="single"/>
        </w:rPr>
        <w:t xml:space="preserve"> considered </w:t>
      </w:r>
      <w:r w:rsidR="00C226C7">
        <w:rPr>
          <w:rFonts w:ascii="Optima" w:hAnsi="Optima" w:cs="Optima"/>
          <w:sz w:val="20"/>
          <w:u w:val="single"/>
        </w:rPr>
        <w:t xml:space="preserve">a </w:t>
      </w:r>
      <w:r>
        <w:rPr>
          <w:rFonts w:ascii="Optima" w:hAnsi="Optima" w:cs="Optima"/>
          <w:sz w:val="20"/>
          <w:u w:val="single"/>
        </w:rPr>
        <w:t>m</w:t>
      </w:r>
      <w:r w:rsidR="00C226C7">
        <w:rPr>
          <w:rFonts w:ascii="Optima" w:hAnsi="Optima" w:cs="Optima"/>
          <w:sz w:val="20"/>
          <w:u w:val="single"/>
        </w:rPr>
        <w:t>inor change</w:t>
      </w:r>
      <w:r w:rsidRPr="00BA775B">
        <w:rPr>
          <w:rFonts w:ascii="Optima" w:hAnsi="Optima" w:cs="Optima"/>
          <w:sz w:val="20"/>
          <w:u w:val="single"/>
        </w:rPr>
        <w:t>.)</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4.</w:t>
      </w:r>
      <w:r w:rsidRPr="00BA775B">
        <w:rPr>
          <w:rFonts w:ascii="Optima" w:hAnsi="Optima" w:cs="Optima"/>
          <w:sz w:val="20"/>
        </w:rPr>
        <w:tab/>
        <w:t xml:space="preserve">Change in course number that does not involve a change in </w:t>
      </w:r>
      <w:r w:rsidRPr="009D5CFB">
        <w:rPr>
          <w:rFonts w:ascii="Optima" w:hAnsi="Optima" w:cs="Optima"/>
          <w:b/>
          <w:sz w:val="20"/>
        </w:rPr>
        <w:t>lower/upper</w:t>
      </w:r>
      <w:r w:rsidRPr="00BA775B">
        <w:rPr>
          <w:rFonts w:ascii="Optima" w:hAnsi="Optima" w:cs="Optima"/>
          <w:sz w:val="20"/>
        </w:rPr>
        <w:t xml:space="preserve"> division status. </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5.</w:t>
      </w:r>
      <w:r w:rsidRPr="00BA775B">
        <w:rPr>
          <w:rFonts w:ascii="Optima" w:hAnsi="Optima" w:cs="Optima"/>
          <w:sz w:val="20"/>
        </w:rPr>
        <w:tab/>
        <w:t xml:space="preserve">Internal departmental changes in </w:t>
      </w:r>
      <w:r w:rsidR="00C226C7" w:rsidRPr="001E3C28">
        <w:rPr>
          <w:rFonts w:ascii="Optima" w:hAnsi="Optima" w:cs="Optima"/>
          <w:b/>
          <w:sz w:val="20"/>
        </w:rPr>
        <w:t>NON-CORE</w:t>
      </w:r>
      <w:r w:rsidR="00C226C7">
        <w:rPr>
          <w:rFonts w:ascii="Optima" w:hAnsi="Optima" w:cs="Optima"/>
          <w:sz w:val="20"/>
        </w:rPr>
        <w:t xml:space="preserve"> c</w:t>
      </w:r>
      <w:r w:rsidR="00534B18">
        <w:rPr>
          <w:rFonts w:ascii="Optima" w:hAnsi="Optima" w:cs="Optima"/>
          <w:sz w:val="20"/>
        </w:rPr>
        <w:t>ourse prerequisites.  Changes MUST NOT</w:t>
      </w:r>
      <w:r w:rsidR="00C226C7">
        <w:rPr>
          <w:rFonts w:ascii="Optima" w:hAnsi="Optima" w:cs="Optima"/>
          <w:sz w:val="20"/>
        </w:rPr>
        <w:t xml:space="preserve"> affect</w:t>
      </w:r>
      <w:r w:rsidRPr="00BA775B">
        <w:rPr>
          <w:rFonts w:ascii="Optima" w:hAnsi="Optima" w:cs="Optima"/>
          <w:sz w:val="20"/>
        </w:rPr>
        <w:t xml:space="preserve"> courses (or degree programs) offered by other departments.  </w:t>
      </w:r>
    </w:p>
    <w:p w:rsidR="00217936" w:rsidRPr="00BA775B" w:rsidRDefault="00217936" w:rsidP="00217936">
      <w:pPr>
        <w:widowControl w:val="0"/>
        <w:ind w:left="360" w:hanging="360"/>
        <w:rPr>
          <w:rFonts w:ascii="Optima" w:hAnsi="Optima" w:cs="Optima"/>
          <w:szCs w:val="16"/>
        </w:rPr>
      </w:pPr>
    </w:p>
    <w:p w:rsidR="00534B18" w:rsidRDefault="00217936" w:rsidP="00217936">
      <w:pPr>
        <w:widowControl w:val="0"/>
        <w:rPr>
          <w:rFonts w:ascii="Optima" w:hAnsi="Optima" w:cs="Optima"/>
          <w:b/>
          <w:bCs/>
          <w:sz w:val="20"/>
        </w:rPr>
      </w:pPr>
      <w:r w:rsidRPr="00BA775B">
        <w:rPr>
          <w:rFonts w:ascii="Optima" w:hAnsi="Optima" w:cs="Optima"/>
          <w:b/>
          <w:bCs/>
          <w:sz w:val="20"/>
        </w:rPr>
        <w:t xml:space="preserve">If changes cannot be considered "Minor" (as defined above), use </w:t>
      </w:r>
      <w:r>
        <w:rPr>
          <w:rFonts w:ascii="Optima" w:hAnsi="Optima" w:cs="Optima"/>
          <w:b/>
          <w:bCs/>
          <w:sz w:val="20"/>
        </w:rPr>
        <w:t xml:space="preserve">the </w:t>
      </w:r>
      <w:r w:rsidRPr="00BA775B">
        <w:rPr>
          <w:rFonts w:ascii="Optima" w:hAnsi="Optima" w:cs="Optima"/>
          <w:b/>
          <w:bCs/>
          <w:sz w:val="20"/>
        </w:rPr>
        <w:t>FORMAT 2 - CHANGE COURSE (MAJOR) and DROP COURSE</w:t>
      </w:r>
      <w:r>
        <w:rPr>
          <w:rFonts w:ascii="Optima" w:hAnsi="Optima" w:cs="Optima"/>
          <w:b/>
          <w:bCs/>
          <w:sz w:val="20"/>
        </w:rPr>
        <w:t xml:space="preserve"> form</w:t>
      </w:r>
      <w:r w:rsidRPr="00BA775B">
        <w:rPr>
          <w:rFonts w:ascii="Optima" w:hAnsi="Optima" w:cs="Optima"/>
          <w:b/>
          <w:bCs/>
          <w:sz w:val="20"/>
        </w:rPr>
        <w:t xml:space="preserve">.  </w:t>
      </w:r>
    </w:p>
    <w:p w:rsidR="00534B18" w:rsidRDefault="00534B18" w:rsidP="00217936">
      <w:pPr>
        <w:widowControl w:val="0"/>
        <w:rPr>
          <w:rFonts w:ascii="Optima" w:hAnsi="Optima" w:cs="Optima"/>
          <w:b/>
          <w:bCs/>
          <w:sz w:val="20"/>
        </w:rPr>
      </w:pPr>
    </w:p>
    <w:p w:rsidR="00217936" w:rsidRPr="00BA775B" w:rsidRDefault="00534B18" w:rsidP="00217936">
      <w:pPr>
        <w:widowControl w:val="0"/>
        <w:rPr>
          <w:rFonts w:ascii="Optima" w:hAnsi="Optima" w:cs="Optima"/>
          <w:b/>
          <w:bCs/>
          <w:sz w:val="20"/>
        </w:rPr>
      </w:pPr>
      <w:r>
        <w:rPr>
          <w:rFonts w:ascii="Optima" w:hAnsi="Optima" w:cs="Optima"/>
          <w:b/>
          <w:bCs/>
          <w:sz w:val="20"/>
        </w:rPr>
        <w:t>Remember to submit a</w:t>
      </w:r>
      <w:r w:rsidR="00217936">
        <w:rPr>
          <w:rFonts w:ascii="Optima" w:hAnsi="Optima" w:cs="Optima"/>
          <w:b/>
          <w:bCs/>
          <w:sz w:val="20"/>
        </w:rPr>
        <w:t xml:space="preserve"> </w:t>
      </w:r>
      <w:r>
        <w:rPr>
          <w:rFonts w:ascii="Optima" w:hAnsi="Optima" w:cs="Optima"/>
          <w:b/>
          <w:bCs/>
          <w:sz w:val="20"/>
        </w:rPr>
        <w:t>P</w:t>
      </w:r>
      <w:r w:rsidR="005D2F68">
        <w:rPr>
          <w:rFonts w:ascii="Optima" w:hAnsi="Optima" w:cs="Optima"/>
          <w:b/>
          <w:bCs/>
          <w:sz w:val="20"/>
        </w:rPr>
        <w:t xml:space="preserve">rogram </w:t>
      </w:r>
      <w:r>
        <w:rPr>
          <w:rFonts w:ascii="Optima" w:hAnsi="Optima" w:cs="Optima"/>
          <w:b/>
          <w:bCs/>
          <w:sz w:val="20"/>
        </w:rPr>
        <w:t>C</w:t>
      </w:r>
      <w:r w:rsidR="005D2F68">
        <w:rPr>
          <w:rFonts w:ascii="Optima" w:hAnsi="Optima" w:cs="Optima"/>
          <w:b/>
          <w:bCs/>
          <w:sz w:val="20"/>
        </w:rPr>
        <w:t>hange form (</w:t>
      </w:r>
      <w:r w:rsidR="00217936">
        <w:rPr>
          <w:rFonts w:ascii="Optima" w:hAnsi="Optima" w:cs="Optima"/>
          <w:b/>
          <w:bCs/>
          <w:sz w:val="20"/>
        </w:rPr>
        <w:t>Format 5</w:t>
      </w:r>
      <w:r w:rsidR="005D2F68">
        <w:rPr>
          <w:rFonts w:ascii="Optima" w:hAnsi="Optima" w:cs="Optima"/>
          <w:b/>
          <w:bCs/>
          <w:sz w:val="20"/>
        </w:rPr>
        <w:t xml:space="preserve"> or 5A)</w:t>
      </w:r>
      <w:r>
        <w:rPr>
          <w:rFonts w:ascii="Optima" w:hAnsi="Optima" w:cs="Optima"/>
          <w:b/>
          <w:bCs/>
          <w:sz w:val="20"/>
        </w:rPr>
        <w:t xml:space="preserve"> if</w:t>
      </w:r>
      <w:r w:rsidR="00217936">
        <w:rPr>
          <w:rFonts w:ascii="Optima" w:hAnsi="Optima" w:cs="Optima"/>
          <w:b/>
          <w:bCs/>
          <w:sz w:val="20"/>
        </w:rPr>
        <w:t xml:space="preserve"> appropriate.</w:t>
      </w:r>
    </w:p>
    <w:p w:rsidR="00217936" w:rsidRPr="00BA775B" w:rsidRDefault="00217936" w:rsidP="00217936">
      <w:pPr>
        <w:widowControl w:val="0"/>
        <w:rPr>
          <w:rFonts w:ascii="Optima" w:hAnsi="Optima" w:cs="Optima"/>
          <w:sz w:val="20"/>
        </w:rPr>
      </w:pPr>
    </w:p>
    <w:p w:rsidR="00217936" w:rsidRPr="00BA775B" w:rsidRDefault="00AC04BE" w:rsidP="00217936">
      <w:pPr>
        <w:widowControl w:val="0"/>
        <w:rPr>
          <w:rFonts w:ascii="Optima" w:hAnsi="Optima" w:cs="Optima"/>
          <w:sz w:val="20"/>
        </w:rPr>
      </w:pPr>
      <w:r>
        <w:rPr>
          <w:rFonts w:ascii="Optima" w:hAnsi="Optima" w:cs="Optima"/>
          <w:sz w:val="20"/>
        </w:rPr>
        <w:t xml:space="preserve">Catalog </w:t>
      </w:r>
      <w:r w:rsidR="00217936" w:rsidRPr="00BA775B">
        <w:rPr>
          <w:rFonts w:ascii="Optima" w:hAnsi="Optima" w:cs="Optima"/>
          <w:sz w:val="20"/>
        </w:rPr>
        <w:t xml:space="preserve">deadlines </w:t>
      </w:r>
      <w:r>
        <w:rPr>
          <w:rFonts w:ascii="Optima" w:hAnsi="Optima" w:cs="Optima"/>
          <w:sz w:val="20"/>
        </w:rPr>
        <w:t>apply</w:t>
      </w:r>
      <w:r w:rsidR="00217936" w:rsidRPr="00BA775B">
        <w:rPr>
          <w:rFonts w:ascii="Optima" w:hAnsi="Optima" w:cs="Optima"/>
          <w:sz w:val="20"/>
        </w:rPr>
        <w:t>.  Send Minor Change requests directly to the Registrar's Office after Dean</w:t>
      </w:r>
      <w:r>
        <w:rPr>
          <w:rFonts w:ascii="Optima" w:hAnsi="Optima" w:cs="Optima"/>
          <w:sz w:val="20"/>
        </w:rPr>
        <w:t>’s</w:t>
      </w:r>
      <w:r w:rsidR="00217936" w:rsidRPr="00BA775B">
        <w:rPr>
          <w:rFonts w:ascii="Optima" w:hAnsi="Optima" w:cs="Optima"/>
          <w:sz w:val="20"/>
        </w:rPr>
        <w:t xml:space="preserve"> approval.  (Please send informational </w:t>
      </w:r>
      <w:r w:rsidR="00217936">
        <w:rPr>
          <w:rFonts w:ascii="Optima" w:hAnsi="Optima" w:cs="Optima"/>
          <w:sz w:val="20"/>
        </w:rPr>
        <w:t>e-</w:t>
      </w:r>
      <w:r w:rsidR="00217936" w:rsidRPr="00BA775B">
        <w:rPr>
          <w:rFonts w:ascii="Optima" w:hAnsi="Optima" w:cs="Optima"/>
          <w:sz w:val="20"/>
        </w:rPr>
        <w:t xml:space="preserve">copy to the </w:t>
      </w:r>
      <w:r w:rsidR="00217936">
        <w:rPr>
          <w:rFonts w:ascii="Optima" w:hAnsi="Optima" w:cs="Optima"/>
          <w:sz w:val="20"/>
        </w:rPr>
        <w:t xml:space="preserve">UAF </w:t>
      </w:r>
      <w:r w:rsidR="00217936" w:rsidRPr="00BA775B">
        <w:rPr>
          <w:rFonts w:ascii="Optima" w:hAnsi="Optima" w:cs="Optima"/>
          <w:sz w:val="20"/>
        </w:rPr>
        <w:t>Governance Office.</w:t>
      </w:r>
      <w:r>
        <w:rPr>
          <w:rFonts w:ascii="Optima" w:hAnsi="Optima" w:cs="Optima"/>
          <w:sz w:val="20"/>
        </w:rPr>
        <w:t>)</w:t>
      </w:r>
      <w:r w:rsidR="00217936" w:rsidRPr="00BA775B">
        <w:rPr>
          <w:rFonts w:ascii="Optima" w:hAnsi="Optima" w:cs="Optima"/>
          <w:sz w:val="20"/>
        </w:rPr>
        <w:t xml:space="preserve">  </w:t>
      </w:r>
    </w:p>
    <w:p w:rsidR="00217936" w:rsidRPr="00BA775B" w:rsidRDefault="00217936" w:rsidP="00217936">
      <w:pPr>
        <w:widowControl w:val="0"/>
        <w:ind w:left="-240"/>
        <w:rPr>
          <w:rFonts w:ascii="Optima" w:hAnsi="Optima" w:cs="Optima"/>
          <w:sz w:val="20"/>
        </w:rPr>
      </w:pPr>
      <w:r>
        <w:rPr>
          <w:rFonts w:ascii="Optima" w:hAnsi="Optima" w:cs="Optima"/>
          <w:sz w:val="20"/>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pt" o:ole="">
            <v:imagedata r:id="rId4" o:title=""/>
          </v:shape>
          <o:OLEObject Type="Embed" ProgID="Word.Picture.8" ShapeID="_x0000_i1025" DrawAspect="Content" ObjectID="_1504082696" r:id="rId5"/>
        </w:objec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1344"/>
        </w:trPr>
        <w:tc>
          <w:tcPr>
            <w:tcW w:w="9840" w:type="dxa"/>
            <w:tcBorders>
              <w:top w:val="nil"/>
              <w:left w:val="nil"/>
              <w:bottom w:val="nil"/>
              <w:right w:val="nil"/>
            </w:tcBorders>
            <w:shd w:val="clear" w:color="auto" w:fill="D4FFFF"/>
          </w:tcPr>
          <w:p w:rsidR="00217936" w:rsidRPr="00F730CE" w:rsidRDefault="00217936" w:rsidP="007F086C">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480" w:type="dxa"/>
              <w:tblInd w:w="127" w:type="dxa"/>
              <w:tblLook w:val="00A0" w:firstRow="1" w:lastRow="0" w:firstColumn="1" w:lastColumn="0" w:noHBand="0" w:noVBand="0"/>
            </w:tblPr>
            <w:tblGrid>
              <w:gridCol w:w="1321"/>
              <w:gridCol w:w="3229"/>
              <w:gridCol w:w="1840"/>
              <w:gridCol w:w="3090"/>
            </w:tblGrid>
            <w:tr w:rsidR="00217936" w:rsidRPr="009A330B" w:rsidTr="007F086C">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rsidR="00217936" w:rsidRPr="009A330B" w:rsidRDefault="00217936" w:rsidP="007F086C">
                  <w:pPr>
                    <w:widowControl w:val="0"/>
                    <w:spacing w:before="60"/>
                    <w:rPr>
                      <w:b/>
                      <w:bCs/>
                      <w:sz w:val="18"/>
                      <w:szCs w:val="18"/>
                    </w:rPr>
                  </w:pPr>
                  <w:r w:rsidRPr="009A330B">
                    <w:rPr>
                      <w:rFonts w:ascii="Optima" w:hAnsi="Optima" w:cs="Optima"/>
                      <w:b/>
                      <w:bCs/>
                      <w:sz w:val="18"/>
                      <w:szCs w:val="18"/>
                    </w:rPr>
                    <w:t>Department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533C34">
                    <w:rPr>
                      <w:b/>
                      <w:bCs/>
                      <w:color w:val="0000FF"/>
                      <w:sz w:val="22"/>
                      <w:szCs w:val="22"/>
                    </w:rPr>
                    <w:t>ALASKA NATIVE STUDIES &amp; RURAL DEVELOPMENT</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rsidR="00217936" w:rsidRPr="009A330B" w:rsidRDefault="00217936" w:rsidP="007F086C">
                  <w:pPr>
                    <w:widowControl w:val="0"/>
                    <w:spacing w:before="60"/>
                    <w:rPr>
                      <w:b/>
                      <w:bCs/>
                      <w:sz w:val="18"/>
                      <w:szCs w:val="18"/>
                    </w:rPr>
                  </w:pPr>
                  <w:r w:rsidRPr="009A330B">
                    <w:rPr>
                      <w:rFonts w:ascii="Optima" w:hAnsi="Optima" w:cs="Optima"/>
                      <w:b/>
                      <w:bCs/>
                      <w:sz w:val="18"/>
                      <w:szCs w:val="18"/>
                    </w:rPr>
                    <w:t>College/School</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rsidR="00217936" w:rsidRPr="009A330B" w:rsidRDefault="00533C34" w:rsidP="007F086C">
                  <w:pPr>
                    <w:widowControl w:val="0"/>
                    <w:spacing w:before="60"/>
                    <w:jc w:val="right"/>
                    <w:rPr>
                      <w:b/>
                      <w:bCs/>
                      <w:color w:val="0000FF"/>
                      <w:sz w:val="22"/>
                      <w:szCs w:val="22"/>
                    </w:rPr>
                  </w:pPr>
                  <w:r>
                    <w:rPr>
                      <w:b/>
                      <w:bCs/>
                      <w:color w:val="0000FF"/>
                      <w:sz w:val="22"/>
                      <w:szCs w:val="22"/>
                    </w:rPr>
                    <w:t>CRCD</w:t>
                  </w:r>
                </w:p>
              </w:tc>
            </w:tr>
            <w:tr w:rsidR="00217936" w:rsidRPr="009A330B" w:rsidTr="007F086C">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rsidR="00217936" w:rsidRPr="009A330B" w:rsidRDefault="00217936" w:rsidP="007F086C">
                  <w:pPr>
                    <w:widowControl w:val="0"/>
                    <w:spacing w:before="60"/>
                    <w:rPr>
                      <w:b/>
                      <w:bCs/>
                      <w:sz w:val="18"/>
                      <w:szCs w:val="18"/>
                    </w:rPr>
                  </w:pPr>
                  <w:r w:rsidRPr="009A330B">
                    <w:rPr>
                      <w:rFonts w:ascii="Optima" w:hAnsi="Optima" w:cs="Optima"/>
                      <w:b/>
                      <w:bCs/>
                      <w:sz w:val="18"/>
                      <w:szCs w:val="18"/>
                    </w:rPr>
                    <w:t>Prepared by</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533C34">
                    <w:rPr>
                      <w:b/>
                      <w:bCs/>
                      <w:color w:val="0000FF"/>
                      <w:sz w:val="22"/>
                      <w:szCs w:val="22"/>
                    </w:rPr>
                    <w:t>Jenny Bell-Jones</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rsidR="00217936" w:rsidRPr="009A330B" w:rsidRDefault="00217936" w:rsidP="007F086C">
                  <w:pPr>
                    <w:widowControl w:val="0"/>
                    <w:spacing w:before="60"/>
                    <w:rPr>
                      <w:b/>
                      <w:bCs/>
                      <w:sz w:val="18"/>
                      <w:szCs w:val="18"/>
                    </w:rPr>
                  </w:pPr>
                  <w:r w:rsidRPr="009A330B">
                    <w:rPr>
                      <w:rFonts w:ascii="Optima" w:hAnsi="Optima" w:cs="Optima"/>
                      <w:b/>
                      <w:bCs/>
                      <w:sz w:val="18"/>
                      <w:szCs w:val="18"/>
                    </w:rPr>
                    <w:t>Phone</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rsidR="00217936" w:rsidRPr="009A330B" w:rsidRDefault="00533C34" w:rsidP="007F086C">
                  <w:pPr>
                    <w:widowControl w:val="0"/>
                    <w:spacing w:before="60"/>
                    <w:jc w:val="right"/>
                    <w:rPr>
                      <w:b/>
                      <w:bCs/>
                      <w:color w:val="0000FF"/>
                      <w:sz w:val="22"/>
                      <w:szCs w:val="22"/>
                    </w:rPr>
                  </w:pPr>
                  <w:r>
                    <w:rPr>
                      <w:b/>
                      <w:bCs/>
                      <w:color w:val="0000FF"/>
                      <w:sz w:val="22"/>
                      <w:szCs w:val="22"/>
                    </w:rPr>
                    <w:t>907 474 6842</w:t>
                  </w:r>
                  <w:r w:rsidR="00217936" w:rsidRPr="009A330B">
                    <w:rPr>
                      <w:b/>
                      <w:bCs/>
                      <w:color w:val="0000FF"/>
                      <w:sz w:val="22"/>
                      <w:szCs w:val="22"/>
                    </w:rPr>
                    <w:t xml:space="preserve"> </w:t>
                  </w:r>
                </w:p>
              </w:tc>
            </w:tr>
            <w:tr w:rsidR="00217936" w:rsidRPr="009A330B" w:rsidTr="007F086C">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rsidR="00217936" w:rsidRPr="009A330B" w:rsidRDefault="00217936" w:rsidP="007F086C">
                  <w:pPr>
                    <w:widowControl w:val="0"/>
                    <w:spacing w:before="60"/>
                    <w:rPr>
                      <w:b/>
                      <w:bCs/>
                      <w:sz w:val="18"/>
                      <w:szCs w:val="18"/>
                    </w:rPr>
                  </w:pPr>
                  <w:r w:rsidRPr="009A330B">
                    <w:rPr>
                      <w:rFonts w:ascii="Optima" w:hAnsi="Optima" w:cs="Optima"/>
                      <w:b/>
                      <w:bCs/>
                      <w:sz w:val="18"/>
                      <w:szCs w:val="18"/>
                    </w:rPr>
                    <w:t>Email Contact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533C34">
                    <w:rPr>
                      <w:b/>
                      <w:bCs/>
                      <w:color w:val="0000FF"/>
                      <w:sz w:val="22"/>
                      <w:szCs w:val="22"/>
                    </w:rPr>
                    <w:t>jbjones@alaska.edu</w:t>
                  </w:r>
                </w:p>
              </w:tc>
              <w:tc>
                <w:tcPr>
                  <w:tcW w:w="1840" w:type="dxa"/>
                  <w:tcBorders>
                    <w:right w:val="single" w:sz="4" w:space="0" w:color="0000FF"/>
                  </w:tcBorders>
                  <w:shd w:val="solid" w:color="FFFF99" w:fill="auto"/>
                </w:tcPr>
                <w:p w:rsidR="00217936" w:rsidRPr="009A330B" w:rsidRDefault="00217936" w:rsidP="007F086C">
                  <w:pPr>
                    <w:widowControl w:val="0"/>
                    <w:spacing w:before="60"/>
                    <w:rPr>
                      <w:b/>
                      <w:bCs/>
                      <w:sz w:val="18"/>
                      <w:szCs w:val="18"/>
                    </w:rPr>
                  </w:pPr>
                  <w:r w:rsidRPr="009A330B">
                    <w:rPr>
                      <w:rFonts w:ascii="Optima" w:hAnsi="Optima" w:cs="Optima"/>
                      <w:b/>
                      <w:bCs/>
                      <w:sz w:val="18"/>
                      <w:szCs w:val="18"/>
                    </w:rPr>
                    <w:t>Faculty Contact</w:t>
                  </w:r>
                </w:p>
              </w:tc>
              <w:tc>
                <w:tcPr>
                  <w:tcW w:w="3090" w:type="dxa"/>
                  <w:tcBorders>
                    <w:top w:val="single" w:sz="4" w:space="0" w:color="0000FF"/>
                    <w:left w:val="single" w:sz="4" w:space="0" w:color="0000FF"/>
                    <w:bottom w:val="single" w:sz="4" w:space="0" w:color="0000FF"/>
                    <w:right w:val="single" w:sz="4" w:space="0" w:color="0000FF"/>
                  </w:tcBorders>
                  <w:shd w:val="solid" w:color="FFFFFF" w:fill="auto"/>
                </w:tcPr>
                <w:p w:rsidR="00217936" w:rsidRPr="009A330B" w:rsidRDefault="00533C34" w:rsidP="007F086C">
                  <w:pPr>
                    <w:widowControl w:val="0"/>
                    <w:spacing w:before="60"/>
                    <w:jc w:val="right"/>
                    <w:rPr>
                      <w:b/>
                      <w:bCs/>
                      <w:color w:val="0000FF"/>
                      <w:sz w:val="22"/>
                      <w:szCs w:val="22"/>
                    </w:rPr>
                  </w:pPr>
                  <w:r>
                    <w:rPr>
                      <w:b/>
                      <w:bCs/>
                      <w:color w:val="0000FF"/>
                      <w:sz w:val="22"/>
                      <w:szCs w:val="22"/>
                    </w:rPr>
                    <w:t>JENNIE CARROLL</w:t>
                  </w:r>
                  <w:r w:rsidR="00217936" w:rsidRPr="009A330B">
                    <w:rPr>
                      <w:b/>
                      <w:bCs/>
                      <w:color w:val="0000FF"/>
                      <w:sz w:val="22"/>
                      <w:szCs w:val="22"/>
                    </w:rPr>
                    <w:t xml:space="preserve"> </w:t>
                  </w:r>
                </w:p>
              </w:tc>
            </w:tr>
          </w:tbl>
          <w:p w:rsidR="00217936" w:rsidRPr="002203F3" w:rsidRDefault="00217936" w:rsidP="007F086C">
            <w:pPr>
              <w:widowControl w:val="0"/>
              <w:tabs>
                <w:tab w:val="left" w:pos="540"/>
              </w:tabs>
              <w:ind w:left="240"/>
              <w:rPr>
                <w:rFonts w:ascii="Optima" w:hAnsi="Optima" w:cs="Optima"/>
                <w:b/>
                <w:bCs/>
                <w:sz w:val="10"/>
                <w:szCs w:val="10"/>
              </w:rPr>
            </w:pPr>
          </w:p>
        </w:tc>
      </w:tr>
    </w:tbl>
    <w:p w:rsidR="00217936" w:rsidRPr="00944D8E" w:rsidRDefault="00217936" w:rsidP="00217936">
      <w:pPr>
        <w:widowControl w:val="0"/>
        <w:tabs>
          <w:tab w:val="left" w:pos="540"/>
        </w:tabs>
        <w:ind w:left="-180" w:right="-120"/>
        <w:jc w:val="both"/>
        <w:rPr>
          <w:rFonts w:ascii="Optima" w:hAnsi="Optima" w:cs="Optima"/>
          <w:i/>
          <w:iCs/>
          <w:sz w:val="18"/>
          <w:szCs w:val="18"/>
        </w:rPr>
      </w:pPr>
      <w:r w:rsidRPr="00944D8E">
        <w:rPr>
          <w:rFonts w:ascii="Optima" w:hAnsi="Optima" w:cs="Optima"/>
          <w:i/>
          <w:iCs/>
          <w:sz w:val="18"/>
          <w:szCs w:val="18"/>
        </w:rPr>
        <w:t xml:space="preserve">See </w:t>
      </w:r>
      <w:r w:rsidRPr="002847C9">
        <w:rPr>
          <w:rFonts w:ascii="Optima" w:hAnsi="Optima" w:cs="Optima"/>
          <w:i/>
          <w:iCs/>
          <w:sz w:val="18"/>
          <w:szCs w:val="18"/>
          <w:u w:val="single"/>
        </w:rPr>
        <w:t>http://www.uaf.edu/uafgov/faculty-senate/curriculum/course-degree-procedures-/</w:t>
      </w:r>
      <w:r w:rsidRPr="00944D8E">
        <w:rPr>
          <w:rFonts w:ascii="Optima" w:hAnsi="Optima" w:cs="Optima"/>
          <w:i/>
          <w:iCs/>
          <w:sz w:val="18"/>
          <w:szCs w:val="18"/>
        </w:rPr>
        <w:t xml:space="preserve"> for a complete description of the rules governing curriculum &amp; course changes.</w: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rsidTr="007F086C">
        <w:trPr>
          <w:trHeight w:val="1242"/>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rsidR="00217936" w:rsidRPr="009A4843" w:rsidRDefault="00217936" w:rsidP="007F086C">
            <w:pPr>
              <w:widowControl w:val="0"/>
              <w:tabs>
                <w:tab w:val="left" w:pos="540"/>
              </w:tabs>
              <w:spacing w:before="40"/>
              <w:ind w:left="14"/>
              <w:rPr>
                <w:rFonts w:ascii="Optima" w:hAnsi="Optima" w:cs="Optima"/>
                <w:b/>
                <w:bCs/>
                <w:i/>
                <w:iCs/>
                <w:sz w:val="20"/>
              </w:rPr>
            </w:pPr>
            <w:r w:rsidRPr="009A4843">
              <w:rPr>
                <w:rFonts w:ascii="Optima" w:hAnsi="Optima" w:cs="Optima"/>
                <w:b/>
                <w:bCs/>
                <w:i/>
                <w:iCs/>
                <w:sz w:val="20"/>
              </w:rPr>
              <w:t xml:space="preserve">1.  COURSE IDENTIFICATION: </w:t>
            </w:r>
          </w:p>
          <w:tbl>
            <w:tblPr>
              <w:tblW w:w="7218" w:type="dxa"/>
              <w:tblInd w:w="106" w:type="dxa"/>
              <w:tblLayout w:type="fixed"/>
              <w:tblLook w:val="00A0" w:firstRow="1" w:lastRow="0" w:firstColumn="1" w:lastColumn="0" w:noHBand="0" w:noVBand="0"/>
            </w:tblPr>
            <w:tblGrid>
              <w:gridCol w:w="948"/>
              <w:gridCol w:w="1338"/>
              <w:gridCol w:w="1526"/>
              <w:gridCol w:w="868"/>
              <w:gridCol w:w="1455"/>
              <w:gridCol w:w="1083"/>
            </w:tblGrid>
            <w:tr w:rsidR="00217936" w:rsidRPr="009A330B" w:rsidTr="007F086C">
              <w:tc>
                <w:tcPr>
                  <w:tcW w:w="948" w:type="dxa"/>
                  <w:tcBorders>
                    <w:top w:val="single" w:sz="4" w:space="0" w:color="C0C0C0"/>
                    <w:left w:val="single" w:sz="4" w:space="0" w:color="C0C0C0"/>
                    <w:bottom w:val="single" w:sz="4" w:space="0" w:color="C0C0C0"/>
                    <w:right w:val="single" w:sz="6" w:space="0" w:color="0000FF"/>
                  </w:tcBorders>
                  <w:shd w:val="clear" w:color="auto" w:fill="FFFF99"/>
                </w:tcPr>
                <w:p w:rsidR="00217936" w:rsidRPr="009A330B" w:rsidRDefault="00217936" w:rsidP="007F086C">
                  <w:pPr>
                    <w:widowControl w:val="0"/>
                    <w:tabs>
                      <w:tab w:val="left" w:pos="540"/>
                    </w:tabs>
                    <w:spacing w:before="60"/>
                    <w:rPr>
                      <w:sz w:val="20"/>
                    </w:rPr>
                  </w:pPr>
                  <w:proofErr w:type="spellStart"/>
                  <w:r w:rsidRPr="009A330B">
                    <w:rPr>
                      <w:rFonts w:ascii="Optima" w:hAnsi="Optima" w:cs="Optima"/>
                      <w:sz w:val="20"/>
                    </w:rPr>
                    <w:t>Dept</w:t>
                  </w:r>
                  <w:proofErr w:type="spellEnd"/>
                </w:p>
              </w:tc>
              <w:tc>
                <w:tcPr>
                  <w:tcW w:w="1338" w:type="dxa"/>
                  <w:tcBorders>
                    <w:top w:val="single" w:sz="6" w:space="0" w:color="0000FF"/>
                    <w:left w:val="single" w:sz="6" w:space="0" w:color="0000FF"/>
                    <w:bottom w:val="single" w:sz="6" w:space="0" w:color="0000FF"/>
                    <w:right w:val="single" w:sz="6" w:space="0" w:color="0000FF"/>
                  </w:tcBorders>
                  <w:shd w:val="clear" w:color="auto" w:fill="FFFFFF"/>
                </w:tcPr>
                <w:p w:rsidR="00217936" w:rsidRPr="009A330B" w:rsidRDefault="00217936" w:rsidP="007F086C">
                  <w:pPr>
                    <w:widowControl w:val="0"/>
                    <w:tabs>
                      <w:tab w:val="left" w:pos="540"/>
                    </w:tabs>
                    <w:spacing w:before="60"/>
                    <w:rPr>
                      <w:b/>
                      <w:bCs/>
                      <w:color w:val="0000FF"/>
                      <w:sz w:val="20"/>
                    </w:rPr>
                  </w:pPr>
                  <w:r w:rsidRPr="009A330B">
                    <w:rPr>
                      <w:b/>
                      <w:bCs/>
                      <w:color w:val="0000FF"/>
                      <w:sz w:val="20"/>
                    </w:rPr>
                    <w:t xml:space="preserve"> </w:t>
                  </w:r>
                  <w:r w:rsidR="00533C34">
                    <w:rPr>
                      <w:b/>
                      <w:bCs/>
                      <w:color w:val="0000FF"/>
                      <w:sz w:val="20"/>
                    </w:rPr>
                    <w:t>RD</w:t>
                  </w:r>
                </w:p>
              </w:tc>
              <w:tc>
                <w:tcPr>
                  <w:tcW w:w="1526" w:type="dxa"/>
                  <w:tcBorders>
                    <w:top w:val="single" w:sz="4" w:space="0" w:color="C0C0C0"/>
                    <w:left w:val="single" w:sz="6" w:space="0" w:color="0000FF"/>
                    <w:bottom w:val="single" w:sz="4" w:space="0" w:color="C0C0C0"/>
                    <w:right w:val="single" w:sz="6" w:space="0" w:color="0000FF"/>
                  </w:tcBorders>
                  <w:shd w:val="clear" w:color="auto" w:fill="FFFF99"/>
                </w:tcPr>
                <w:p w:rsidR="00217936" w:rsidRPr="009A330B" w:rsidRDefault="00217936" w:rsidP="007F086C">
                  <w:pPr>
                    <w:widowControl w:val="0"/>
                    <w:tabs>
                      <w:tab w:val="left" w:pos="540"/>
                    </w:tabs>
                    <w:spacing w:before="60"/>
                    <w:jc w:val="center"/>
                    <w:rPr>
                      <w:sz w:val="20"/>
                    </w:rPr>
                  </w:pPr>
                  <w:r w:rsidRPr="009A330B">
                    <w:rPr>
                      <w:rFonts w:ascii="Optima" w:hAnsi="Optima" w:cs="Optima"/>
                      <w:sz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rsidR="00217936" w:rsidRPr="009A330B" w:rsidRDefault="00533C34" w:rsidP="007F086C">
                  <w:pPr>
                    <w:widowControl w:val="0"/>
                    <w:tabs>
                      <w:tab w:val="left" w:pos="540"/>
                    </w:tabs>
                    <w:spacing w:before="60"/>
                    <w:rPr>
                      <w:b/>
                      <w:bCs/>
                      <w:color w:val="0000FF"/>
                      <w:sz w:val="20"/>
                    </w:rPr>
                  </w:pPr>
                  <w:r>
                    <w:rPr>
                      <w:b/>
                      <w:bCs/>
                      <w:color w:val="0000FF"/>
                      <w:sz w:val="20"/>
                    </w:rPr>
                    <w:t>475</w:t>
                  </w:r>
                </w:p>
              </w:tc>
              <w:tc>
                <w:tcPr>
                  <w:tcW w:w="1455" w:type="dxa"/>
                  <w:tcBorders>
                    <w:top w:val="single" w:sz="4" w:space="0" w:color="C0C0C0"/>
                    <w:left w:val="single" w:sz="6" w:space="0" w:color="0000FF"/>
                    <w:bottom w:val="single" w:sz="4" w:space="0" w:color="C0C0C0"/>
                    <w:right w:val="single" w:sz="6" w:space="0" w:color="0000FF"/>
                  </w:tcBorders>
                  <w:shd w:val="clear" w:color="auto" w:fill="FFFF99"/>
                </w:tcPr>
                <w:p w:rsidR="00217936" w:rsidRPr="009A330B" w:rsidRDefault="00217936" w:rsidP="007F086C">
                  <w:pPr>
                    <w:widowControl w:val="0"/>
                    <w:tabs>
                      <w:tab w:val="left" w:pos="540"/>
                    </w:tabs>
                    <w:spacing w:before="60"/>
                    <w:jc w:val="center"/>
                    <w:rPr>
                      <w:sz w:val="20"/>
                    </w:rPr>
                  </w:pPr>
                  <w:r w:rsidRPr="009A330B">
                    <w:rPr>
                      <w:rFonts w:ascii="Optima" w:hAnsi="Optima" w:cs="Optima"/>
                      <w:sz w:val="20"/>
                    </w:rPr>
                    <w:t>No. of Credits</w:t>
                  </w:r>
                </w:p>
              </w:tc>
              <w:tc>
                <w:tcPr>
                  <w:tcW w:w="1083" w:type="dxa"/>
                  <w:tcBorders>
                    <w:top w:val="single" w:sz="6" w:space="0" w:color="0000FF"/>
                    <w:left w:val="single" w:sz="6" w:space="0" w:color="0000FF"/>
                    <w:bottom w:val="single" w:sz="6" w:space="0" w:color="0000FF"/>
                    <w:right w:val="single" w:sz="6" w:space="0" w:color="0000FF"/>
                  </w:tcBorders>
                  <w:shd w:val="clear" w:color="auto" w:fill="FFFFFF"/>
                </w:tcPr>
                <w:p w:rsidR="00217936" w:rsidRPr="009A330B" w:rsidRDefault="00D14FC4" w:rsidP="007F086C">
                  <w:pPr>
                    <w:widowControl w:val="0"/>
                    <w:tabs>
                      <w:tab w:val="left" w:pos="540"/>
                    </w:tabs>
                    <w:spacing w:before="60"/>
                    <w:rPr>
                      <w:b/>
                      <w:bCs/>
                      <w:color w:val="0000FF"/>
                      <w:sz w:val="20"/>
                    </w:rPr>
                  </w:pPr>
                  <w:r>
                    <w:rPr>
                      <w:b/>
                      <w:bCs/>
                      <w:color w:val="0000FF"/>
                      <w:sz w:val="20"/>
                    </w:rPr>
                    <w:t>3</w:t>
                  </w:r>
                </w:p>
              </w:tc>
            </w:tr>
          </w:tbl>
          <w:p w:rsidR="00217936" w:rsidRPr="002203F3" w:rsidRDefault="00217936" w:rsidP="007F086C">
            <w:pPr>
              <w:widowControl w:val="0"/>
              <w:tabs>
                <w:tab w:val="left" w:pos="540"/>
              </w:tabs>
              <w:rPr>
                <w:rFonts w:ascii="Optima" w:hAnsi="Optima" w:cs="Optima"/>
                <w:i/>
                <w:iCs/>
                <w:sz w:val="12"/>
                <w:szCs w:val="12"/>
              </w:rPr>
            </w:pPr>
          </w:p>
          <w:tbl>
            <w:tblPr>
              <w:tblW w:w="0" w:type="auto"/>
              <w:tblInd w:w="102" w:type="dxa"/>
              <w:tblLayout w:type="fixed"/>
              <w:tblLook w:val="00A0" w:firstRow="1" w:lastRow="0" w:firstColumn="1" w:lastColumn="0" w:noHBand="0" w:noVBand="0"/>
            </w:tblPr>
            <w:tblGrid>
              <w:gridCol w:w="1695"/>
              <w:gridCol w:w="7805"/>
            </w:tblGrid>
            <w:tr w:rsidR="00217936" w:rsidRPr="009A330B" w:rsidTr="007F086C">
              <w:tc>
                <w:tcPr>
                  <w:tcW w:w="1695"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217936" w:rsidRPr="009A330B" w:rsidRDefault="00217936" w:rsidP="007F086C">
                  <w:pPr>
                    <w:widowControl w:val="0"/>
                    <w:rPr>
                      <w:b/>
                      <w:bCs/>
                      <w:sz w:val="18"/>
                      <w:szCs w:val="18"/>
                    </w:rPr>
                  </w:pPr>
                  <w:r w:rsidRPr="009A330B">
                    <w:rPr>
                      <w:rFonts w:ascii="Optima" w:hAnsi="Optima" w:cs="Optima"/>
                      <w:b/>
                      <w:bCs/>
                      <w:i/>
                      <w:iCs/>
                      <w:sz w:val="18"/>
                      <w:szCs w:val="18"/>
                    </w:rPr>
                    <w:t>COURSE TITLE</w:t>
                  </w:r>
                </w:p>
              </w:tc>
              <w:tc>
                <w:tcPr>
                  <w:tcW w:w="780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D14FC4" w:rsidP="007F086C">
                  <w:pPr>
                    <w:widowControl w:val="0"/>
                    <w:spacing w:line="360" w:lineRule="auto"/>
                    <w:jc w:val="center"/>
                    <w:rPr>
                      <w:b/>
                      <w:bCs/>
                      <w:color w:val="0000FF"/>
                      <w:sz w:val="18"/>
                      <w:szCs w:val="18"/>
                    </w:rPr>
                  </w:pPr>
                  <w:r>
                    <w:rPr>
                      <w:b/>
                      <w:bCs/>
                      <w:color w:val="0000FF"/>
                      <w:sz w:val="18"/>
                      <w:szCs w:val="18"/>
                    </w:rPr>
                    <w:t>RURAL DEVELOPMENT SENIOR PROJECT</w:t>
                  </w:r>
                </w:p>
              </w:tc>
            </w:tr>
          </w:tbl>
          <w:p w:rsidR="00217936" w:rsidRPr="00C5252A" w:rsidRDefault="00217936" w:rsidP="007F086C">
            <w:pPr>
              <w:widowControl w:val="0"/>
              <w:tabs>
                <w:tab w:val="left" w:pos="540"/>
              </w:tabs>
              <w:rPr>
                <w:rFonts w:ascii="Optima" w:hAnsi="Optima" w:cs="Optima"/>
                <w:b/>
                <w:bCs/>
                <w:i/>
                <w:iCs/>
                <w:sz w:val="22"/>
                <w:szCs w:val="22"/>
              </w:rPr>
            </w:pPr>
          </w:p>
        </w:tc>
      </w:tr>
    </w:tbl>
    <w:p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rsidTr="007F086C">
        <w:trPr>
          <w:trHeight w:val="1440"/>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i/>
                <w:iCs/>
                <w:sz w:val="20"/>
              </w:rPr>
            </w:pPr>
            <w:r w:rsidRPr="001072AA">
              <w:rPr>
                <w:rFonts w:ascii="Optima" w:hAnsi="Optima" w:cs="Optima"/>
                <w:b/>
                <w:bCs/>
                <w:i/>
                <w:iCs/>
                <w:sz w:val="20"/>
              </w:rPr>
              <w:t>2</w:t>
            </w:r>
            <w:r w:rsidRPr="001072AA">
              <w:rPr>
                <w:rFonts w:ascii="Optima" w:hAnsi="Optima" w:cs="Optima"/>
                <w:i/>
                <w:iCs/>
                <w:sz w:val="20"/>
              </w:rPr>
              <w:t xml:space="preserve">.  </w:t>
            </w:r>
            <w:r>
              <w:rPr>
                <w:rFonts w:ascii="Optima" w:hAnsi="Optima" w:cs="Optima"/>
                <w:b/>
                <w:bCs/>
                <w:i/>
                <w:iCs/>
                <w:sz w:val="20"/>
              </w:rPr>
              <w:t>ACTION DESIRED:  Indicate what is changing with an “X” or checkmark</w:t>
            </w:r>
            <w:r w:rsidRPr="001072AA">
              <w:rPr>
                <w:rFonts w:ascii="Optima" w:hAnsi="Optima" w:cs="Optima"/>
                <w:b/>
                <w:bCs/>
                <w:i/>
                <w:iCs/>
                <w:sz w:val="20"/>
              </w:rPr>
              <w:t xml:space="preserve">:  </w:t>
            </w:r>
          </w:p>
          <w:p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sz w:val="10"/>
                <w:szCs w:val="10"/>
              </w:rPr>
            </w:pPr>
          </w:p>
          <w:tbl>
            <w:tblPr>
              <w:tblW w:w="9595" w:type="dxa"/>
              <w:tblInd w:w="7" w:type="dxa"/>
              <w:tblLayout w:type="fixed"/>
              <w:tblLook w:val="00A0" w:firstRow="1" w:lastRow="0" w:firstColumn="1" w:lastColumn="0" w:noHBand="0" w:noVBand="0"/>
            </w:tblPr>
            <w:tblGrid>
              <w:gridCol w:w="1830"/>
              <w:gridCol w:w="508"/>
              <w:gridCol w:w="974"/>
              <w:gridCol w:w="610"/>
              <w:gridCol w:w="2302"/>
              <w:gridCol w:w="1074"/>
              <w:gridCol w:w="15"/>
              <w:gridCol w:w="2282"/>
            </w:tblGrid>
            <w:tr w:rsidR="00217936" w:rsidRPr="009A330B" w:rsidTr="007F086C">
              <w:trPr>
                <w:gridAfter w:val="2"/>
                <w:wAfter w:w="2297"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 xml:space="preserve">NUMBER </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tabs>
                      <w:tab w:val="left" w:pos="540"/>
                    </w:tabs>
                    <w:jc w:val="center"/>
                    <w:rPr>
                      <w:sz w:val="18"/>
                      <w:szCs w:val="18"/>
                    </w:rPr>
                  </w:pPr>
                  <w:r w:rsidRPr="009A330B">
                    <w:rPr>
                      <w:rFonts w:ascii="Optima" w:hAnsi="Optima" w:cs="Optima"/>
                      <w:b/>
                      <w:bCs/>
                      <w:sz w:val="18"/>
                      <w:szCs w:val="18"/>
                    </w:rPr>
                    <w:t>TITLE</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sz w:val="18"/>
                      <w:szCs w:val="18"/>
                    </w:rPr>
                  </w:pPr>
                </w:p>
              </w:tc>
              <w:tc>
                <w:tcPr>
                  <w:tcW w:w="2302" w:type="dxa"/>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tabs>
                      <w:tab w:val="left" w:pos="540"/>
                    </w:tabs>
                    <w:ind w:right="72"/>
                    <w:jc w:val="right"/>
                    <w:rPr>
                      <w:b/>
                      <w:bCs/>
                      <w:sz w:val="18"/>
                      <w:szCs w:val="18"/>
                    </w:rPr>
                  </w:pPr>
                  <w:r w:rsidRPr="009A330B">
                    <w:rPr>
                      <w:rFonts w:ascii="Optima" w:hAnsi="Optima" w:cs="Optima"/>
                      <w:b/>
                      <w:bCs/>
                      <w:sz w:val="18"/>
                      <w:szCs w:val="18"/>
                    </w:rPr>
                    <w:t>DESCRIPTION</w:t>
                  </w:r>
                </w:p>
              </w:tc>
              <w:tc>
                <w:tcPr>
                  <w:tcW w:w="1074"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9641E1" w:rsidP="007F086C">
                  <w:pPr>
                    <w:widowControl w:val="0"/>
                    <w:rPr>
                      <w:sz w:val="18"/>
                      <w:szCs w:val="18"/>
                    </w:rPr>
                  </w:pPr>
                  <w:r>
                    <w:rPr>
                      <w:sz w:val="18"/>
                      <w:szCs w:val="18"/>
                    </w:rPr>
                    <w:t>X</w:t>
                  </w:r>
                </w:p>
              </w:tc>
            </w:tr>
            <w:tr w:rsidR="00217936" w:rsidRPr="009A330B" w:rsidTr="007F086C">
              <w:trPr>
                <w:gridAfter w:val="1"/>
                <w:wAfter w:w="2282"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PRE</w:t>
                  </w:r>
                  <w:r>
                    <w:rPr>
                      <w:rFonts w:ascii="Optima" w:hAnsi="Optima" w:cs="Optima"/>
                      <w:b/>
                      <w:bCs/>
                      <w:i/>
                      <w:iCs/>
                      <w:sz w:val="18"/>
                      <w:szCs w:val="18"/>
                    </w:rPr>
                    <w:t>RE</w:t>
                  </w:r>
                  <w:r w:rsidRPr="009A330B">
                    <w:rPr>
                      <w:rFonts w:ascii="Optima" w:hAnsi="Optima" w:cs="Optima"/>
                      <w:b/>
                      <w:bCs/>
                      <w:i/>
                      <w:iCs/>
                      <w:sz w:val="18"/>
                      <w:szCs w:val="18"/>
                    </w:rPr>
                    <w:t>QUISITES</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3886" w:type="dxa"/>
                  <w:gridSpan w:val="3"/>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ind w:right="72"/>
                    <w:jc w:val="right"/>
                    <w:rPr>
                      <w:b/>
                      <w:bCs/>
                      <w:sz w:val="18"/>
                      <w:szCs w:val="18"/>
                    </w:rPr>
                  </w:pPr>
                  <w:r w:rsidRPr="009A330B">
                    <w:rPr>
                      <w:rFonts w:ascii="Optima" w:hAnsi="Optima" w:cs="Optima"/>
                      <w:b/>
                      <w:bCs/>
                      <w:i/>
                      <w:iCs/>
                      <w:sz w:val="18"/>
                      <w:szCs w:val="18"/>
                    </w:rPr>
                    <w:t>FREQUENCY OF OFFERING</w:t>
                  </w:r>
                </w:p>
              </w:tc>
              <w:tc>
                <w:tcPr>
                  <w:tcW w:w="1089"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533C34" w:rsidP="007F086C">
                  <w:pPr>
                    <w:widowControl w:val="0"/>
                    <w:tabs>
                      <w:tab w:val="left" w:pos="540"/>
                    </w:tabs>
                    <w:rPr>
                      <w:sz w:val="18"/>
                      <w:szCs w:val="18"/>
                    </w:rPr>
                  </w:pPr>
                  <w:r>
                    <w:rPr>
                      <w:sz w:val="18"/>
                      <w:szCs w:val="18"/>
                    </w:rPr>
                    <w:t>X</w:t>
                  </w:r>
                </w:p>
              </w:tc>
            </w:tr>
            <w:tr w:rsidR="00217936" w:rsidRPr="009A330B" w:rsidTr="007F086C">
              <w:tc>
                <w:tcPr>
                  <w:tcW w:w="183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CROSS-LISTED</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tabs>
                      <w:tab w:val="left" w:pos="540"/>
                    </w:tabs>
                    <w:jc w:val="right"/>
                    <w:rPr>
                      <w:sz w:val="20"/>
                    </w:rPr>
                  </w:pPr>
                  <w:r w:rsidRPr="009A330B">
                    <w:rPr>
                      <w:rFonts w:ascii="Optima" w:hAnsi="Optima" w:cs="Optima"/>
                      <w:sz w:val="20"/>
                    </w:rPr>
                    <w:t>Dept.</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sz w:val="18"/>
                      <w:szCs w:val="18"/>
                    </w:rPr>
                  </w:pPr>
                </w:p>
              </w:tc>
              <w:tc>
                <w:tcPr>
                  <w:tcW w:w="5673" w:type="dxa"/>
                  <w:gridSpan w:val="4"/>
                  <w:tcBorders>
                    <w:top w:val="single" w:sz="4" w:space="0" w:color="C0C0C0"/>
                    <w:left w:val="single" w:sz="8" w:space="0" w:color="0000FF"/>
                    <w:right w:val="single" w:sz="8" w:space="0" w:color="CCFF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szCs w:val="16"/>
                    </w:rPr>
                    <w:t>(Requires approval of both departments and deans involved.  Add lines at end of form for such signatures.)</w:t>
                  </w:r>
                </w:p>
              </w:tc>
            </w:tr>
          </w:tbl>
          <w:p w:rsidR="00217936" w:rsidRPr="002203F3" w:rsidRDefault="00217936" w:rsidP="007F086C">
            <w:pPr>
              <w:widowControl w:val="0"/>
              <w:tabs>
                <w:tab w:val="left" w:pos="3960"/>
                <w:tab w:val="left" w:pos="5452"/>
                <w:tab w:val="left" w:pos="6292"/>
                <w:tab w:val="left" w:pos="8280"/>
                <w:tab w:val="left" w:pos="9337"/>
              </w:tabs>
              <w:ind w:left="240"/>
              <w:rPr>
                <w:sz w:val="10"/>
                <w:szCs w:val="10"/>
              </w:rPr>
            </w:pPr>
          </w:p>
        </w:tc>
      </w:tr>
    </w:tbl>
    <w:p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rsidTr="007F086C">
        <w:trPr>
          <w:trHeight w:val="817"/>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3.  CURRENT CATALOG DESCRIPTION AS IT APPEARS IN THE CATALOG: including dept., number, title and credits</w:t>
            </w:r>
            <w:r>
              <w:rPr>
                <w:rFonts w:ascii="Optima" w:hAnsi="Optima" w:cs="Optima"/>
                <w:b/>
                <w:bCs/>
                <w:i/>
                <w:iCs/>
                <w:sz w:val="18"/>
                <w:szCs w:val="18"/>
              </w:rPr>
              <w:t>. (Use online Catalog to cut and paste.)</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b/>
                      <w:bCs/>
                      <w:sz w:val="18"/>
                      <w:szCs w:val="18"/>
                    </w:rPr>
                  </w:pPr>
                </w:p>
                <w:p w:rsidR="00217936" w:rsidRPr="009A330B" w:rsidRDefault="00533C34" w:rsidP="007F086C">
                  <w:pPr>
                    <w:widowControl w:val="0"/>
                    <w:rPr>
                      <w:b/>
                      <w:bCs/>
                      <w:sz w:val="18"/>
                      <w:szCs w:val="18"/>
                    </w:rPr>
                  </w:pPr>
                  <w:r w:rsidRPr="00533C34">
                    <w:rPr>
                      <w:b/>
                      <w:bCs/>
                      <w:sz w:val="18"/>
                      <w:szCs w:val="18"/>
                    </w:rPr>
                    <w:t>RD F475 W Rural Development Senior Project (a</w:t>
                  </w:r>
                  <w:proofErr w:type="gramStart"/>
                  <w:r w:rsidRPr="00533C34">
                    <w:rPr>
                      <w:b/>
                      <w:bCs/>
                      <w:sz w:val="18"/>
                      <w:szCs w:val="18"/>
                    </w:rPr>
                    <w:t>)</w:t>
                  </w:r>
                  <w:proofErr w:type="gramEnd"/>
                  <w:r w:rsidRPr="00533C34">
                    <w:rPr>
                      <w:b/>
                      <w:bCs/>
                      <w:sz w:val="18"/>
                      <w:szCs w:val="18"/>
                    </w:rPr>
                    <w:br/>
                  </w:r>
                  <w:r w:rsidRPr="00533C34">
                    <w:rPr>
                      <w:b/>
                      <w:bCs/>
                      <w:sz w:val="18"/>
                      <w:szCs w:val="18"/>
                    </w:rPr>
                    <w:br/>
                    <w:t xml:space="preserve">3 Credits </w:t>
                  </w:r>
                  <w:r w:rsidRPr="00533C34">
                    <w:rPr>
                      <w:b/>
                      <w:bCs/>
                      <w:sz w:val="18"/>
                      <w:szCs w:val="18"/>
                    </w:rPr>
                    <w:br/>
                  </w:r>
                  <w:r w:rsidRPr="00533C34">
                    <w:rPr>
                      <w:b/>
                      <w:bCs/>
                      <w:sz w:val="18"/>
                      <w:szCs w:val="18"/>
                    </w:rPr>
                    <w:br/>
                  </w:r>
                  <w:r w:rsidRPr="00533C34">
                    <w:rPr>
                      <w:b/>
                      <w:bCs/>
                      <w:sz w:val="18"/>
                      <w:szCs w:val="18"/>
                    </w:rPr>
                    <w:br/>
                    <w:t>Under faculty supervision, the student will complete a major theoretical, research and/or applied project which relates the student's applied emphasis area. Prerequisites: ENGL F111X; ENGL F211X or ENGL F213X; senior standing; or permission of instructor. (3+0)</w:t>
                  </w: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tc>
            </w:tr>
          </w:tbl>
          <w:p w:rsidR="00217936" w:rsidRPr="002203F3" w:rsidRDefault="00217936" w:rsidP="007F086C">
            <w:pPr>
              <w:widowControl w:val="0"/>
              <w:tabs>
                <w:tab w:val="left" w:pos="540"/>
              </w:tabs>
              <w:ind w:left="360"/>
              <w:rPr>
                <w:rFonts w:ascii="Optima" w:hAnsi="Optima" w:cs="Optima"/>
                <w:sz w:val="18"/>
                <w:szCs w:val="18"/>
              </w:rPr>
            </w:pPr>
          </w:p>
        </w:tc>
      </w:tr>
    </w:tbl>
    <w:p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rsidTr="007F086C">
        <w:trPr>
          <w:trHeight w:val="636"/>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4.  </w:t>
            </w:r>
            <w:r>
              <w:rPr>
                <w:rFonts w:ascii="Optima" w:hAnsi="Optima" w:cs="Optima"/>
                <w:b/>
                <w:bCs/>
                <w:i/>
                <w:iCs/>
                <w:sz w:val="18"/>
                <w:szCs w:val="18"/>
              </w:rPr>
              <w:t xml:space="preserve">MARK-UP OF </w:t>
            </w:r>
            <w:r w:rsidRPr="002203F3">
              <w:rPr>
                <w:rFonts w:ascii="Optima" w:hAnsi="Optima" w:cs="Optima"/>
                <w:b/>
                <w:bCs/>
                <w:i/>
                <w:iCs/>
                <w:sz w:val="18"/>
                <w:szCs w:val="18"/>
              </w:rPr>
              <w:t xml:space="preserve">COMPLETE CATALOG DESCRIPTION </w:t>
            </w:r>
            <w:r>
              <w:rPr>
                <w:rFonts w:ascii="Optima" w:hAnsi="Optima" w:cs="Optima"/>
                <w:b/>
                <w:bCs/>
                <w:i/>
                <w:iCs/>
                <w:sz w:val="18"/>
                <w:szCs w:val="18"/>
              </w:rPr>
              <w:t>ILLUSTRATING</w:t>
            </w:r>
            <w:r w:rsidRPr="002203F3">
              <w:rPr>
                <w:rFonts w:ascii="Optima" w:hAnsi="Optima" w:cs="Optima"/>
                <w:b/>
                <w:bCs/>
                <w:i/>
                <w:iCs/>
                <w:sz w:val="18"/>
                <w:szCs w:val="18"/>
              </w:rPr>
              <w:t xml:space="preserve"> CHANGES: (</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including dept., number, title, credits and cross-listed and stacked.)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rsidR="00533C34" w:rsidRDefault="00533C34" w:rsidP="007F086C">
                  <w:pPr>
                    <w:widowControl w:val="0"/>
                    <w:rPr>
                      <w:b/>
                      <w:bCs/>
                      <w:sz w:val="18"/>
                      <w:szCs w:val="18"/>
                    </w:rPr>
                  </w:pPr>
                  <w:r w:rsidRPr="00533C34">
                    <w:rPr>
                      <w:b/>
                      <w:bCs/>
                      <w:sz w:val="18"/>
                      <w:szCs w:val="18"/>
                    </w:rPr>
                    <w:t>RD F475 W Rural Development Senior Project (a)</w:t>
                  </w:r>
                  <w:r w:rsidRPr="00533C34">
                    <w:rPr>
                      <w:b/>
                      <w:bCs/>
                      <w:sz w:val="18"/>
                      <w:szCs w:val="18"/>
                    </w:rPr>
                    <w:br/>
                  </w:r>
                  <w:r w:rsidRPr="00533C34">
                    <w:rPr>
                      <w:b/>
                      <w:bCs/>
                      <w:sz w:val="18"/>
                      <w:szCs w:val="18"/>
                    </w:rPr>
                    <w:br/>
                    <w:t xml:space="preserve">3 Credits </w:t>
                  </w:r>
                </w:p>
                <w:p w:rsidR="00217936" w:rsidRPr="009A330B" w:rsidRDefault="00533C34" w:rsidP="007F086C">
                  <w:pPr>
                    <w:widowControl w:val="0"/>
                    <w:rPr>
                      <w:b/>
                      <w:bCs/>
                      <w:sz w:val="18"/>
                      <w:szCs w:val="18"/>
                    </w:rPr>
                  </w:pPr>
                  <w:r w:rsidRPr="00533C34">
                    <w:rPr>
                      <w:b/>
                      <w:bCs/>
                      <w:sz w:val="18"/>
                      <w:szCs w:val="18"/>
                      <w:u w:val="single"/>
                    </w:rPr>
                    <w:t>Offered Spring</w:t>
                  </w:r>
                  <w:r w:rsidRPr="00533C34">
                    <w:rPr>
                      <w:b/>
                      <w:bCs/>
                      <w:sz w:val="18"/>
                      <w:szCs w:val="18"/>
                    </w:rPr>
                    <w:br/>
                  </w:r>
                  <w:r w:rsidRPr="00533C34">
                    <w:rPr>
                      <w:b/>
                      <w:bCs/>
                      <w:sz w:val="18"/>
                      <w:szCs w:val="18"/>
                    </w:rPr>
                    <w:br/>
                  </w:r>
                  <w:r w:rsidRPr="00533C34">
                    <w:rPr>
                      <w:b/>
                      <w:bCs/>
                      <w:sz w:val="18"/>
                      <w:szCs w:val="18"/>
                    </w:rPr>
                    <w:br/>
                    <w:t>Under faculty supervision, the student will complete a major theoretical, research and/or applied project which relates</w:t>
                  </w:r>
                  <w:r w:rsidR="009641E1">
                    <w:rPr>
                      <w:b/>
                      <w:bCs/>
                      <w:sz w:val="18"/>
                      <w:szCs w:val="18"/>
                    </w:rPr>
                    <w:t xml:space="preserve"> </w:t>
                  </w:r>
                  <w:r w:rsidR="009641E1" w:rsidRPr="009641E1">
                    <w:rPr>
                      <w:b/>
                      <w:bCs/>
                      <w:sz w:val="18"/>
                      <w:szCs w:val="18"/>
                      <w:u w:val="single"/>
                    </w:rPr>
                    <w:t>to</w:t>
                  </w:r>
                  <w:r w:rsidRPr="00533C34">
                    <w:rPr>
                      <w:b/>
                      <w:bCs/>
                      <w:sz w:val="18"/>
                      <w:szCs w:val="18"/>
                    </w:rPr>
                    <w:t xml:space="preserve"> the student's applied emphasis area. Prerequisites: ENGL F111X; ENGL F211X or ENGL F213X; senior standing; or permission of instructor. (3+0)</w:t>
                  </w:r>
                </w:p>
                <w:p w:rsidR="00217936" w:rsidRPr="009A330B" w:rsidRDefault="00217936" w:rsidP="007F086C">
                  <w:pPr>
                    <w:widowControl w:val="0"/>
                    <w:rPr>
                      <w:b/>
                      <w:bCs/>
                      <w:sz w:val="18"/>
                      <w:szCs w:val="18"/>
                    </w:rPr>
                  </w:pPr>
                </w:p>
                <w:p w:rsidR="00217936" w:rsidRPr="009A330B" w:rsidRDefault="00217936" w:rsidP="007F086C">
                  <w:pPr>
                    <w:widowControl w:val="0"/>
                    <w:rPr>
                      <w:rFonts w:ascii="Optima" w:hAnsi="Optima" w:cs="Optima"/>
                      <w:sz w:val="18"/>
                      <w:szCs w:val="18"/>
                    </w:rPr>
                  </w:pP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tc>
            </w:tr>
          </w:tbl>
          <w:p w:rsidR="00217936" w:rsidRPr="001072AA" w:rsidRDefault="00217936" w:rsidP="007F086C">
            <w:pPr>
              <w:widowControl w:val="0"/>
              <w:tabs>
                <w:tab w:val="left" w:pos="540"/>
              </w:tabs>
              <w:spacing w:before="80"/>
              <w:ind w:left="490" w:hanging="490"/>
              <w:rPr>
                <w:rFonts w:ascii="Optima" w:hAnsi="Optima" w:cs="Optima"/>
                <w:b/>
                <w:bCs/>
                <w:i/>
                <w:iCs/>
                <w:sz w:val="18"/>
                <w:szCs w:val="18"/>
              </w:rPr>
            </w:pPr>
          </w:p>
        </w:tc>
      </w:tr>
    </w:tbl>
    <w:p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rsidTr="007F086C">
        <w:trPr>
          <w:trHeight w:val="840"/>
        </w:trPr>
        <w:tc>
          <w:tcPr>
            <w:tcW w:w="9960" w:type="dxa"/>
            <w:tcBorders>
              <w:top w:val="nil"/>
              <w:left w:val="nil"/>
              <w:bottom w:val="nil"/>
              <w:right w:val="nil"/>
            </w:tcBorders>
            <w:shd w:val="clear" w:color="auto" w:fill="D4FFFF"/>
          </w:tcPr>
          <w:p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5.  IS THIS COURSE CURRENTLY CROSS-LISTED?    </w:t>
            </w:r>
          </w:p>
          <w:tbl>
            <w:tblPr>
              <w:tblW w:w="686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05"/>
              <w:gridCol w:w="1565"/>
              <w:gridCol w:w="1205"/>
              <w:gridCol w:w="1625"/>
              <w:gridCol w:w="725"/>
            </w:tblGrid>
            <w:tr w:rsidR="00217936" w:rsidRPr="009A330B" w:rsidTr="007F086C">
              <w:tc>
                <w:tcPr>
                  <w:tcW w:w="114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120"/>
                    </w:tabs>
                    <w:rPr>
                      <w:sz w:val="18"/>
                      <w:szCs w:val="18"/>
                    </w:rPr>
                  </w:pPr>
                  <w:r w:rsidRPr="009A330B">
                    <w:rPr>
                      <w:rFonts w:ascii="Optima" w:hAnsi="Optima" w:cs="Optima"/>
                      <w:b/>
                      <w:bCs/>
                      <w:sz w:val="18"/>
                      <w:szCs w:val="18"/>
                    </w:rPr>
                    <w:t>YES/NO</w:t>
                  </w:r>
                </w:p>
              </w:tc>
              <w:tc>
                <w:tcPr>
                  <w:tcW w:w="60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D14FC4" w:rsidP="007F086C">
                  <w:pPr>
                    <w:widowControl w:val="0"/>
                    <w:rPr>
                      <w:b/>
                      <w:bCs/>
                      <w:color w:val="0000FF"/>
                      <w:sz w:val="20"/>
                    </w:rPr>
                  </w:pPr>
                  <w:r>
                    <w:rPr>
                      <w:b/>
                      <w:bCs/>
                      <w:color w:val="0000FF"/>
                      <w:sz w:val="20"/>
                    </w:rPr>
                    <w:t>NO</w:t>
                  </w:r>
                </w:p>
              </w:tc>
              <w:tc>
                <w:tcPr>
                  <w:tcW w:w="1565" w:type="dxa"/>
                  <w:tcBorders>
                    <w:top w:val="single" w:sz="4" w:space="0" w:color="auto"/>
                    <w:left w:val="single" w:sz="8" w:space="0" w:color="0000FF"/>
                    <w:bottom w:val="single" w:sz="4" w:space="0" w:color="auto"/>
                    <w:right w:val="single" w:sz="8" w:space="0" w:color="0000FF"/>
                  </w:tcBorders>
                  <w:shd w:val="clear" w:color="auto" w:fill="FFFF99"/>
                </w:tcPr>
                <w:p w:rsidR="00217936" w:rsidRPr="009A330B" w:rsidRDefault="00217936" w:rsidP="007F086C">
                  <w:pPr>
                    <w:widowControl w:val="0"/>
                    <w:ind w:left="-108"/>
                    <w:jc w:val="right"/>
                    <w:rPr>
                      <w:b/>
                      <w:bCs/>
                      <w:sz w:val="18"/>
                      <w:szCs w:val="18"/>
                    </w:rPr>
                  </w:pPr>
                  <w:r w:rsidRPr="009A330B">
                    <w:rPr>
                      <w:b/>
                      <w:bCs/>
                      <w:sz w:val="18"/>
                      <w:szCs w:val="18"/>
                    </w:rPr>
                    <w:t>If Yes,  DEPT</w:t>
                  </w:r>
                </w:p>
              </w:tc>
              <w:tc>
                <w:tcPr>
                  <w:tcW w:w="120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ind w:left="-108" w:right="-62"/>
                    <w:jc w:val="center"/>
                    <w:rPr>
                      <w:b/>
                      <w:bCs/>
                      <w:color w:val="0000FF"/>
                      <w:sz w:val="20"/>
                    </w:rPr>
                  </w:pPr>
                </w:p>
              </w:tc>
              <w:tc>
                <w:tcPr>
                  <w:tcW w:w="1625" w:type="dxa"/>
                  <w:tcBorders>
                    <w:top w:val="single" w:sz="4" w:space="0" w:color="auto"/>
                    <w:left w:val="single" w:sz="8" w:space="0" w:color="0000FF"/>
                    <w:bottom w:val="single" w:sz="4" w:space="0" w:color="auto"/>
                    <w:right w:val="single" w:sz="8" w:space="0" w:color="0000FF"/>
                  </w:tcBorders>
                  <w:shd w:val="clear" w:color="auto" w:fill="FFFF99"/>
                </w:tcPr>
                <w:p w:rsidR="00217936" w:rsidRPr="009A330B" w:rsidRDefault="00217936" w:rsidP="007F086C">
                  <w:pPr>
                    <w:widowControl w:val="0"/>
                    <w:ind w:left="-108"/>
                    <w:jc w:val="right"/>
                    <w:rPr>
                      <w:b/>
                      <w:bCs/>
                      <w:sz w:val="18"/>
                      <w:szCs w:val="18"/>
                    </w:rPr>
                  </w:pPr>
                  <w:r w:rsidRPr="009A330B">
                    <w:rPr>
                      <w:b/>
                      <w:bCs/>
                      <w:sz w:val="18"/>
                      <w:szCs w:val="18"/>
                    </w:rPr>
                    <w:t>NUMBER</w:t>
                  </w:r>
                </w:p>
              </w:tc>
              <w:tc>
                <w:tcPr>
                  <w:tcW w:w="72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ind w:left="-108" w:right="-62"/>
                    <w:jc w:val="center"/>
                    <w:rPr>
                      <w:b/>
                      <w:bCs/>
                      <w:color w:val="0000FF"/>
                      <w:sz w:val="20"/>
                    </w:rPr>
                  </w:pPr>
                </w:p>
              </w:tc>
            </w:tr>
          </w:tbl>
          <w:p w:rsidR="00217936" w:rsidRPr="00C5252A" w:rsidRDefault="00217936" w:rsidP="007F086C">
            <w:pPr>
              <w:widowControl w:val="0"/>
              <w:tabs>
                <w:tab w:val="left" w:pos="540"/>
              </w:tabs>
              <w:ind w:left="360"/>
              <w:rPr>
                <w:rFonts w:ascii="Optima" w:hAnsi="Optima" w:cs="Optima"/>
                <w:sz w:val="20"/>
              </w:rPr>
            </w:pPr>
            <w:r w:rsidRPr="00C5252A">
              <w:rPr>
                <w:rFonts w:ascii="Optima" w:hAnsi="Optima" w:cs="Optima"/>
                <w:sz w:val="20"/>
              </w:rPr>
              <w:t xml:space="preserve"> (Requires written notification of each department and dean involved.  Attach a copy of written notification.)</w:t>
            </w:r>
          </w:p>
        </w:tc>
      </w:tr>
    </w:tbl>
    <w:p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rsidTr="007F086C">
        <w:trPr>
          <w:trHeight w:val="1242"/>
        </w:trPr>
        <w:tc>
          <w:tcPr>
            <w:tcW w:w="9960" w:type="dxa"/>
            <w:tcBorders>
              <w:top w:val="nil"/>
              <w:left w:val="nil"/>
              <w:bottom w:val="nil"/>
              <w:right w:val="nil"/>
            </w:tcBorders>
            <w:shd w:val="clear" w:color="auto" w:fill="CCFFFF"/>
          </w:tcPr>
          <w:p w:rsidR="00217936" w:rsidRPr="002203F3" w:rsidRDefault="00217936" w:rsidP="007F086C">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6.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rsidTr="007F086C">
              <w:trPr>
                <w:trHeight w:val="250"/>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rsidR="00217936" w:rsidRPr="009A330B" w:rsidRDefault="00217936" w:rsidP="007F086C">
                  <w:pPr>
                    <w:widowControl w:val="0"/>
                    <w:tabs>
                      <w:tab w:val="left" w:pos="540"/>
                    </w:tabs>
                    <w:rPr>
                      <w:b/>
                      <w:bCs/>
                      <w:sz w:val="18"/>
                      <w:szCs w:val="18"/>
                    </w:rPr>
                  </w:pPr>
                  <w:r w:rsidRPr="009A330B">
                    <w:rPr>
                      <w:rFonts w:ascii="Optima" w:hAnsi="Optima" w:cs="Optima"/>
                      <w:i/>
                      <w:iCs/>
                      <w:sz w:val="18"/>
                      <w:szCs w:val="18"/>
                    </w:rPr>
                    <w:t>WHAT IMPACT, IF ANY, WILL THIS HAVE ON BUDGET, FACILITIES/SPACE, FACULTY, ETC.</w:t>
                  </w:r>
                </w:p>
              </w:tc>
            </w:tr>
            <w:tr w:rsidR="00217936" w:rsidRPr="009A330B" w:rsidTr="007F086C">
              <w:trPr>
                <w:trHeight w:val="250"/>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D14FC4" w:rsidP="007F086C">
                  <w:pPr>
                    <w:widowControl w:val="0"/>
                    <w:rPr>
                      <w:b/>
                      <w:bCs/>
                      <w:color w:val="0000FF"/>
                      <w:sz w:val="20"/>
                    </w:rPr>
                  </w:pPr>
                  <w:r>
                    <w:rPr>
                      <w:b/>
                      <w:bCs/>
                      <w:color w:val="0000FF"/>
                      <w:sz w:val="20"/>
                    </w:rPr>
                    <w:t>This change will result in a better allocation of faculty time. Instead</w:t>
                  </w:r>
                  <w:r w:rsidR="002352E4">
                    <w:rPr>
                      <w:b/>
                      <w:bCs/>
                      <w:color w:val="0000FF"/>
                      <w:sz w:val="20"/>
                    </w:rPr>
                    <w:t xml:space="preserve"> of</w:t>
                  </w:r>
                  <w:r>
                    <w:rPr>
                      <w:b/>
                      <w:bCs/>
                      <w:color w:val="0000FF"/>
                      <w:sz w:val="20"/>
                    </w:rPr>
                    <w:t xml:space="preserve"> having this course assigned to the workload every semester regardless of enrollment needs</w:t>
                  </w:r>
                  <w:r w:rsidR="002352E4">
                    <w:rPr>
                      <w:b/>
                      <w:bCs/>
                      <w:color w:val="0000FF"/>
                      <w:sz w:val="20"/>
                    </w:rPr>
                    <w:t>,</w:t>
                  </w:r>
                  <w:bookmarkStart w:id="0" w:name="_GoBack"/>
                  <w:bookmarkEnd w:id="0"/>
                  <w:r>
                    <w:rPr>
                      <w:b/>
                      <w:bCs/>
                      <w:color w:val="0000FF"/>
                      <w:sz w:val="20"/>
                    </w:rPr>
                    <w:t xml:space="preserve"> the instructor of record will now only offer it once per AY and will be able to teach a different course during the other semester. It should have a small but positive effect on the Department budget.</w:t>
                  </w:r>
                </w:p>
                <w:p w:rsidR="00217936" w:rsidRPr="009A330B" w:rsidRDefault="00217936" w:rsidP="007F086C">
                  <w:pPr>
                    <w:widowControl w:val="0"/>
                    <w:rPr>
                      <w:b/>
                      <w:bCs/>
                      <w:color w:val="0000FF"/>
                      <w:sz w:val="20"/>
                    </w:rPr>
                  </w:pPr>
                </w:p>
                <w:p w:rsidR="00217936" w:rsidRPr="009A330B" w:rsidRDefault="00217936" w:rsidP="007F086C">
                  <w:pPr>
                    <w:widowControl w:val="0"/>
                    <w:rPr>
                      <w:b/>
                      <w:bCs/>
                      <w:sz w:val="20"/>
                    </w:rPr>
                  </w:pPr>
                </w:p>
              </w:tc>
            </w:tr>
          </w:tbl>
          <w:p w:rsidR="00217936" w:rsidRPr="00C5252A" w:rsidRDefault="00217936" w:rsidP="007F086C">
            <w:pPr>
              <w:widowControl w:val="0"/>
              <w:tabs>
                <w:tab w:val="left" w:pos="540"/>
              </w:tabs>
              <w:ind w:left="240"/>
              <w:rPr>
                <w:rFonts w:ascii="Optima" w:hAnsi="Optima" w:cs="Optima"/>
                <w:b/>
                <w:bCs/>
                <w:i/>
                <w:iCs/>
                <w:sz w:val="20"/>
              </w:rPr>
            </w:pPr>
          </w:p>
        </w:tc>
      </w:tr>
    </w:tbl>
    <w:p w:rsidR="00217936" w:rsidRPr="002203F3" w:rsidRDefault="00217936" w:rsidP="00217936">
      <w:pPr>
        <w:widowControl w:val="0"/>
        <w:tabs>
          <w:tab w:val="left" w:pos="540"/>
        </w:tabs>
        <w:rPr>
          <w:rFonts w:ascii="Optima" w:hAnsi="Optima" w:cs="Optima"/>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rsidTr="007F086C">
        <w:trPr>
          <w:trHeight w:val="1443"/>
        </w:trPr>
        <w:tc>
          <w:tcPr>
            <w:tcW w:w="9960" w:type="dxa"/>
            <w:tcBorders>
              <w:top w:val="nil"/>
              <w:left w:val="nil"/>
              <w:bottom w:val="nil"/>
              <w:right w:val="nil"/>
            </w:tcBorders>
            <w:shd w:val="clear" w:color="auto" w:fill="CCFFFF"/>
          </w:tcPr>
          <w:p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7.  IMPACTS ON PROGRAMS/DEPTS:</w:t>
            </w:r>
          </w:p>
          <w:tbl>
            <w:tblPr>
              <w:tblW w:w="924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rsidTr="007F086C">
              <w:trPr>
                <w:trHeight w:val="255"/>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rsidR="00217936" w:rsidRPr="009A330B" w:rsidRDefault="00217936" w:rsidP="007F086C">
                  <w:pPr>
                    <w:widowControl w:val="0"/>
                    <w:ind w:left="-568" w:firstLine="568"/>
                    <w:rPr>
                      <w:rFonts w:ascii="Optima" w:hAnsi="Optima" w:cs="Optima"/>
                      <w:i/>
                      <w:iCs/>
                      <w:sz w:val="20"/>
                    </w:rPr>
                  </w:pPr>
                  <w:r w:rsidRPr="009A330B">
                    <w:rPr>
                      <w:rFonts w:ascii="Optima" w:hAnsi="Optima" w:cs="Optima"/>
                      <w:i/>
                      <w:iCs/>
                      <w:sz w:val="20"/>
                    </w:rPr>
                    <w:t>What programs/departments will be affected by this proposed action?</w:t>
                  </w:r>
                </w:p>
                <w:p w:rsidR="00217936" w:rsidRPr="009A330B" w:rsidRDefault="00217936" w:rsidP="007F086C">
                  <w:pPr>
                    <w:widowControl w:val="0"/>
                    <w:ind w:left="12"/>
                    <w:rPr>
                      <w:b/>
                      <w:bCs/>
                      <w:sz w:val="18"/>
                      <w:szCs w:val="18"/>
                    </w:rPr>
                  </w:pPr>
                  <w:r w:rsidRPr="009A330B">
                    <w:rPr>
                      <w:rFonts w:ascii="Optima" w:hAnsi="Optima" w:cs="Optima"/>
                      <w:i/>
                      <w:iCs/>
                      <w:szCs w:val="16"/>
                    </w:rPr>
                    <w:t>Include information on the Programs/Departments contacted (e.g., email, memo)</w:t>
                  </w:r>
                </w:p>
              </w:tc>
            </w:tr>
            <w:tr w:rsidR="00217936" w:rsidRPr="009A330B" w:rsidTr="007F086C">
              <w:trPr>
                <w:trHeight w:val="255"/>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D14FC4" w:rsidP="007F086C">
                  <w:pPr>
                    <w:widowControl w:val="0"/>
                    <w:rPr>
                      <w:b/>
                      <w:bCs/>
                      <w:sz w:val="20"/>
                    </w:rPr>
                  </w:pPr>
                  <w:r>
                    <w:rPr>
                      <w:b/>
                      <w:bCs/>
                      <w:sz w:val="20"/>
                    </w:rPr>
                    <w:t>There will be no measurable impact on other programs or departments.</w:t>
                  </w:r>
                </w:p>
                <w:p w:rsidR="00217936" w:rsidRPr="009A330B" w:rsidRDefault="00217936" w:rsidP="007F086C">
                  <w:pPr>
                    <w:widowControl w:val="0"/>
                    <w:rPr>
                      <w:b/>
                      <w:bCs/>
                      <w:sz w:val="20"/>
                    </w:rPr>
                  </w:pPr>
                </w:p>
              </w:tc>
            </w:tr>
          </w:tbl>
          <w:p w:rsidR="00217936" w:rsidRPr="00C5252A" w:rsidRDefault="00217936" w:rsidP="007F086C">
            <w:pPr>
              <w:widowControl w:val="0"/>
              <w:tabs>
                <w:tab w:val="left" w:pos="540"/>
              </w:tabs>
              <w:rPr>
                <w:rFonts w:ascii="Optima" w:hAnsi="Optima" w:cs="Optima"/>
                <w:i/>
                <w:iCs/>
                <w:sz w:val="20"/>
              </w:rPr>
            </w:pPr>
          </w:p>
        </w:tc>
      </w:tr>
    </w:tbl>
    <w:p w:rsidR="00217936" w:rsidRPr="00F730CE" w:rsidRDefault="00217936" w:rsidP="00217936">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2400"/>
        </w:trPr>
        <w:tc>
          <w:tcPr>
            <w:tcW w:w="9840" w:type="dxa"/>
            <w:tcBorders>
              <w:top w:val="nil"/>
              <w:left w:val="nil"/>
              <w:bottom w:val="nil"/>
              <w:right w:val="nil"/>
            </w:tcBorders>
            <w:shd w:val="clear" w:color="auto" w:fill="CCFFFF"/>
          </w:tcPr>
          <w:p w:rsidR="00217936" w:rsidRPr="00C5252A" w:rsidRDefault="00217936" w:rsidP="007F086C">
            <w:pPr>
              <w:widowControl w:val="0"/>
              <w:tabs>
                <w:tab w:val="left" w:pos="540"/>
              </w:tabs>
              <w:spacing w:before="40"/>
              <w:ind w:left="14"/>
              <w:rPr>
                <w:rFonts w:ascii="Optima" w:hAnsi="Optima" w:cs="Optima"/>
                <w:b/>
                <w:bCs/>
                <w:i/>
                <w:iCs/>
                <w:sz w:val="20"/>
              </w:rPr>
            </w:pPr>
            <w:r w:rsidRPr="00C5252A">
              <w:rPr>
                <w:rFonts w:ascii="Optima" w:hAnsi="Optima" w:cs="Optima"/>
                <w:b/>
                <w:bCs/>
                <w:i/>
                <w:iCs/>
                <w:sz w:val="20"/>
              </w:rPr>
              <w:t>JUSTIFICATION FOR ACTION REQUESTED</w:t>
            </w:r>
          </w:p>
          <w:p w:rsidR="00217936" w:rsidRPr="00C5252A" w:rsidRDefault="00217936" w:rsidP="007F086C">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course change applications to make sure that the quality of UAF education is not lowered as a result of the proposed change.  Please address this in your response.  This section needs to be self-explanatory. If you drop a prerequisite, is it because the material is covered elsewhere?  Use as much space as needed to fully justify the proposed change and explain what has been done to ensure that the quality of the course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602"/>
            </w:tblGrid>
            <w:tr w:rsidR="00217936" w:rsidRPr="009A330B" w:rsidTr="007F086C">
              <w:trPr>
                <w:trHeight w:val="1357"/>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8C432F" w:rsidRDefault="00D14FC4" w:rsidP="007F086C">
                  <w:pPr>
                    <w:widowControl w:val="0"/>
                    <w:rPr>
                      <w:b/>
                      <w:bCs/>
                      <w:color w:val="0000FF"/>
                      <w:sz w:val="20"/>
                    </w:rPr>
                  </w:pPr>
                  <w:r>
                    <w:rPr>
                      <w:b/>
                      <w:bCs/>
                      <w:color w:val="0000FF"/>
                      <w:sz w:val="20"/>
                    </w:rPr>
                    <w:t>Prior to AY 15/16 DANSRD had always offered RD 475 every semester regardless of student needs. While this was convenient for the student who wanted to graduate in December it was an expensive and inefficient use of faculty time.</w:t>
                  </w:r>
                  <w:r w:rsidR="00600417">
                    <w:rPr>
                      <w:b/>
                      <w:bCs/>
                      <w:color w:val="0000FF"/>
                      <w:sz w:val="20"/>
                    </w:rPr>
                    <w:t xml:space="preserve"> It often resulted in only one or two students taking the course per semester; sometimes they really did need it to graduate in December but more often this had to do with their own preference.</w:t>
                  </w:r>
                  <w:r>
                    <w:rPr>
                      <w:b/>
                      <w:bCs/>
                      <w:color w:val="0000FF"/>
                      <w:sz w:val="20"/>
                    </w:rPr>
                    <w:t xml:space="preserve"> </w:t>
                  </w:r>
                </w:p>
                <w:p w:rsidR="008C432F" w:rsidRDefault="00D14FC4" w:rsidP="007F086C">
                  <w:pPr>
                    <w:widowControl w:val="0"/>
                    <w:rPr>
                      <w:b/>
                      <w:bCs/>
                      <w:color w:val="0000FF"/>
                      <w:sz w:val="20"/>
                    </w:rPr>
                  </w:pPr>
                  <w:r>
                    <w:rPr>
                      <w:b/>
                      <w:bCs/>
                      <w:color w:val="0000FF"/>
                      <w:sz w:val="20"/>
                    </w:rPr>
                    <w:t xml:space="preserve">We now have a very competent </w:t>
                  </w:r>
                  <w:r w:rsidR="00600417">
                    <w:rPr>
                      <w:b/>
                      <w:bCs/>
                      <w:color w:val="0000FF"/>
                      <w:sz w:val="20"/>
                    </w:rPr>
                    <w:t>Student Success Coordinator who is helping students to plan their schedules better and the need for a student to take RD 475 “on short notice” (because they had a poorly executed graduation plan) should soon be a thing of the pa</w:t>
                  </w:r>
                  <w:r w:rsidR="008C432F">
                    <w:rPr>
                      <w:b/>
                      <w:bCs/>
                      <w:color w:val="0000FF"/>
                      <w:sz w:val="20"/>
                    </w:rPr>
                    <w:t>st. Students planning to graduate</w:t>
                  </w:r>
                  <w:r w:rsidR="00600417">
                    <w:rPr>
                      <w:b/>
                      <w:bCs/>
                      <w:color w:val="0000FF"/>
                      <w:sz w:val="20"/>
                    </w:rPr>
                    <w:t xml:space="preserve"> in December will be advised to complete RD 475 the previous spring. </w:t>
                  </w:r>
                </w:p>
                <w:p w:rsidR="00217936" w:rsidRDefault="00600417" w:rsidP="007F086C">
                  <w:pPr>
                    <w:widowControl w:val="0"/>
                    <w:rPr>
                      <w:b/>
                      <w:bCs/>
                      <w:color w:val="0000FF"/>
                      <w:sz w:val="20"/>
                    </w:rPr>
                  </w:pPr>
                  <w:r>
                    <w:rPr>
                      <w:b/>
                      <w:bCs/>
                      <w:color w:val="0000FF"/>
                      <w:sz w:val="20"/>
                    </w:rPr>
                    <w:t xml:space="preserve">If a circumstance does arise where not being able to take RD 475 during the fall semester </w:t>
                  </w:r>
                  <w:r w:rsidR="008C432F">
                    <w:rPr>
                      <w:b/>
                      <w:bCs/>
                      <w:color w:val="0000FF"/>
                      <w:sz w:val="20"/>
                    </w:rPr>
                    <w:t>would actually prevent a student from graduating we will arrange for them to do the course by independent study.</w:t>
                  </w:r>
                </w:p>
                <w:p w:rsidR="009641E1" w:rsidRDefault="009641E1" w:rsidP="007F086C">
                  <w:pPr>
                    <w:widowControl w:val="0"/>
                    <w:rPr>
                      <w:b/>
                      <w:bCs/>
                      <w:color w:val="0000FF"/>
                      <w:sz w:val="20"/>
                    </w:rPr>
                  </w:pPr>
                </w:p>
                <w:p w:rsidR="009641E1" w:rsidRPr="009A330B" w:rsidRDefault="009641E1" w:rsidP="007F086C">
                  <w:pPr>
                    <w:widowControl w:val="0"/>
                    <w:rPr>
                      <w:b/>
                      <w:bCs/>
                      <w:color w:val="0000FF"/>
                      <w:sz w:val="20"/>
                    </w:rPr>
                  </w:pPr>
                  <w:r>
                    <w:rPr>
                      <w:b/>
                      <w:bCs/>
                      <w:color w:val="0000FF"/>
                      <w:sz w:val="20"/>
                    </w:rPr>
                    <w:t>NOTE: in addition to revising frequency of offering we are adding the word “to” in the first sentence of the course description to correct some poor grammar.</w:t>
                  </w:r>
                </w:p>
                <w:p w:rsidR="00217936" w:rsidRPr="009A330B" w:rsidRDefault="00217936" w:rsidP="007F086C">
                  <w:pPr>
                    <w:widowControl w:val="0"/>
                    <w:rPr>
                      <w:b/>
                      <w:bCs/>
                      <w:color w:val="0000FF"/>
                      <w:sz w:val="20"/>
                    </w:rPr>
                  </w:pPr>
                </w:p>
                <w:p w:rsidR="00217936" w:rsidRPr="009A330B" w:rsidRDefault="00217936" w:rsidP="007F086C">
                  <w:pPr>
                    <w:widowControl w:val="0"/>
                    <w:rPr>
                      <w:b/>
                      <w:bCs/>
                      <w:color w:val="0000FF"/>
                      <w:sz w:val="20"/>
                    </w:rPr>
                  </w:pPr>
                </w:p>
                <w:p w:rsidR="00217936" w:rsidRPr="009A330B" w:rsidRDefault="00217936" w:rsidP="007F086C">
                  <w:pPr>
                    <w:widowControl w:val="0"/>
                    <w:rPr>
                      <w:b/>
                      <w:bCs/>
                      <w:color w:val="0000FF"/>
                      <w:sz w:val="20"/>
                    </w:rPr>
                  </w:pPr>
                </w:p>
                <w:p w:rsidR="00217936" w:rsidRPr="009A330B" w:rsidRDefault="00217936" w:rsidP="007F086C">
                  <w:pPr>
                    <w:widowControl w:val="0"/>
                    <w:rPr>
                      <w:b/>
                      <w:bCs/>
                      <w:sz w:val="20"/>
                    </w:rPr>
                  </w:pPr>
                </w:p>
              </w:tc>
            </w:tr>
          </w:tbl>
          <w:p w:rsidR="00217936" w:rsidRPr="00C5252A" w:rsidRDefault="00217936" w:rsidP="007F086C">
            <w:pPr>
              <w:widowControl w:val="0"/>
              <w:ind w:left="240"/>
              <w:rPr>
                <w:rFonts w:ascii="Optima" w:hAnsi="Optima" w:cs="Optima"/>
                <w:b/>
                <w:bCs/>
                <w:i/>
                <w:iCs/>
                <w:sz w:val="20"/>
              </w:rPr>
            </w:pPr>
          </w:p>
        </w:tc>
      </w:tr>
    </w:tbl>
    <w:p w:rsidR="00217936" w:rsidRPr="00C5252A" w:rsidRDefault="00217936" w:rsidP="00217936">
      <w:pPr>
        <w:widowControl w:val="0"/>
        <w:ind w:left="-120"/>
        <w:rPr>
          <w:rFonts w:ascii="Optima" w:hAnsi="Optima" w:cs="Optima"/>
          <w:b/>
          <w:bCs/>
          <w:i/>
          <w:iCs/>
          <w:sz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2958"/>
        </w:trPr>
        <w:tc>
          <w:tcPr>
            <w:tcW w:w="9840" w:type="dxa"/>
            <w:tcBorders>
              <w:top w:val="nil"/>
              <w:left w:val="nil"/>
              <w:bottom w:val="nil"/>
              <w:right w:val="nil"/>
            </w:tcBorders>
            <w:shd w:val="clear" w:color="auto" w:fill="CCFFFF"/>
          </w:tcPr>
          <w:p w:rsidR="00217936" w:rsidRPr="00C5252A" w:rsidRDefault="00217936" w:rsidP="007F086C">
            <w:pPr>
              <w:widowControl w:val="0"/>
              <w:spacing w:before="40"/>
              <w:ind w:left="14"/>
              <w:rPr>
                <w:rFonts w:ascii="Optima" w:hAnsi="Optima" w:cs="Optima"/>
                <w:b/>
                <w:bCs/>
                <w:i/>
                <w:iCs/>
                <w:sz w:val="20"/>
              </w:rPr>
            </w:pPr>
            <w:r w:rsidRPr="00C5252A">
              <w:rPr>
                <w:rFonts w:ascii="Optima" w:hAnsi="Optima" w:cs="Optima"/>
                <w:b/>
                <w:bCs/>
                <w:i/>
                <w:iCs/>
                <w:sz w:val="20"/>
              </w:rPr>
              <w:t>APPROVALS:</w:t>
            </w:r>
            <w:r>
              <w:rPr>
                <w:rFonts w:ascii="Optima" w:hAnsi="Optima" w:cs="Optima"/>
                <w:b/>
                <w:bCs/>
                <w:i/>
                <w:iCs/>
                <w:sz w:val="20"/>
              </w:rPr>
              <w:t xml:space="preserve">  Add signature blocks as necessary (e.g., cross listing approvals)</w:t>
            </w:r>
          </w:p>
          <w:p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b/>
                      <w:bCs/>
                      <w:color w:val="0000FF"/>
                      <w:sz w:val="20"/>
                      <w:u w:val="single"/>
                    </w:rPr>
                  </w:pPr>
                </w:p>
              </w:tc>
              <w:tc>
                <w:tcPr>
                  <w:tcW w:w="767"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b/>
                      <w:bCs/>
                      <w:color w:val="0000FF"/>
                      <w:sz w:val="20"/>
                      <w:u w:val="single"/>
                    </w:rPr>
                  </w:pPr>
                </w:p>
              </w:tc>
            </w:tr>
            <w:tr w:rsidR="00217936" w:rsidRPr="009A330B" w:rsidTr="007F086C">
              <w:tc>
                <w:tcPr>
                  <w:tcW w:w="3840" w:type="dxa"/>
                  <w:tcBorders>
                    <w:right w:val="single" w:sz="8" w:space="0" w:color="0000FF"/>
                  </w:tcBorders>
                  <w:shd w:val="clear" w:color="auto" w:fill="FFFF99"/>
                </w:tcPr>
                <w:p w:rsidR="00217936" w:rsidRPr="009A330B" w:rsidRDefault="00217936" w:rsidP="007F086C">
                  <w:pPr>
                    <w:widowControl w:val="0"/>
                    <w:rPr>
                      <w:rFonts w:ascii="Optima" w:hAnsi="Optima" w:cs="Optima"/>
                      <w:sz w:val="20"/>
                      <w:u w:val="single"/>
                    </w:rPr>
                  </w:pPr>
                  <w:r w:rsidRPr="009A330B">
                    <w:rPr>
                      <w:rFonts w:ascii="Optima" w:hAnsi="Optima" w:cs="Optima"/>
                      <w:sz w:val="20"/>
                    </w:rPr>
                    <w:t>Signature, Chair, Program/Department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rFonts w:ascii="Optima" w:hAnsi="Optima" w:cs="Optima"/>
                      <w:b/>
                      <w:bCs/>
                      <w:color w:val="0000FF"/>
                      <w:sz w:val="20"/>
                      <w:u w:val="single"/>
                    </w:rPr>
                  </w:pPr>
                </w:p>
              </w:tc>
            </w:tr>
          </w:tbl>
          <w:p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217936" w:rsidRPr="009A330B" w:rsidTr="007F086C">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b/>
                      <w:bCs/>
                      <w:color w:val="0000FF"/>
                      <w:sz w:val="20"/>
                      <w:u w:val="single"/>
                    </w:rPr>
                  </w:pPr>
                </w:p>
              </w:tc>
              <w:tc>
                <w:tcPr>
                  <w:tcW w:w="720"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ind w:left="-348"/>
                    <w:rPr>
                      <w:rFonts w:ascii="Optima" w:hAnsi="Optima" w:cs="Optima"/>
                      <w:b/>
                      <w:bCs/>
                      <w:color w:val="0000FF"/>
                      <w:sz w:val="20"/>
                      <w:u w:val="single"/>
                    </w:rPr>
                  </w:pPr>
                </w:p>
              </w:tc>
            </w:tr>
            <w:tr w:rsidR="00217936" w:rsidRPr="009A330B" w:rsidTr="007F086C">
              <w:tc>
                <w:tcPr>
                  <w:tcW w:w="5148" w:type="dxa"/>
                  <w:tcBorders>
                    <w:right w:val="single" w:sz="8" w:space="0" w:color="0000FF"/>
                  </w:tcBorders>
                  <w:shd w:val="clear" w:color="auto" w:fill="FFFF99"/>
                </w:tcPr>
                <w:p w:rsidR="00217936" w:rsidRPr="009A330B" w:rsidRDefault="00217936" w:rsidP="007F086C">
                  <w:pPr>
                    <w:widowControl w:val="0"/>
                    <w:ind w:right="-228"/>
                    <w:rPr>
                      <w:rFonts w:ascii="Optima" w:hAnsi="Optima" w:cs="Optima"/>
                      <w:sz w:val="20"/>
                      <w:u w:val="single"/>
                    </w:rPr>
                  </w:pPr>
                  <w:r w:rsidRPr="009A330B">
                    <w:rPr>
                      <w:rFonts w:ascii="Optima" w:hAnsi="Optima" w:cs="Optima"/>
                      <w:sz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ind w:left="-348"/>
                    <w:rPr>
                      <w:rFonts w:ascii="Optima" w:hAnsi="Optima" w:cs="Optima"/>
                      <w:b/>
                      <w:bCs/>
                      <w:color w:val="0000FF"/>
                      <w:sz w:val="20"/>
                      <w:u w:val="single"/>
                    </w:rPr>
                  </w:pPr>
                </w:p>
              </w:tc>
            </w:tr>
          </w:tbl>
          <w:p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r>
            <w:tr w:rsidR="00217936" w:rsidRPr="009A330B" w:rsidTr="007F086C">
              <w:tc>
                <w:tcPr>
                  <w:tcW w:w="3840" w:type="dxa"/>
                  <w:tcBorders>
                    <w:right w:val="single" w:sz="8" w:space="0" w:color="0000FF"/>
                  </w:tcBorders>
                  <w:shd w:val="clear" w:color="auto" w:fill="FFFF99"/>
                </w:tcPr>
                <w:p w:rsidR="00217936" w:rsidRPr="009A330B" w:rsidRDefault="00217936" w:rsidP="007F086C">
                  <w:pPr>
                    <w:widowControl w:val="0"/>
                    <w:rPr>
                      <w:rFonts w:ascii="Optima" w:hAnsi="Optima" w:cs="Optima"/>
                      <w:sz w:val="20"/>
                      <w:u w:val="single"/>
                    </w:rPr>
                  </w:pPr>
                  <w:r w:rsidRPr="009A330B">
                    <w:rPr>
                      <w:rFonts w:ascii="Optima" w:hAnsi="Optima" w:cs="Optima"/>
                      <w:sz w:val="20"/>
                    </w:rPr>
                    <w:t>Signature, Dean, College/School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rFonts w:ascii="Optima" w:hAnsi="Optima" w:cs="Optima"/>
                      <w:b/>
                      <w:bCs/>
                      <w:color w:val="0000FF"/>
                      <w:sz w:val="20"/>
                      <w:u w:val="single"/>
                    </w:rPr>
                  </w:pPr>
                </w:p>
              </w:tc>
            </w:tr>
          </w:tbl>
          <w:p w:rsidR="00217936" w:rsidRPr="00C5252A" w:rsidRDefault="00217936" w:rsidP="007F086C">
            <w:pPr>
              <w:widowControl w:val="0"/>
              <w:ind w:left="240"/>
              <w:rPr>
                <w:rFonts w:ascii="Optima" w:hAnsi="Optima" w:cs="Optima"/>
                <w:b/>
                <w:bCs/>
                <w:i/>
                <w:iCs/>
                <w:sz w:val="10"/>
                <w:szCs w:val="10"/>
              </w:rPr>
            </w:pPr>
          </w:p>
          <w:p w:rsidR="00217936" w:rsidRPr="00C5252A" w:rsidRDefault="00217936" w:rsidP="007F086C">
            <w:pPr>
              <w:widowControl w:val="0"/>
              <w:ind w:left="240"/>
              <w:rPr>
                <w:rFonts w:ascii="Optima" w:hAnsi="Optima" w:cs="Optima"/>
                <w:b/>
                <w:bCs/>
                <w:i/>
                <w:iCs/>
                <w:sz w:val="10"/>
                <w:szCs w:val="10"/>
              </w:rPr>
            </w:pPr>
          </w:p>
        </w:tc>
      </w:tr>
    </w:tbl>
    <w:p w:rsidR="00217936" w:rsidRPr="00C5252A" w:rsidRDefault="00217936" w:rsidP="0021793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1240"/>
        </w:trPr>
        <w:tc>
          <w:tcPr>
            <w:tcW w:w="9840" w:type="dxa"/>
            <w:shd w:val="clear" w:color="auto" w:fill="CCFFFF"/>
          </w:tcPr>
          <w:p w:rsidR="00217936" w:rsidRPr="00C5252A" w:rsidRDefault="00217936" w:rsidP="007F086C">
            <w:pPr>
              <w:widowControl w:val="0"/>
              <w:ind w:left="240"/>
              <w:rPr>
                <w:rFonts w:ascii="Optima" w:hAnsi="Optima" w:cs="Optima"/>
                <w:sz w:val="12"/>
                <w:szCs w:val="12"/>
                <w:u w:val="single"/>
              </w:rPr>
            </w:pPr>
          </w:p>
          <w:p w:rsidR="00217936" w:rsidRPr="00C5252A" w:rsidRDefault="00217936" w:rsidP="007F086C">
            <w:pPr>
              <w:widowControl w:val="0"/>
              <w:ind w:left="132"/>
              <w:rPr>
                <w:rFonts w:ascii="Optima" w:hAnsi="Optima" w:cs="Optima"/>
                <w:sz w:val="12"/>
                <w:szCs w:val="12"/>
                <w:u w:val="single"/>
              </w:rPr>
            </w:pPr>
            <w:r w:rsidRPr="00C5252A">
              <w:rPr>
                <w:rFonts w:ascii="Optima" w:hAnsi="Optima" w:cs="Optima"/>
                <w:b/>
                <w:bCs/>
                <w:sz w:val="20"/>
              </w:rPr>
              <w:t>ALL SIGNATURES MUST BE OBTAINED PRIOR TO SUBMISSION TO THE REGISTRAR'S OFFICE</w:t>
            </w:r>
            <w:r w:rsidRPr="00C5252A">
              <w:rPr>
                <w:rFonts w:ascii="Optima" w:hAnsi="Optima" w:cs="Optima"/>
                <w:b/>
                <w:bCs/>
                <w:sz w:val="20"/>
              </w:rPr>
              <w:br/>
            </w:r>
          </w:p>
          <w:tbl>
            <w:tblPr>
              <w:tblW w:w="9480" w:type="dxa"/>
              <w:tblInd w:w="122" w:type="dxa"/>
              <w:tblLook w:val="00A0" w:firstRow="1" w:lastRow="0" w:firstColumn="1" w:lastColumn="0" w:noHBand="0" w:noVBand="0"/>
            </w:tblPr>
            <w:tblGrid>
              <w:gridCol w:w="6301"/>
              <w:gridCol w:w="767"/>
              <w:gridCol w:w="2412"/>
            </w:tblGrid>
            <w:tr w:rsidR="00217936" w:rsidRPr="009A330B" w:rsidTr="007F086C">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r>
            <w:tr w:rsidR="00217936" w:rsidRPr="009A330B" w:rsidTr="007F086C">
              <w:trPr>
                <w:gridAfter w:val="2"/>
                <w:wAfter w:w="3179" w:type="dxa"/>
              </w:trPr>
              <w:tc>
                <w:tcPr>
                  <w:tcW w:w="6301" w:type="dxa"/>
                  <w:tcBorders>
                    <w:top w:val="single" w:sz="8" w:space="0" w:color="0000FF"/>
                  </w:tcBorders>
                  <w:shd w:val="clear" w:color="auto" w:fill="FFFF99"/>
                </w:tcPr>
                <w:p w:rsidR="00217936" w:rsidRPr="009A330B" w:rsidRDefault="00217936" w:rsidP="007F086C">
                  <w:pPr>
                    <w:widowControl w:val="0"/>
                    <w:rPr>
                      <w:rFonts w:ascii="Optima" w:hAnsi="Optima" w:cs="Optima"/>
                      <w:sz w:val="20"/>
                      <w:u w:val="single"/>
                    </w:rPr>
                  </w:pPr>
                  <w:r w:rsidRPr="009A330B">
                    <w:rPr>
                      <w:rFonts w:ascii="Optima" w:hAnsi="Optima" w:cs="Optima"/>
                      <w:sz w:val="20"/>
                    </w:rPr>
                    <w:t>Received Registrar's Office</w:t>
                  </w:r>
                </w:p>
              </w:tc>
            </w:tr>
          </w:tbl>
          <w:p w:rsidR="00217936" w:rsidRPr="00C5252A" w:rsidRDefault="00217936" w:rsidP="007F086C">
            <w:pPr>
              <w:widowControl w:val="0"/>
              <w:ind w:left="240"/>
              <w:rPr>
                <w:rFonts w:ascii="Optima" w:hAnsi="Optima" w:cs="Optima"/>
                <w:sz w:val="12"/>
                <w:szCs w:val="12"/>
                <w:u w:val="single"/>
              </w:rPr>
            </w:pPr>
          </w:p>
        </w:tc>
      </w:tr>
    </w:tbl>
    <w:p w:rsidR="00F07352" w:rsidRDefault="00F07352"/>
    <w:sectPr w:rsidR="00F07352" w:rsidSect="00EE4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36"/>
    <w:rsid w:val="001E3C28"/>
    <w:rsid w:val="00217936"/>
    <w:rsid w:val="002352E4"/>
    <w:rsid w:val="00394972"/>
    <w:rsid w:val="00531BA4"/>
    <w:rsid w:val="00533C34"/>
    <w:rsid w:val="00534B18"/>
    <w:rsid w:val="005D2F68"/>
    <w:rsid w:val="00600417"/>
    <w:rsid w:val="00706B8D"/>
    <w:rsid w:val="008C432F"/>
    <w:rsid w:val="009641E1"/>
    <w:rsid w:val="00AC04BE"/>
    <w:rsid w:val="00C226C7"/>
    <w:rsid w:val="00D14FC4"/>
    <w:rsid w:val="00EE4ACF"/>
    <w:rsid w:val="00F07352"/>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C3B6DD-7E0B-4CE1-9C40-F3078F5B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 Harvie</dc:creator>
  <cp:lastModifiedBy>DANSRD</cp:lastModifiedBy>
  <cp:revision>3</cp:revision>
  <dcterms:created xsi:type="dcterms:W3CDTF">2015-09-18T19:57:00Z</dcterms:created>
  <dcterms:modified xsi:type="dcterms:W3CDTF">2015-09-18T19:59:00Z</dcterms:modified>
</cp:coreProperties>
</file>